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5614131" w14:textId="77777777" w:rsidR="007B602F" w:rsidRPr="00062577" w:rsidRDefault="007B602F" w:rsidP="007B602F">
      <w:pPr>
        <w:spacing w:before="120" w:after="120"/>
        <w:rPr>
          <w:rFonts w:ascii="Montserrat" w:hAnsi="Montserrat" w:cs="Arial"/>
          <w:b/>
          <w:bCs/>
          <w:color w:val="27344C"/>
          <w:szCs w:val="22"/>
          <w:lang w:val="ro-RO"/>
        </w:rPr>
      </w:pPr>
      <w:r w:rsidRPr="00062577">
        <w:rPr>
          <w:rFonts w:ascii="Montserrat" w:hAnsi="Montserrat" w:cs="Arial"/>
          <w:b/>
          <w:bCs/>
          <w:color w:val="27344C"/>
          <w:szCs w:val="22"/>
          <w:lang w:val="ro-RO"/>
        </w:rPr>
        <w:t>Anexa 15</w:t>
      </w:r>
    </w:p>
    <w:p w14:paraId="474107F1" w14:textId="49E305C5" w:rsidR="00886C75" w:rsidRPr="00062577" w:rsidRDefault="00886C75" w:rsidP="00886C75">
      <w:pPr>
        <w:spacing w:before="120" w:after="120"/>
        <w:jc w:val="center"/>
        <w:rPr>
          <w:rFonts w:ascii="Montserrat" w:hAnsi="Montserrat" w:cs="Arial"/>
          <w:b/>
          <w:bCs/>
          <w:color w:val="27344C"/>
          <w:szCs w:val="22"/>
          <w:lang w:val="ro-RO" w:eastAsia="en-GB"/>
        </w:rPr>
      </w:pPr>
      <w:r w:rsidRPr="00062577">
        <w:rPr>
          <w:rFonts w:ascii="Montserrat" w:hAnsi="Montserrat" w:cs="Arial"/>
          <w:b/>
          <w:bCs/>
          <w:color w:val="27344C"/>
          <w:szCs w:val="22"/>
          <w:lang w:val="ro-RO"/>
        </w:rPr>
        <w:t xml:space="preserve">METODOLOGIE </w:t>
      </w:r>
      <w:r w:rsidRPr="00062577">
        <w:rPr>
          <w:rFonts w:ascii="Montserrat" w:hAnsi="Montserrat" w:cs="Arial"/>
          <w:b/>
          <w:bCs/>
          <w:color w:val="27344C"/>
          <w:szCs w:val="22"/>
          <w:lang w:val="ro-RO" w:eastAsia="en-GB"/>
        </w:rPr>
        <w:t>privind respectarea</w:t>
      </w:r>
      <w:r w:rsidRPr="00062577">
        <w:rPr>
          <w:rFonts w:ascii="Montserrat" w:hAnsi="Montserrat" w:cs="Arial"/>
          <w:color w:val="27344C"/>
          <w:szCs w:val="22"/>
          <w:lang w:val="ro-RO" w:eastAsia="en-GB"/>
        </w:rPr>
        <w:t xml:space="preserve"> </w:t>
      </w:r>
      <w:r w:rsidRPr="00062577">
        <w:rPr>
          <w:rFonts w:ascii="Montserrat" w:hAnsi="Montserrat" w:cs="Arial"/>
          <w:b/>
          <w:bCs/>
          <w:color w:val="27344C"/>
          <w:szCs w:val="22"/>
          <w:lang w:val="ro-RO" w:eastAsia="en-GB"/>
        </w:rPr>
        <w:t xml:space="preserve">principiului </w:t>
      </w:r>
    </w:p>
    <w:p w14:paraId="24DA7774" w14:textId="77777777" w:rsidR="00886C75" w:rsidRPr="00062577" w:rsidRDefault="00886C75" w:rsidP="00886C75">
      <w:pPr>
        <w:spacing w:before="120" w:after="120"/>
        <w:jc w:val="center"/>
        <w:rPr>
          <w:rFonts w:ascii="Montserrat" w:hAnsi="Montserrat" w:cs="Arial"/>
          <w:color w:val="27344C"/>
          <w:szCs w:val="22"/>
          <w:lang w:val="ro-RO" w:eastAsia="en-GB"/>
        </w:rPr>
      </w:pPr>
      <w:r w:rsidRPr="00062577">
        <w:rPr>
          <w:rFonts w:ascii="Montserrat" w:hAnsi="Montserrat" w:cs="Arial"/>
          <w:b/>
          <w:bCs/>
          <w:color w:val="27344C"/>
          <w:szCs w:val="22"/>
          <w:lang w:val="ro-RO" w:eastAsia="en-GB"/>
        </w:rPr>
        <w:t>”A nu prejudicia în mod semnificativ”  (DNSH)</w:t>
      </w:r>
    </w:p>
    <w:p w14:paraId="6B08C82E" w14:textId="4810AB8F" w:rsidR="00406255" w:rsidRPr="00062577" w:rsidRDefault="00886C75" w:rsidP="00886C75">
      <w:pPr>
        <w:jc w:val="center"/>
        <w:rPr>
          <w:rFonts w:ascii="Montserrat" w:hAnsi="Montserrat" w:cs="Arial"/>
          <w:b/>
          <w:bCs/>
          <w:color w:val="27344C"/>
          <w:szCs w:val="22"/>
          <w:lang w:val="ro-RO" w:eastAsia="en-GB"/>
        </w:rPr>
      </w:pPr>
      <w:r w:rsidRPr="00062577">
        <w:rPr>
          <w:rFonts w:ascii="Montserrat" w:hAnsi="Montserrat" w:cs="Arial"/>
          <w:b/>
          <w:bCs/>
          <w:color w:val="27344C"/>
          <w:szCs w:val="22"/>
          <w:lang w:val="ro-RO" w:eastAsia="en-GB"/>
        </w:rPr>
        <w:t>pentru proiectele etapizate în cadrul Programului Regional Vest 2021-2027</w:t>
      </w:r>
    </w:p>
    <w:p w14:paraId="34F416FC" w14:textId="77777777" w:rsidR="007A5B11" w:rsidRPr="00062577" w:rsidRDefault="007A5B11" w:rsidP="00886C75">
      <w:pPr>
        <w:jc w:val="center"/>
        <w:rPr>
          <w:rFonts w:ascii="Montserrat" w:hAnsi="Montserrat" w:cs="Arial"/>
          <w:b/>
          <w:bCs/>
          <w:color w:val="27344C"/>
          <w:szCs w:val="22"/>
          <w:lang w:val="ro-RO" w:eastAsia="en-GB"/>
        </w:rPr>
      </w:pPr>
    </w:p>
    <w:p w14:paraId="4AF48CD7" w14:textId="038D7013" w:rsidR="00406255" w:rsidRPr="00062577" w:rsidRDefault="00406255">
      <w:pPr>
        <w:pStyle w:val="ListParagraph"/>
        <w:numPr>
          <w:ilvl w:val="0"/>
          <w:numId w:val="3"/>
        </w:numPr>
        <w:spacing w:line="276" w:lineRule="auto"/>
        <w:jc w:val="both"/>
        <w:rPr>
          <w:rFonts w:ascii="Montserrat" w:hAnsi="Montserrat" w:cs="Arial"/>
          <w:b/>
          <w:color w:val="27344C"/>
          <w:sz w:val="22"/>
          <w:szCs w:val="22"/>
          <w:lang w:val="ro-RO"/>
        </w:rPr>
      </w:pPr>
      <w:bookmarkStart w:id="0" w:name="_Toc148462069"/>
      <w:r w:rsidRPr="00062577">
        <w:rPr>
          <w:rFonts w:ascii="Montserrat" w:hAnsi="Montserrat" w:cs="Arial"/>
          <w:b/>
          <w:color w:val="27344C"/>
          <w:sz w:val="22"/>
          <w:szCs w:val="22"/>
          <w:lang w:val="ro-RO"/>
        </w:rPr>
        <w:t>Context</w:t>
      </w:r>
      <w:bookmarkEnd w:id="0"/>
      <w:r w:rsidRPr="00062577">
        <w:rPr>
          <w:rFonts w:ascii="Montserrat" w:hAnsi="Montserrat" w:cs="Arial"/>
          <w:b/>
          <w:color w:val="27344C"/>
          <w:sz w:val="22"/>
          <w:szCs w:val="22"/>
          <w:lang w:val="ro-RO"/>
        </w:rPr>
        <w:t xml:space="preserve"> </w:t>
      </w:r>
    </w:p>
    <w:p w14:paraId="22CBDED0" w14:textId="77777777" w:rsidR="00406255" w:rsidRPr="00062577" w:rsidRDefault="00406255" w:rsidP="00406255">
      <w:pPr>
        <w:spacing w:line="276" w:lineRule="auto"/>
        <w:rPr>
          <w:rFonts w:ascii="Montserrat" w:hAnsi="Montserrat"/>
          <w:color w:val="27344C"/>
          <w:szCs w:val="22"/>
          <w:lang w:val="ro-RO"/>
        </w:rPr>
      </w:pPr>
    </w:p>
    <w:p w14:paraId="2271B3E9" w14:textId="47A30765" w:rsidR="007D39A2" w:rsidRPr="00062577" w:rsidRDefault="00406255" w:rsidP="007D39A2">
      <w:pPr>
        <w:pStyle w:val="Footer"/>
        <w:tabs>
          <w:tab w:val="left" w:pos="720"/>
        </w:tabs>
        <w:spacing w:after="120" w:line="276" w:lineRule="auto"/>
        <w:jc w:val="both"/>
        <w:rPr>
          <w:rFonts w:ascii="Montserrat" w:eastAsia="MS Mincho" w:hAnsi="Montserrat" w:cs="Arial"/>
          <w:color w:val="27344C"/>
          <w:sz w:val="22"/>
          <w:szCs w:val="22"/>
          <w:lang w:val="ro-RO" w:eastAsia="en-GB"/>
        </w:rPr>
      </w:pPr>
      <w:r w:rsidRPr="00062577">
        <w:rPr>
          <w:rFonts w:ascii="Montserrat" w:eastAsia="MS Mincho" w:hAnsi="Montserrat" w:cs="Arial"/>
          <w:color w:val="27344C"/>
          <w:sz w:val="22"/>
          <w:szCs w:val="22"/>
          <w:lang w:val="ro-RO" w:eastAsia="en-GB"/>
        </w:rPr>
        <w:t xml:space="preserve">Prin prevederile Ordonanței de Urgență nr. 36/2023 din 17 mai 2023 privind stabilirea cadrului general pentru închiderea programelor operaționale finanțate în perioada de programare 2014-2020 s-au reglementat o serie de activități pe care </w:t>
      </w:r>
      <w:r w:rsidR="00A80E88" w:rsidRPr="00062577">
        <w:rPr>
          <w:rFonts w:ascii="Montserrat" w:eastAsia="MS Mincho" w:hAnsi="Montserrat" w:cs="Arial"/>
          <w:color w:val="27344C"/>
          <w:sz w:val="22"/>
          <w:szCs w:val="22"/>
          <w:lang w:val="ro-RO" w:eastAsia="en-GB"/>
        </w:rPr>
        <w:t>A</w:t>
      </w:r>
      <w:r w:rsidRPr="00062577">
        <w:rPr>
          <w:rFonts w:ascii="Montserrat" w:eastAsia="MS Mincho" w:hAnsi="Montserrat" w:cs="Arial"/>
          <w:color w:val="27344C"/>
          <w:sz w:val="22"/>
          <w:szCs w:val="22"/>
          <w:lang w:val="ro-RO" w:eastAsia="en-GB"/>
        </w:rPr>
        <w:t xml:space="preserve">utoritățile de </w:t>
      </w:r>
      <w:r w:rsidR="00A80E88" w:rsidRPr="00062577">
        <w:rPr>
          <w:rFonts w:ascii="Montserrat" w:eastAsia="MS Mincho" w:hAnsi="Montserrat" w:cs="Arial"/>
          <w:color w:val="27344C"/>
          <w:sz w:val="22"/>
          <w:szCs w:val="22"/>
          <w:lang w:val="ro-RO" w:eastAsia="en-GB"/>
        </w:rPr>
        <w:t>M</w:t>
      </w:r>
      <w:r w:rsidRPr="00062577">
        <w:rPr>
          <w:rFonts w:ascii="Montserrat" w:eastAsia="MS Mincho" w:hAnsi="Montserrat" w:cs="Arial"/>
          <w:color w:val="27344C"/>
          <w:sz w:val="22"/>
          <w:szCs w:val="22"/>
          <w:lang w:val="ro-RO" w:eastAsia="en-GB"/>
        </w:rPr>
        <w:t xml:space="preserve">anagement </w:t>
      </w:r>
      <w:r w:rsidR="00A80E88" w:rsidRPr="00062577">
        <w:rPr>
          <w:rFonts w:ascii="Montserrat" w:eastAsia="MS Mincho" w:hAnsi="Montserrat" w:cs="Arial"/>
          <w:color w:val="27344C"/>
          <w:sz w:val="22"/>
          <w:szCs w:val="22"/>
          <w:lang w:val="ro-RO" w:eastAsia="en-GB"/>
        </w:rPr>
        <w:t>sunt</w:t>
      </w:r>
      <w:r w:rsidRPr="00062577">
        <w:rPr>
          <w:rFonts w:ascii="Montserrat" w:eastAsia="MS Mincho" w:hAnsi="Montserrat" w:cs="Arial"/>
          <w:color w:val="27344C"/>
          <w:sz w:val="22"/>
          <w:szCs w:val="22"/>
          <w:lang w:val="ro-RO" w:eastAsia="en-GB"/>
        </w:rPr>
        <w:t xml:space="preserve"> necesar</w:t>
      </w:r>
      <w:r w:rsidR="00A80E88" w:rsidRPr="00062577">
        <w:rPr>
          <w:rFonts w:ascii="Montserrat" w:eastAsia="MS Mincho" w:hAnsi="Montserrat" w:cs="Arial"/>
          <w:color w:val="27344C"/>
          <w:sz w:val="22"/>
          <w:szCs w:val="22"/>
          <w:lang w:val="ro-RO" w:eastAsia="en-GB"/>
        </w:rPr>
        <w:t>e</w:t>
      </w:r>
      <w:r w:rsidRPr="00062577">
        <w:rPr>
          <w:rFonts w:ascii="Montserrat" w:eastAsia="MS Mincho" w:hAnsi="Montserrat" w:cs="Arial"/>
          <w:color w:val="27344C"/>
          <w:sz w:val="22"/>
          <w:szCs w:val="22"/>
          <w:lang w:val="ro-RO" w:eastAsia="en-GB"/>
        </w:rPr>
        <w:t xml:space="preserve"> să le efectueze pentru finalizarea implementării programelor operaționale</w:t>
      </w:r>
      <w:r w:rsidR="007D39A2" w:rsidRPr="00062577">
        <w:rPr>
          <w:rFonts w:ascii="Montserrat" w:eastAsia="MS Mincho" w:hAnsi="Montserrat" w:cs="Arial"/>
          <w:color w:val="27344C"/>
          <w:sz w:val="22"/>
          <w:szCs w:val="22"/>
          <w:lang w:val="ro-RO" w:eastAsia="en-GB"/>
        </w:rPr>
        <w:t xml:space="preserve"> aferente perioadei de programare 2014-2020</w:t>
      </w:r>
      <w:r w:rsidRPr="00062577">
        <w:rPr>
          <w:rFonts w:ascii="Montserrat" w:eastAsia="MS Mincho" w:hAnsi="Montserrat" w:cs="Arial"/>
          <w:color w:val="27344C"/>
          <w:sz w:val="22"/>
          <w:szCs w:val="22"/>
          <w:lang w:val="ro-RO" w:eastAsia="en-GB"/>
        </w:rPr>
        <w:t>, printre care și</w:t>
      </w:r>
      <w:r w:rsidR="007D39A2" w:rsidRPr="00062577">
        <w:rPr>
          <w:rFonts w:ascii="Montserrat" w:eastAsia="MS Mincho" w:hAnsi="Montserrat" w:cs="Arial"/>
          <w:color w:val="27344C"/>
          <w:sz w:val="22"/>
          <w:szCs w:val="22"/>
          <w:lang w:val="ro-RO" w:eastAsia="en-GB"/>
        </w:rPr>
        <w:t xml:space="preserve"> i</w:t>
      </w:r>
      <w:r w:rsidRPr="00062577">
        <w:rPr>
          <w:rFonts w:ascii="Montserrat" w:eastAsia="MS Mincho" w:hAnsi="Montserrat" w:cs="Arial"/>
          <w:color w:val="27344C"/>
          <w:sz w:val="22"/>
          <w:szCs w:val="22"/>
          <w:lang w:val="ro-RO" w:eastAsia="en-GB"/>
        </w:rPr>
        <w:t xml:space="preserve">dentificarea proiectelor/operațiunilor care pot fi etapizate pe două perioade de programare, denumite ”proiecte/operațiuni etapizate”. </w:t>
      </w:r>
      <w:r w:rsidR="007D39A2" w:rsidRPr="00062577">
        <w:rPr>
          <w:rFonts w:ascii="Montserrat" w:eastAsia="MS Mincho" w:hAnsi="Montserrat" w:cs="Arial"/>
          <w:color w:val="27344C"/>
          <w:sz w:val="22"/>
          <w:szCs w:val="22"/>
          <w:lang w:val="ro-RO" w:eastAsia="en-GB"/>
        </w:rPr>
        <w:t>Conform OUG nr. 36/2023, acestea sunt definite ca fiind proiecte/operațiuni care nu au fost finalizate fizic sau implementate integral până la data de 31 decembrie 2023, nu au beneficiat de finanțare din fonduri externe nerambursabile în perioada de programare 2007-2013 și îndeplinesc condițiile cumulative prevăzute la articolul 118 sau, după caz, 118a din Regulamentul (UE) 2021/1060, cu modificările și completările ulterioare.</w:t>
      </w:r>
    </w:p>
    <w:p w14:paraId="177672D9" w14:textId="3A148658" w:rsidR="00576F7D" w:rsidRPr="00062577" w:rsidRDefault="00406255" w:rsidP="00576F7D">
      <w:pPr>
        <w:pStyle w:val="Footer"/>
        <w:tabs>
          <w:tab w:val="left" w:pos="720"/>
        </w:tabs>
        <w:spacing w:after="120" w:line="276" w:lineRule="auto"/>
        <w:jc w:val="both"/>
        <w:rPr>
          <w:rFonts w:ascii="Montserrat" w:eastAsia="MS Mincho" w:hAnsi="Montserrat" w:cs="Arial"/>
          <w:color w:val="27344C"/>
          <w:sz w:val="22"/>
          <w:szCs w:val="22"/>
          <w:lang w:val="ro-RO" w:eastAsia="en-GB"/>
        </w:rPr>
      </w:pPr>
      <w:r w:rsidRPr="00062577">
        <w:rPr>
          <w:rFonts w:ascii="Montserrat" w:eastAsia="MS Mincho" w:hAnsi="Montserrat" w:cs="Arial"/>
          <w:color w:val="27344C"/>
          <w:sz w:val="22"/>
          <w:szCs w:val="22"/>
          <w:lang w:val="ro-RO" w:eastAsia="en-GB"/>
        </w:rPr>
        <w:t xml:space="preserve">În </w:t>
      </w:r>
      <w:r w:rsidR="007D39A2" w:rsidRPr="00062577">
        <w:rPr>
          <w:rFonts w:ascii="Montserrat" w:eastAsia="MS Mincho" w:hAnsi="Montserrat" w:cs="Arial"/>
          <w:color w:val="27344C"/>
          <w:sz w:val="22"/>
          <w:szCs w:val="22"/>
          <w:lang w:val="ro-RO" w:eastAsia="en-GB"/>
        </w:rPr>
        <w:t xml:space="preserve">acest context, </w:t>
      </w:r>
      <w:r w:rsidRPr="00062577">
        <w:rPr>
          <w:rFonts w:ascii="Montserrat" w:eastAsia="MS Mincho" w:hAnsi="Montserrat" w:cs="Arial"/>
          <w:color w:val="27344C"/>
          <w:sz w:val="22"/>
          <w:szCs w:val="22"/>
          <w:lang w:val="ro-RO" w:eastAsia="en-GB"/>
        </w:rPr>
        <w:t>Autoritatea de Management pentru Programul Operațional Regional 2014-2020, în colaborare cu Agenți</w:t>
      </w:r>
      <w:r w:rsidR="00E830B4" w:rsidRPr="00062577">
        <w:rPr>
          <w:rFonts w:ascii="Montserrat" w:eastAsia="MS Mincho" w:hAnsi="Montserrat" w:cs="Arial"/>
          <w:color w:val="27344C"/>
          <w:sz w:val="22"/>
          <w:szCs w:val="22"/>
          <w:lang w:val="ro-RO" w:eastAsia="en-GB"/>
        </w:rPr>
        <w:t>a</w:t>
      </w:r>
      <w:r w:rsidRPr="00062577">
        <w:rPr>
          <w:rFonts w:ascii="Montserrat" w:eastAsia="MS Mincho" w:hAnsi="Montserrat" w:cs="Arial"/>
          <w:color w:val="27344C"/>
          <w:sz w:val="22"/>
          <w:szCs w:val="22"/>
          <w:lang w:val="ro-RO" w:eastAsia="en-GB"/>
        </w:rPr>
        <w:t xml:space="preserve"> pentru Dezvoltare Regională </w:t>
      </w:r>
      <w:r w:rsidR="00E830B4" w:rsidRPr="00062577">
        <w:rPr>
          <w:rFonts w:ascii="Montserrat" w:eastAsia="MS Mincho" w:hAnsi="Montserrat" w:cs="Arial"/>
          <w:color w:val="27344C"/>
          <w:sz w:val="22"/>
          <w:szCs w:val="22"/>
          <w:lang w:val="ro-RO" w:eastAsia="en-GB"/>
        </w:rPr>
        <w:t>Vest</w:t>
      </w:r>
      <w:r w:rsidR="00A80E88" w:rsidRPr="00062577">
        <w:rPr>
          <w:rFonts w:ascii="Montserrat" w:eastAsia="MS Mincho" w:hAnsi="Montserrat" w:cs="Arial"/>
          <w:color w:val="27344C"/>
          <w:sz w:val="22"/>
          <w:szCs w:val="22"/>
          <w:lang w:val="ro-RO" w:eastAsia="en-GB"/>
        </w:rPr>
        <w:t>,</w:t>
      </w:r>
      <w:r w:rsidR="00E830B4" w:rsidRPr="00062577">
        <w:rPr>
          <w:rFonts w:ascii="Montserrat" w:eastAsia="MS Mincho" w:hAnsi="Montserrat" w:cs="Arial"/>
          <w:color w:val="27344C"/>
          <w:sz w:val="22"/>
          <w:szCs w:val="22"/>
          <w:lang w:val="ro-RO" w:eastAsia="en-GB"/>
        </w:rPr>
        <w:t xml:space="preserve"> </w:t>
      </w:r>
      <w:r w:rsidRPr="00062577">
        <w:rPr>
          <w:rFonts w:ascii="Montserrat" w:eastAsia="MS Mincho" w:hAnsi="Montserrat" w:cs="Arial"/>
          <w:color w:val="27344C"/>
          <w:sz w:val="22"/>
          <w:szCs w:val="22"/>
          <w:lang w:val="ro-RO" w:eastAsia="en-GB"/>
        </w:rPr>
        <w:t>care a</w:t>
      </w:r>
      <w:r w:rsidR="00E830B4" w:rsidRPr="00062577">
        <w:rPr>
          <w:rFonts w:ascii="Montserrat" w:eastAsia="MS Mincho" w:hAnsi="Montserrat" w:cs="Arial"/>
          <w:color w:val="27344C"/>
          <w:sz w:val="22"/>
          <w:szCs w:val="22"/>
          <w:lang w:val="ro-RO" w:eastAsia="en-GB"/>
        </w:rPr>
        <w:t>re</w:t>
      </w:r>
      <w:r w:rsidRPr="00062577">
        <w:rPr>
          <w:rFonts w:ascii="Montserrat" w:eastAsia="MS Mincho" w:hAnsi="Montserrat" w:cs="Arial"/>
          <w:color w:val="27344C"/>
          <w:sz w:val="22"/>
          <w:szCs w:val="22"/>
          <w:lang w:val="ro-RO" w:eastAsia="en-GB"/>
        </w:rPr>
        <w:t xml:space="preserve"> calitatea de </w:t>
      </w:r>
      <w:r w:rsidR="00DC27B2" w:rsidRPr="00062577">
        <w:rPr>
          <w:rFonts w:ascii="Montserrat" w:eastAsia="MS Mincho" w:hAnsi="Montserrat" w:cs="Arial"/>
          <w:color w:val="27344C"/>
          <w:sz w:val="22"/>
          <w:szCs w:val="22"/>
          <w:lang w:val="ro-RO" w:eastAsia="en-GB"/>
        </w:rPr>
        <w:t xml:space="preserve">organism intermediar pentru </w:t>
      </w:r>
      <w:r w:rsidR="00A80E88" w:rsidRPr="00062577">
        <w:rPr>
          <w:rFonts w:ascii="Montserrat" w:eastAsia="MS Mincho" w:hAnsi="Montserrat" w:cs="Arial"/>
          <w:color w:val="27344C"/>
          <w:sz w:val="22"/>
          <w:szCs w:val="22"/>
          <w:lang w:val="ro-RO" w:eastAsia="en-GB"/>
        </w:rPr>
        <w:t>POR</w:t>
      </w:r>
      <w:r w:rsidR="00DC27B2" w:rsidRPr="00062577">
        <w:rPr>
          <w:rFonts w:ascii="Montserrat" w:eastAsia="MS Mincho" w:hAnsi="Montserrat" w:cs="Arial"/>
          <w:color w:val="27344C"/>
          <w:sz w:val="22"/>
          <w:szCs w:val="22"/>
          <w:lang w:val="ro-RO" w:eastAsia="en-GB"/>
        </w:rPr>
        <w:t xml:space="preserve"> 2014-2020 și îndeplinește rolul de </w:t>
      </w:r>
      <w:r w:rsidR="00A80E88" w:rsidRPr="00062577">
        <w:rPr>
          <w:rFonts w:ascii="Montserrat" w:eastAsia="MS Mincho" w:hAnsi="Montserrat" w:cs="Arial"/>
          <w:color w:val="27344C"/>
          <w:sz w:val="22"/>
          <w:szCs w:val="22"/>
          <w:lang w:val="ro-RO" w:eastAsia="en-GB"/>
        </w:rPr>
        <w:t>A</w:t>
      </w:r>
      <w:r w:rsidR="00DC27B2" w:rsidRPr="00062577">
        <w:rPr>
          <w:rFonts w:ascii="Montserrat" w:eastAsia="MS Mincho" w:hAnsi="Montserrat" w:cs="Arial"/>
          <w:color w:val="27344C"/>
          <w:sz w:val="22"/>
          <w:szCs w:val="22"/>
          <w:lang w:val="ro-RO" w:eastAsia="en-GB"/>
        </w:rPr>
        <w:t xml:space="preserve">utoritate de </w:t>
      </w:r>
      <w:r w:rsidR="007D39A2" w:rsidRPr="00062577">
        <w:rPr>
          <w:rFonts w:ascii="Montserrat" w:eastAsia="MS Mincho" w:hAnsi="Montserrat" w:cs="Arial"/>
          <w:color w:val="27344C"/>
          <w:sz w:val="22"/>
          <w:szCs w:val="22"/>
          <w:lang w:val="ro-RO" w:eastAsia="en-GB"/>
        </w:rPr>
        <w:t>M</w:t>
      </w:r>
      <w:r w:rsidRPr="00062577">
        <w:rPr>
          <w:rFonts w:ascii="Montserrat" w:eastAsia="MS Mincho" w:hAnsi="Montserrat" w:cs="Arial"/>
          <w:color w:val="27344C"/>
          <w:sz w:val="22"/>
          <w:szCs w:val="22"/>
          <w:lang w:val="ro-RO" w:eastAsia="en-GB"/>
        </w:rPr>
        <w:t xml:space="preserve">anagement pentru </w:t>
      </w:r>
      <w:r w:rsidR="00E830B4" w:rsidRPr="00062577">
        <w:rPr>
          <w:rFonts w:ascii="Montserrat" w:eastAsia="MS Mincho" w:hAnsi="Montserrat" w:cs="Arial"/>
          <w:color w:val="27344C"/>
          <w:sz w:val="22"/>
          <w:szCs w:val="22"/>
          <w:lang w:val="ro-RO" w:eastAsia="en-GB"/>
        </w:rPr>
        <w:t>P</w:t>
      </w:r>
      <w:r w:rsidRPr="00062577">
        <w:rPr>
          <w:rFonts w:ascii="Montserrat" w:eastAsia="MS Mincho" w:hAnsi="Montserrat" w:cs="Arial"/>
          <w:color w:val="27344C"/>
          <w:sz w:val="22"/>
          <w:szCs w:val="22"/>
          <w:lang w:val="ro-RO" w:eastAsia="en-GB"/>
        </w:rPr>
        <w:t>rogram</w:t>
      </w:r>
      <w:r w:rsidR="00E830B4" w:rsidRPr="00062577">
        <w:rPr>
          <w:rFonts w:ascii="Montserrat" w:eastAsia="MS Mincho" w:hAnsi="Montserrat" w:cs="Arial"/>
          <w:color w:val="27344C"/>
          <w:sz w:val="22"/>
          <w:szCs w:val="22"/>
          <w:lang w:val="ro-RO" w:eastAsia="en-GB"/>
        </w:rPr>
        <w:t>ul</w:t>
      </w:r>
      <w:r w:rsidRPr="00062577">
        <w:rPr>
          <w:rFonts w:ascii="Montserrat" w:eastAsia="MS Mincho" w:hAnsi="Montserrat" w:cs="Arial"/>
          <w:color w:val="27344C"/>
          <w:sz w:val="22"/>
          <w:szCs w:val="22"/>
          <w:lang w:val="ro-RO" w:eastAsia="en-GB"/>
        </w:rPr>
        <w:t xml:space="preserve"> </w:t>
      </w:r>
      <w:r w:rsidR="00E830B4" w:rsidRPr="00062577">
        <w:rPr>
          <w:rFonts w:ascii="Montserrat" w:eastAsia="MS Mincho" w:hAnsi="Montserrat" w:cs="Arial"/>
          <w:color w:val="27344C"/>
          <w:sz w:val="22"/>
          <w:szCs w:val="22"/>
          <w:lang w:val="ro-RO" w:eastAsia="en-GB"/>
        </w:rPr>
        <w:t>R</w:t>
      </w:r>
      <w:r w:rsidRPr="00062577">
        <w:rPr>
          <w:rFonts w:ascii="Montserrat" w:eastAsia="MS Mincho" w:hAnsi="Montserrat" w:cs="Arial"/>
          <w:color w:val="27344C"/>
          <w:sz w:val="22"/>
          <w:szCs w:val="22"/>
          <w:lang w:val="ro-RO" w:eastAsia="en-GB"/>
        </w:rPr>
        <w:t>egional</w:t>
      </w:r>
      <w:r w:rsidR="00E830B4" w:rsidRPr="00062577">
        <w:rPr>
          <w:rFonts w:ascii="Montserrat" w:eastAsia="MS Mincho" w:hAnsi="Montserrat" w:cs="Arial"/>
          <w:color w:val="27344C"/>
          <w:sz w:val="22"/>
          <w:szCs w:val="22"/>
          <w:lang w:val="ro-RO" w:eastAsia="en-GB"/>
        </w:rPr>
        <w:t xml:space="preserve"> Vest </w:t>
      </w:r>
      <w:r w:rsidRPr="00062577">
        <w:rPr>
          <w:rFonts w:ascii="Montserrat" w:eastAsia="MS Mincho" w:hAnsi="Montserrat" w:cs="Arial"/>
          <w:color w:val="27344C"/>
          <w:sz w:val="22"/>
          <w:szCs w:val="22"/>
          <w:lang w:val="ro-RO" w:eastAsia="en-GB"/>
        </w:rPr>
        <w:t xml:space="preserve"> 2021-2027, a identifica</w:t>
      </w:r>
      <w:r w:rsidR="00E830B4" w:rsidRPr="00062577">
        <w:rPr>
          <w:rFonts w:ascii="Montserrat" w:eastAsia="MS Mincho" w:hAnsi="Montserrat" w:cs="Arial"/>
          <w:color w:val="27344C"/>
          <w:sz w:val="22"/>
          <w:szCs w:val="22"/>
          <w:lang w:val="ro-RO" w:eastAsia="en-GB"/>
        </w:rPr>
        <w:t>t</w:t>
      </w:r>
      <w:r w:rsidRPr="00062577">
        <w:rPr>
          <w:rFonts w:ascii="Montserrat" w:eastAsia="MS Mincho" w:hAnsi="Montserrat" w:cs="Arial"/>
          <w:color w:val="27344C"/>
          <w:sz w:val="22"/>
          <w:szCs w:val="22"/>
          <w:lang w:val="ro-RO" w:eastAsia="en-GB"/>
        </w:rPr>
        <w:t xml:space="preserve"> proiectel</w:t>
      </w:r>
      <w:r w:rsidR="00E830B4" w:rsidRPr="00062577">
        <w:rPr>
          <w:rFonts w:ascii="Montserrat" w:eastAsia="MS Mincho" w:hAnsi="Montserrat" w:cs="Arial"/>
          <w:color w:val="27344C"/>
          <w:sz w:val="22"/>
          <w:szCs w:val="22"/>
          <w:lang w:val="ro-RO" w:eastAsia="en-GB"/>
        </w:rPr>
        <w:t>e</w:t>
      </w:r>
      <w:r w:rsidRPr="00062577">
        <w:rPr>
          <w:rFonts w:ascii="Montserrat" w:eastAsia="MS Mincho" w:hAnsi="Montserrat" w:cs="Arial"/>
          <w:color w:val="27344C"/>
          <w:sz w:val="22"/>
          <w:szCs w:val="22"/>
          <w:lang w:val="ro-RO" w:eastAsia="en-GB"/>
        </w:rPr>
        <w:t xml:space="preserve"> etapizate</w:t>
      </w:r>
      <w:r w:rsidR="00E830B4" w:rsidRPr="00062577">
        <w:rPr>
          <w:rFonts w:ascii="Montserrat" w:eastAsia="MS Mincho" w:hAnsi="Montserrat" w:cs="Arial"/>
          <w:color w:val="27344C"/>
          <w:sz w:val="22"/>
          <w:szCs w:val="22"/>
          <w:lang w:val="ro-RO" w:eastAsia="en-GB"/>
        </w:rPr>
        <w:t xml:space="preserve"> care vor beneficia de finanțare în cadrul PR Vest 2021-2027.</w:t>
      </w:r>
    </w:p>
    <w:p w14:paraId="6CD9B5F1" w14:textId="22416AEB" w:rsidR="00576F7D" w:rsidRPr="00062577" w:rsidRDefault="00576F7D" w:rsidP="00576F7D">
      <w:pPr>
        <w:pStyle w:val="Footer"/>
        <w:tabs>
          <w:tab w:val="left" w:pos="720"/>
        </w:tabs>
        <w:spacing w:after="120" w:line="276" w:lineRule="auto"/>
        <w:jc w:val="both"/>
        <w:rPr>
          <w:rFonts w:ascii="Montserrat" w:eastAsia="MS Mincho" w:hAnsi="Montserrat" w:cs="Arial"/>
          <w:color w:val="27344C"/>
          <w:sz w:val="22"/>
          <w:szCs w:val="22"/>
          <w:lang w:val="ro-RO" w:eastAsia="en-GB"/>
        </w:rPr>
      </w:pPr>
      <w:r w:rsidRPr="00062577">
        <w:rPr>
          <w:rFonts w:ascii="Montserrat" w:eastAsia="MS Mincho" w:hAnsi="Montserrat" w:cs="Arial"/>
          <w:color w:val="27344C"/>
          <w:sz w:val="22"/>
          <w:szCs w:val="22"/>
          <w:lang w:val="ro-RO" w:eastAsia="en-GB"/>
        </w:rPr>
        <w:t xml:space="preserve">Prin Decizia CM PRV nr. 15/05.12.2023 Comitetul de Monitorizare pentru Programul Regional Vest 2021-2027 a aprobat </w:t>
      </w:r>
      <w:r w:rsidRPr="00062577">
        <w:rPr>
          <w:rFonts w:ascii="Montserrat" w:eastAsia="MS Mincho" w:hAnsi="Montserrat" w:cs="Arial"/>
          <w:i/>
          <w:iCs/>
          <w:color w:val="27344C"/>
          <w:sz w:val="22"/>
          <w:szCs w:val="22"/>
          <w:lang w:val="ro-RO" w:eastAsia="en-GB"/>
        </w:rPr>
        <w:t>Metodologia privind preluarea proiectelor etapizate din POR 2014-2020 în PR Vest 2021-2027</w:t>
      </w:r>
      <w:r w:rsidRPr="00062577">
        <w:rPr>
          <w:rFonts w:ascii="Montserrat" w:eastAsia="MS Mincho" w:hAnsi="Montserrat" w:cs="Arial"/>
          <w:color w:val="27344C"/>
          <w:sz w:val="22"/>
          <w:szCs w:val="22"/>
          <w:lang w:val="ro-RO" w:eastAsia="en-GB"/>
        </w:rPr>
        <w:t>, conform Ordonanței nr. 36/2023 privind stabilirea cadrului general pentru închiderea programelor operaționale finanțate în perioada de programare 2014-2020.</w:t>
      </w:r>
    </w:p>
    <w:p w14:paraId="1B310C17" w14:textId="16773513" w:rsidR="00E52F9B" w:rsidRPr="00062577" w:rsidRDefault="00DC27B2" w:rsidP="00E52F9B">
      <w:pPr>
        <w:pStyle w:val="Footer"/>
        <w:tabs>
          <w:tab w:val="left" w:pos="720"/>
        </w:tabs>
        <w:spacing w:after="120" w:line="276" w:lineRule="auto"/>
        <w:jc w:val="both"/>
        <w:rPr>
          <w:rFonts w:ascii="Montserrat" w:eastAsia="MS Mincho" w:hAnsi="Montserrat" w:cs="Arial"/>
          <w:color w:val="27344C"/>
          <w:sz w:val="22"/>
          <w:szCs w:val="22"/>
          <w:lang w:val="ro-RO" w:eastAsia="en-GB"/>
        </w:rPr>
      </w:pPr>
      <w:r w:rsidRPr="00062577">
        <w:rPr>
          <w:rFonts w:ascii="Montserrat" w:eastAsia="MS Mincho" w:hAnsi="Montserrat" w:cs="Arial"/>
          <w:color w:val="27344C"/>
          <w:sz w:val="22"/>
          <w:szCs w:val="22"/>
          <w:lang w:val="ro-RO" w:eastAsia="en-GB"/>
        </w:rPr>
        <w:t>Lista proiectelor POR 2014-2020 propuse pentru etapizare din PR Vest 2021-2027</w:t>
      </w:r>
      <w:r w:rsidR="00F97B45" w:rsidRPr="00062577">
        <w:rPr>
          <w:rFonts w:ascii="Montserrat" w:eastAsia="MS Mincho" w:hAnsi="Montserrat" w:cs="Arial"/>
          <w:color w:val="27344C"/>
          <w:sz w:val="22"/>
          <w:szCs w:val="22"/>
          <w:lang w:val="ro-RO" w:eastAsia="en-GB"/>
        </w:rPr>
        <w:t xml:space="preserve"> și care a însoțit propunerea de modificare a programului înaintată CE prin intermediul sistemului electronic SFC2021, în data de 29.12.2023,</w:t>
      </w:r>
      <w:r w:rsidRPr="00062577">
        <w:rPr>
          <w:rFonts w:ascii="Montserrat" w:eastAsia="MS Mincho" w:hAnsi="Montserrat" w:cs="Arial"/>
          <w:color w:val="27344C"/>
          <w:sz w:val="22"/>
          <w:szCs w:val="22"/>
          <w:lang w:val="ro-RO" w:eastAsia="en-GB"/>
        </w:rPr>
        <w:t xml:space="preserve"> însumează </w:t>
      </w:r>
      <w:r w:rsidR="00F97B45" w:rsidRPr="00062577">
        <w:rPr>
          <w:rFonts w:ascii="Montserrat" w:eastAsia="MS Mincho" w:hAnsi="Montserrat" w:cs="Arial"/>
          <w:color w:val="27344C"/>
          <w:sz w:val="22"/>
          <w:szCs w:val="22"/>
          <w:lang w:val="ro-RO" w:eastAsia="en-GB"/>
        </w:rPr>
        <w:t xml:space="preserve">98 </w:t>
      </w:r>
      <w:r w:rsidRPr="00062577">
        <w:rPr>
          <w:rFonts w:ascii="Montserrat" w:eastAsia="MS Mincho" w:hAnsi="Montserrat" w:cs="Arial"/>
          <w:color w:val="27344C"/>
          <w:sz w:val="22"/>
          <w:szCs w:val="22"/>
          <w:lang w:val="ro-RO" w:eastAsia="en-GB"/>
        </w:rPr>
        <w:t>de proiecte</w:t>
      </w:r>
      <w:r w:rsidR="00E52F9B" w:rsidRPr="00062577">
        <w:rPr>
          <w:rFonts w:ascii="Montserrat" w:eastAsia="MS Mincho" w:hAnsi="Montserrat" w:cs="Arial"/>
          <w:color w:val="27344C"/>
          <w:sz w:val="22"/>
          <w:szCs w:val="22"/>
          <w:lang w:val="ro-RO" w:eastAsia="en-GB"/>
        </w:rPr>
        <w:t>. Dintre acestea, pentru un proiect etapizarea nu era o certitudine, având în vedere că la momentul includerii pe listă nu îndeplinea condiția de etapizare cu privire la progresul financiar de minim 5% la 30 septembrie 2023, dar cadrul legislativ era în curs de actualizare în vederea eliminării pragului de 5%.</w:t>
      </w:r>
    </w:p>
    <w:p w14:paraId="213D9BC1" w14:textId="2659E88A" w:rsidR="00B97908" w:rsidRPr="00062577" w:rsidRDefault="00DC27B2" w:rsidP="00E52F9B">
      <w:pPr>
        <w:pStyle w:val="Footer"/>
        <w:tabs>
          <w:tab w:val="left" w:pos="720"/>
        </w:tabs>
        <w:spacing w:after="120" w:line="276" w:lineRule="auto"/>
        <w:jc w:val="both"/>
        <w:rPr>
          <w:rFonts w:ascii="Montserrat" w:eastAsia="MS Mincho" w:hAnsi="Montserrat" w:cs="Arial"/>
          <w:color w:val="27344C"/>
          <w:sz w:val="22"/>
          <w:szCs w:val="22"/>
          <w:lang w:val="ro-RO" w:eastAsia="en-GB"/>
        </w:rPr>
      </w:pPr>
      <w:r w:rsidRPr="00062577">
        <w:rPr>
          <w:rFonts w:ascii="Montserrat" w:eastAsia="MS Mincho" w:hAnsi="Montserrat" w:cs="Arial"/>
          <w:color w:val="27344C"/>
          <w:sz w:val="22"/>
          <w:szCs w:val="22"/>
          <w:lang w:val="ro-RO" w:eastAsia="en-GB"/>
        </w:rPr>
        <w:t>Intervențiile regionale PR Vest 2021-2027 care vor prelua finanțarea proiectelor etapizate din POR 2014-2020 sunt următoarele:</w:t>
      </w:r>
    </w:p>
    <w:tbl>
      <w:tblPr>
        <w:tblStyle w:val="TableGrid"/>
        <w:tblW w:w="9609" w:type="dxa"/>
        <w:tblInd w:w="-147" w:type="dxa"/>
        <w:tblLook w:val="04A0" w:firstRow="1" w:lastRow="0" w:firstColumn="1" w:lastColumn="0" w:noHBand="0" w:noVBand="1"/>
      </w:tblPr>
      <w:tblGrid>
        <w:gridCol w:w="3534"/>
        <w:gridCol w:w="1843"/>
        <w:gridCol w:w="2410"/>
        <w:gridCol w:w="1822"/>
      </w:tblGrid>
      <w:tr w:rsidR="00062577" w:rsidRPr="00062577" w14:paraId="77007460" w14:textId="77777777" w:rsidTr="001E408B">
        <w:tc>
          <w:tcPr>
            <w:tcW w:w="3534" w:type="dxa"/>
            <w:tcBorders>
              <w:top w:val="double" w:sz="4" w:space="0" w:color="auto"/>
              <w:left w:val="double" w:sz="4" w:space="0" w:color="auto"/>
              <w:bottom w:val="double" w:sz="4" w:space="0" w:color="auto"/>
              <w:right w:val="single" w:sz="4" w:space="0" w:color="auto"/>
            </w:tcBorders>
            <w:shd w:val="clear" w:color="auto" w:fill="F2F2F2" w:themeFill="background1" w:themeFillShade="F2"/>
            <w:vAlign w:val="center"/>
          </w:tcPr>
          <w:p w14:paraId="25EE7883" w14:textId="77777777" w:rsidR="00DA29AB" w:rsidRPr="00062577" w:rsidRDefault="00DA29AB" w:rsidP="001E408B">
            <w:pPr>
              <w:autoSpaceDE w:val="0"/>
              <w:autoSpaceDN w:val="0"/>
              <w:adjustRightInd w:val="0"/>
              <w:spacing w:before="100" w:beforeAutospacing="1" w:after="100" w:afterAutospacing="1"/>
              <w:ind w:right="-1"/>
              <w:jc w:val="center"/>
              <w:rPr>
                <w:rFonts w:ascii="Montserrat" w:hAnsi="Montserrat" w:cs="Calibri"/>
                <w:b/>
                <w:bCs/>
                <w:color w:val="27344C"/>
                <w:szCs w:val="22"/>
              </w:rPr>
            </w:pPr>
            <w:proofErr w:type="spellStart"/>
            <w:r w:rsidRPr="00062577">
              <w:rPr>
                <w:rFonts w:ascii="Montserrat" w:hAnsi="Montserrat" w:cs="Calibri"/>
                <w:b/>
                <w:bCs/>
                <w:color w:val="27344C"/>
                <w:szCs w:val="22"/>
              </w:rPr>
              <w:lastRenderedPageBreak/>
              <w:t>Axa</w:t>
            </w:r>
            <w:proofErr w:type="spellEnd"/>
            <w:r w:rsidRPr="00062577">
              <w:rPr>
                <w:rFonts w:ascii="Montserrat" w:hAnsi="Montserrat" w:cs="Calibri"/>
                <w:b/>
                <w:bCs/>
                <w:color w:val="27344C"/>
                <w:szCs w:val="22"/>
              </w:rPr>
              <w:t xml:space="preserve"> </w:t>
            </w:r>
            <w:proofErr w:type="spellStart"/>
            <w:r w:rsidRPr="00062577">
              <w:rPr>
                <w:rFonts w:ascii="Montserrat" w:hAnsi="Montserrat" w:cs="Calibri"/>
                <w:b/>
                <w:bCs/>
                <w:color w:val="27344C"/>
                <w:szCs w:val="22"/>
              </w:rPr>
              <w:t>prioritară</w:t>
            </w:r>
            <w:proofErr w:type="spellEnd"/>
            <w:r w:rsidRPr="00062577">
              <w:rPr>
                <w:rFonts w:ascii="Montserrat" w:hAnsi="Montserrat" w:cs="Calibri"/>
                <w:b/>
                <w:bCs/>
                <w:color w:val="27344C"/>
                <w:szCs w:val="22"/>
              </w:rPr>
              <w:t xml:space="preserve"> (AP) POR 2014-2020/</w:t>
            </w:r>
            <w:proofErr w:type="spellStart"/>
            <w:r w:rsidRPr="00062577">
              <w:rPr>
                <w:rFonts w:ascii="Montserrat" w:hAnsi="Montserrat" w:cs="Calibri"/>
                <w:b/>
                <w:bCs/>
                <w:color w:val="27344C"/>
                <w:szCs w:val="22"/>
              </w:rPr>
              <w:t>Operațiunea</w:t>
            </w:r>
            <w:proofErr w:type="spellEnd"/>
          </w:p>
        </w:tc>
        <w:tc>
          <w:tcPr>
            <w:tcW w:w="1843" w:type="dxa"/>
            <w:tcBorders>
              <w:top w:val="double" w:sz="4" w:space="0" w:color="auto"/>
              <w:left w:val="single" w:sz="4" w:space="0" w:color="auto"/>
              <w:bottom w:val="double" w:sz="4" w:space="0" w:color="auto"/>
              <w:right w:val="single" w:sz="4" w:space="0" w:color="auto"/>
            </w:tcBorders>
            <w:shd w:val="clear" w:color="auto" w:fill="F2F2F2" w:themeFill="background1" w:themeFillShade="F2"/>
            <w:vAlign w:val="center"/>
          </w:tcPr>
          <w:p w14:paraId="4891FE99" w14:textId="77777777" w:rsidR="00DA29AB" w:rsidRPr="00062577" w:rsidRDefault="00DA29AB" w:rsidP="001E408B">
            <w:pPr>
              <w:autoSpaceDE w:val="0"/>
              <w:autoSpaceDN w:val="0"/>
              <w:adjustRightInd w:val="0"/>
              <w:spacing w:before="100" w:beforeAutospacing="1" w:after="100" w:afterAutospacing="1"/>
              <w:ind w:right="141"/>
              <w:jc w:val="center"/>
              <w:rPr>
                <w:rFonts w:ascii="Montserrat" w:hAnsi="Montserrat" w:cs="Calibri"/>
                <w:b/>
                <w:bCs/>
                <w:color w:val="27344C"/>
                <w:szCs w:val="22"/>
              </w:rPr>
            </w:pPr>
            <w:proofErr w:type="spellStart"/>
            <w:r w:rsidRPr="00062577">
              <w:rPr>
                <w:rFonts w:ascii="Montserrat" w:hAnsi="Montserrat" w:cs="Calibri"/>
                <w:b/>
                <w:bCs/>
                <w:color w:val="27344C"/>
                <w:szCs w:val="22"/>
              </w:rPr>
              <w:t>Obiectiv</w:t>
            </w:r>
            <w:proofErr w:type="spellEnd"/>
            <w:r w:rsidRPr="00062577">
              <w:rPr>
                <w:rFonts w:ascii="Montserrat" w:hAnsi="Montserrat" w:cs="Calibri"/>
                <w:b/>
                <w:bCs/>
                <w:color w:val="27344C"/>
                <w:szCs w:val="22"/>
              </w:rPr>
              <w:t xml:space="preserve"> de </w:t>
            </w:r>
            <w:proofErr w:type="spellStart"/>
            <w:r w:rsidRPr="00062577">
              <w:rPr>
                <w:rFonts w:ascii="Montserrat" w:hAnsi="Montserrat" w:cs="Calibri"/>
                <w:b/>
                <w:bCs/>
                <w:color w:val="27344C"/>
                <w:szCs w:val="22"/>
              </w:rPr>
              <w:t>politică</w:t>
            </w:r>
            <w:proofErr w:type="spellEnd"/>
            <w:r w:rsidRPr="00062577">
              <w:rPr>
                <w:rFonts w:ascii="Montserrat" w:hAnsi="Montserrat" w:cs="Calibri"/>
                <w:b/>
                <w:bCs/>
                <w:color w:val="27344C"/>
                <w:szCs w:val="22"/>
              </w:rPr>
              <w:t xml:space="preserve">/ </w:t>
            </w:r>
            <w:proofErr w:type="spellStart"/>
            <w:r w:rsidRPr="00062577">
              <w:rPr>
                <w:rFonts w:ascii="Montserrat" w:hAnsi="Montserrat" w:cs="Calibri"/>
                <w:b/>
                <w:bCs/>
                <w:color w:val="27344C"/>
                <w:szCs w:val="22"/>
              </w:rPr>
              <w:t>Prioritate</w:t>
            </w:r>
            <w:proofErr w:type="spellEnd"/>
            <w:r w:rsidRPr="00062577">
              <w:rPr>
                <w:rFonts w:ascii="Montserrat" w:hAnsi="Montserrat" w:cs="Calibri"/>
                <w:b/>
                <w:bCs/>
                <w:color w:val="27344C"/>
                <w:szCs w:val="22"/>
              </w:rPr>
              <w:t xml:space="preserve">/ </w:t>
            </w:r>
            <w:proofErr w:type="spellStart"/>
            <w:r w:rsidRPr="00062577">
              <w:rPr>
                <w:rFonts w:ascii="Montserrat" w:hAnsi="Montserrat" w:cs="Calibri"/>
                <w:b/>
                <w:bCs/>
                <w:color w:val="27344C"/>
                <w:szCs w:val="22"/>
              </w:rPr>
              <w:t>Obiectiv</w:t>
            </w:r>
            <w:proofErr w:type="spellEnd"/>
            <w:r w:rsidRPr="00062577">
              <w:rPr>
                <w:rFonts w:ascii="Montserrat" w:hAnsi="Montserrat" w:cs="Calibri"/>
                <w:b/>
                <w:bCs/>
                <w:color w:val="27344C"/>
                <w:szCs w:val="22"/>
              </w:rPr>
              <w:t xml:space="preserve"> specific PR Vest</w:t>
            </w:r>
          </w:p>
        </w:tc>
        <w:tc>
          <w:tcPr>
            <w:tcW w:w="2410" w:type="dxa"/>
            <w:tcBorders>
              <w:top w:val="double" w:sz="4" w:space="0" w:color="auto"/>
              <w:left w:val="single" w:sz="4" w:space="0" w:color="auto"/>
              <w:bottom w:val="double" w:sz="4" w:space="0" w:color="auto"/>
              <w:right w:val="double" w:sz="4" w:space="0" w:color="auto"/>
            </w:tcBorders>
            <w:shd w:val="clear" w:color="auto" w:fill="F2F2F2" w:themeFill="background1" w:themeFillShade="F2"/>
            <w:vAlign w:val="center"/>
          </w:tcPr>
          <w:p w14:paraId="23E11896" w14:textId="77777777" w:rsidR="00DA29AB" w:rsidRPr="00062577" w:rsidRDefault="00DA29AB" w:rsidP="001E408B">
            <w:pPr>
              <w:autoSpaceDE w:val="0"/>
              <w:autoSpaceDN w:val="0"/>
              <w:adjustRightInd w:val="0"/>
              <w:spacing w:before="100" w:beforeAutospacing="1" w:after="100" w:afterAutospacing="1"/>
              <w:ind w:right="12"/>
              <w:jc w:val="center"/>
              <w:rPr>
                <w:rFonts w:ascii="Montserrat" w:hAnsi="Montserrat" w:cs="Calibri"/>
                <w:b/>
                <w:bCs/>
                <w:color w:val="27344C"/>
                <w:szCs w:val="22"/>
              </w:rPr>
            </w:pPr>
            <w:proofErr w:type="spellStart"/>
            <w:r w:rsidRPr="00062577">
              <w:rPr>
                <w:rFonts w:ascii="Montserrat" w:hAnsi="Montserrat" w:cs="Calibri"/>
                <w:b/>
                <w:bCs/>
                <w:color w:val="27344C"/>
                <w:szCs w:val="22"/>
              </w:rPr>
              <w:t>Intervenție</w:t>
            </w:r>
            <w:proofErr w:type="spellEnd"/>
            <w:r w:rsidRPr="00062577">
              <w:rPr>
                <w:rFonts w:ascii="Montserrat" w:hAnsi="Montserrat" w:cs="Calibri"/>
                <w:b/>
                <w:bCs/>
                <w:color w:val="27344C"/>
                <w:szCs w:val="22"/>
              </w:rPr>
              <w:t xml:space="preserve"> </w:t>
            </w:r>
            <w:proofErr w:type="spellStart"/>
            <w:r w:rsidRPr="00062577">
              <w:rPr>
                <w:rFonts w:ascii="Montserrat" w:hAnsi="Montserrat" w:cs="Calibri"/>
                <w:b/>
                <w:bCs/>
                <w:color w:val="27344C"/>
                <w:szCs w:val="22"/>
              </w:rPr>
              <w:t>regională</w:t>
            </w:r>
            <w:proofErr w:type="spellEnd"/>
            <w:r w:rsidRPr="00062577">
              <w:rPr>
                <w:rFonts w:ascii="Montserrat" w:hAnsi="Montserrat" w:cs="Calibri"/>
                <w:b/>
                <w:bCs/>
                <w:color w:val="27344C"/>
                <w:szCs w:val="22"/>
              </w:rPr>
              <w:t xml:space="preserve"> PR Vest</w:t>
            </w:r>
          </w:p>
        </w:tc>
        <w:tc>
          <w:tcPr>
            <w:tcW w:w="1822" w:type="dxa"/>
            <w:tcBorders>
              <w:top w:val="double" w:sz="4" w:space="0" w:color="auto"/>
              <w:left w:val="single" w:sz="4" w:space="0" w:color="auto"/>
              <w:bottom w:val="double" w:sz="4" w:space="0" w:color="auto"/>
              <w:right w:val="double" w:sz="4" w:space="0" w:color="auto"/>
            </w:tcBorders>
            <w:shd w:val="clear" w:color="auto" w:fill="F2F2F2" w:themeFill="background1" w:themeFillShade="F2"/>
            <w:vAlign w:val="center"/>
          </w:tcPr>
          <w:p w14:paraId="0D7906A4" w14:textId="77777777" w:rsidR="00DA29AB" w:rsidRPr="00062577" w:rsidRDefault="00DA29AB" w:rsidP="001E408B">
            <w:pPr>
              <w:autoSpaceDE w:val="0"/>
              <w:autoSpaceDN w:val="0"/>
              <w:adjustRightInd w:val="0"/>
              <w:spacing w:before="100" w:beforeAutospacing="1" w:after="100" w:afterAutospacing="1"/>
              <w:ind w:right="12"/>
              <w:jc w:val="center"/>
              <w:rPr>
                <w:rFonts w:ascii="Montserrat" w:hAnsi="Montserrat" w:cs="Calibri"/>
                <w:b/>
                <w:bCs/>
                <w:color w:val="27344C"/>
                <w:szCs w:val="22"/>
              </w:rPr>
            </w:pPr>
            <w:proofErr w:type="spellStart"/>
            <w:r w:rsidRPr="00062577">
              <w:rPr>
                <w:rFonts w:ascii="Montserrat" w:hAnsi="Montserrat" w:cs="Calibri"/>
                <w:b/>
                <w:bCs/>
                <w:color w:val="27344C"/>
                <w:szCs w:val="22"/>
              </w:rPr>
              <w:t>Apeluri</w:t>
            </w:r>
            <w:proofErr w:type="spellEnd"/>
            <w:r w:rsidRPr="00062577">
              <w:rPr>
                <w:rFonts w:ascii="Montserrat" w:hAnsi="Montserrat" w:cs="Calibri"/>
                <w:b/>
                <w:bCs/>
                <w:color w:val="27344C"/>
                <w:szCs w:val="22"/>
              </w:rPr>
              <w:t xml:space="preserve"> de </w:t>
            </w:r>
            <w:proofErr w:type="spellStart"/>
            <w:r w:rsidRPr="00062577">
              <w:rPr>
                <w:rFonts w:ascii="Montserrat" w:hAnsi="Montserrat" w:cs="Calibri"/>
                <w:b/>
                <w:bCs/>
                <w:color w:val="27344C"/>
                <w:szCs w:val="22"/>
              </w:rPr>
              <w:t>proiecte</w:t>
            </w:r>
            <w:proofErr w:type="spellEnd"/>
          </w:p>
        </w:tc>
      </w:tr>
      <w:tr w:rsidR="00062577" w:rsidRPr="00062577" w14:paraId="2AF2483B" w14:textId="77777777" w:rsidTr="001E408B">
        <w:tc>
          <w:tcPr>
            <w:tcW w:w="3534" w:type="dxa"/>
            <w:tcBorders>
              <w:top w:val="double" w:sz="4" w:space="0" w:color="auto"/>
              <w:left w:val="double" w:sz="4" w:space="0" w:color="auto"/>
              <w:bottom w:val="double" w:sz="4" w:space="0" w:color="auto"/>
              <w:right w:val="single" w:sz="4" w:space="0" w:color="auto"/>
            </w:tcBorders>
            <w:vAlign w:val="center"/>
          </w:tcPr>
          <w:p w14:paraId="677D8CEB" w14:textId="77777777" w:rsidR="00DA29AB" w:rsidRPr="00062577" w:rsidRDefault="00DA29AB" w:rsidP="001E408B">
            <w:pPr>
              <w:autoSpaceDE w:val="0"/>
              <w:autoSpaceDN w:val="0"/>
              <w:adjustRightInd w:val="0"/>
              <w:spacing w:before="120" w:after="120"/>
              <w:ind w:right="-163"/>
              <w:rPr>
                <w:rFonts w:ascii="Montserrat" w:hAnsi="Montserrat" w:cs="Calibri"/>
                <w:color w:val="27344C"/>
                <w:szCs w:val="22"/>
              </w:rPr>
            </w:pPr>
            <w:r w:rsidRPr="00062577">
              <w:rPr>
                <w:rFonts w:ascii="Montserrat" w:hAnsi="Montserrat" w:cs="Calibri"/>
                <w:color w:val="27344C"/>
                <w:szCs w:val="22"/>
              </w:rPr>
              <w:t xml:space="preserve">AP 3, PI 3.1 </w:t>
            </w:r>
          </w:p>
          <w:p w14:paraId="569411ED" w14:textId="77777777" w:rsidR="00DA29AB" w:rsidRPr="00062577" w:rsidRDefault="00DA29AB" w:rsidP="001E408B">
            <w:pPr>
              <w:autoSpaceDE w:val="0"/>
              <w:autoSpaceDN w:val="0"/>
              <w:adjustRightInd w:val="0"/>
              <w:spacing w:before="120" w:after="120"/>
              <w:ind w:right="-163"/>
              <w:rPr>
                <w:rFonts w:ascii="Montserrat" w:hAnsi="Montserrat" w:cs="Calibri"/>
                <w:color w:val="27344C"/>
                <w:szCs w:val="22"/>
              </w:rPr>
            </w:pPr>
            <w:proofErr w:type="spellStart"/>
            <w:r w:rsidRPr="00062577">
              <w:rPr>
                <w:rFonts w:ascii="Montserrat" w:hAnsi="Montserrat" w:cs="Calibri"/>
                <w:color w:val="27344C"/>
                <w:szCs w:val="22"/>
              </w:rPr>
              <w:t>Operațiunea</w:t>
            </w:r>
            <w:proofErr w:type="spellEnd"/>
            <w:r w:rsidRPr="00062577">
              <w:rPr>
                <w:rFonts w:ascii="Montserrat" w:hAnsi="Montserrat" w:cs="Calibri"/>
                <w:color w:val="27344C"/>
                <w:szCs w:val="22"/>
              </w:rPr>
              <w:t xml:space="preserve"> A – </w:t>
            </w:r>
            <w:proofErr w:type="spellStart"/>
            <w:r w:rsidRPr="00062577">
              <w:rPr>
                <w:rFonts w:ascii="Montserrat" w:hAnsi="Montserrat" w:cs="Calibri"/>
                <w:color w:val="27344C"/>
                <w:szCs w:val="22"/>
              </w:rPr>
              <w:t>Clădiri</w:t>
            </w:r>
            <w:proofErr w:type="spellEnd"/>
            <w:r w:rsidRPr="00062577">
              <w:rPr>
                <w:rFonts w:ascii="Montserrat" w:hAnsi="Montserrat" w:cs="Calibri"/>
                <w:color w:val="27344C"/>
                <w:szCs w:val="22"/>
              </w:rPr>
              <w:t xml:space="preserve"> </w:t>
            </w:r>
          </w:p>
          <w:p w14:paraId="098082EC" w14:textId="77777777" w:rsidR="00DA29AB" w:rsidRPr="00062577" w:rsidRDefault="00DA29AB" w:rsidP="001E408B">
            <w:pPr>
              <w:autoSpaceDE w:val="0"/>
              <w:autoSpaceDN w:val="0"/>
              <w:adjustRightInd w:val="0"/>
              <w:spacing w:before="120" w:after="120"/>
              <w:ind w:right="-163"/>
              <w:rPr>
                <w:rFonts w:ascii="Montserrat" w:hAnsi="Montserrat" w:cs="Calibri"/>
                <w:color w:val="27344C"/>
                <w:szCs w:val="22"/>
              </w:rPr>
            </w:pPr>
            <w:proofErr w:type="spellStart"/>
            <w:r w:rsidRPr="00062577">
              <w:rPr>
                <w:rFonts w:ascii="Montserrat" w:hAnsi="Montserrat" w:cs="Calibri"/>
                <w:color w:val="27344C"/>
                <w:szCs w:val="22"/>
              </w:rPr>
              <w:t>rezidențiale</w:t>
            </w:r>
            <w:proofErr w:type="spellEnd"/>
          </w:p>
        </w:tc>
        <w:tc>
          <w:tcPr>
            <w:tcW w:w="1843" w:type="dxa"/>
            <w:tcBorders>
              <w:top w:val="double" w:sz="4" w:space="0" w:color="auto"/>
              <w:left w:val="single" w:sz="4" w:space="0" w:color="auto"/>
              <w:bottom w:val="double" w:sz="4" w:space="0" w:color="auto"/>
              <w:right w:val="single" w:sz="4" w:space="0" w:color="auto"/>
            </w:tcBorders>
            <w:vAlign w:val="center"/>
          </w:tcPr>
          <w:p w14:paraId="222B58B3" w14:textId="77777777" w:rsidR="00DA29AB" w:rsidRPr="00062577" w:rsidRDefault="00DA29AB" w:rsidP="001E408B">
            <w:pPr>
              <w:autoSpaceDE w:val="0"/>
              <w:autoSpaceDN w:val="0"/>
              <w:adjustRightInd w:val="0"/>
              <w:spacing w:before="120" w:after="120"/>
              <w:ind w:right="27"/>
              <w:rPr>
                <w:rFonts w:ascii="Montserrat" w:hAnsi="Montserrat" w:cs="Calibri"/>
                <w:color w:val="27344C"/>
                <w:szCs w:val="22"/>
              </w:rPr>
            </w:pPr>
            <w:r w:rsidRPr="00062577">
              <w:rPr>
                <w:rFonts w:ascii="Montserrat" w:hAnsi="Montserrat" w:cs="Calibri"/>
                <w:color w:val="27344C"/>
                <w:szCs w:val="22"/>
              </w:rPr>
              <w:t>OP2/P3/OS 2.1</w:t>
            </w:r>
          </w:p>
        </w:tc>
        <w:tc>
          <w:tcPr>
            <w:tcW w:w="2410" w:type="dxa"/>
            <w:tcBorders>
              <w:top w:val="double" w:sz="4" w:space="0" w:color="auto"/>
              <w:left w:val="single" w:sz="4" w:space="0" w:color="auto"/>
              <w:bottom w:val="double" w:sz="4" w:space="0" w:color="auto"/>
              <w:right w:val="double" w:sz="4" w:space="0" w:color="auto"/>
            </w:tcBorders>
            <w:vAlign w:val="center"/>
          </w:tcPr>
          <w:p w14:paraId="73F69102" w14:textId="77777777" w:rsidR="00DA29AB" w:rsidRPr="00062577" w:rsidRDefault="00DA29AB" w:rsidP="001E408B">
            <w:pPr>
              <w:autoSpaceDE w:val="0"/>
              <w:autoSpaceDN w:val="0"/>
              <w:adjustRightInd w:val="0"/>
              <w:spacing w:before="120" w:after="120"/>
              <w:ind w:right="12"/>
              <w:rPr>
                <w:rFonts w:ascii="Montserrat" w:hAnsi="Montserrat" w:cs="Calibri"/>
                <w:color w:val="27344C"/>
                <w:szCs w:val="22"/>
              </w:rPr>
            </w:pPr>
            <w:r w:rsidRPr="00062577">
              <w:rPr>
                <w:rFonts w:ascii="Montserrat" w:hAnsi="Montserrat" w:cs="Calibri"/>
                <w:color w:val="27344C"/>
                <w:szCs w:val="22"/>
              </w:rPr>
              <w:t xml:space="preserve">IR 3.1.A </w:t>
            </w:r>
            <w:proofErr w:type="spellStart"/>
            <w:r w:rsidRPr="00062577">
              <w:rPr>
                <w:rFonts w:ascii="Montserrat" w:hAnsi="Montserrat" w:cs="Calibri"/>
                <w:color w:val="27344C"/>
                <w:szCs w:val="22"/>
              </w:rPr>
              <w:t>Eficiență</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energetică</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în</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clădirile</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rezidențiale</w:t>
            </w:r>
            <w:proofErr w:type="spellEnd"/>
          </w:p>
        </w:tc>
        <w:tc>
          <w:tcPr>
            <w:tcW w:w="1822" w:type="dxa"/>
            <w:tcBorders>
              <w:top w:val="double" w:sz="4" w:space="0" w:color="auto"/>
              <w:left w:val="single" w:sz="4" w:space="0" w:color="auto"/>
              <w:bottom w:val="double" w:sz="4" w:space="0" w:color="auto"/>
              <w:right w:val="double" w:sz="4" w:space="0" w:color="auto"/>
            </w:tcBorders>
            <w:vAlign w:val="center"/>
          </w:tcPr>
          <w:p w14:paraId="5525EC97" w14:textId="77777777" w:rsidR="00DA29AB" w:rsidRPr="00062577" w:rsidRDefault="00DA29AB" w:rsidP="001E408B">
            <w:pPr>
              <w:autoSpaceDE w:val="0"/>
              <w:autoSpaceDN w:val="0"/>
              <w:adjustRightInd w:val="0"/>
              <w:spacing w:before="120" w:after="120"/>
              <w:ind w:right="12"/>
              <w:jc w:val="center"/>
              <w:rPr>
                <w:rFonts w:ascii="Montserrat" w:hAnsi="Montserrat" w:cs="Calibri"/>
                <w:color w:val="27344C"/>
                <w:szCs w:val="22"/>
              </w:rPr>
            </w:pPr>
            <w:r w:rsidRPr="00062577">
              <w:rPr>
                <w:rFonts w:ascii="Montserrat" w:hAnsi="Montserrat" w:cs="Calibri"/>
                <w:color w:val="27344C"/>
                <w:szCs w:val="22"/>
              </w:rPr>
              <w:t>PRV/3.</w:t>
            </w:r>
            <w:proofErr w:type="gramStart"/>
            <w:r w:rsidRPr="00062577">
              <w:rPr>
                <w:rFonts w:ascii="Montserrat" w:hAnsi="Montserrat" w:cs="Calibri"/>
                <w:color w:val="27344C"/>
                <w:szCs w:val="22"/>
              </w:rPr>
              <w:t>1.A</w:t>
            </w:r>
            <w:proofErr w:type="gramEnd"/>
            <w:r w:rsidRPr="00062577">
              <w:rPr>
                <w:rFonts w:ascii="Montserrat" w:hAnsi="Montserrat" w:cs="Calibri"/>
                <w:color w:val="27344C"/>
                <w:szCs w:val="22"/>
              </w:rPr>
              <w:t>/e</w:t>
            </w:r>
          </w:p>
        </w:tc>
      </w:tr>
      <w:tr w:rsidR="00062577" w:rsidRPr="00062577" w14:paraId="25516710" w14:textId="77777777" w:rsidTr="001E408B">
        <w:tc>
          <w:tcPr>
            <w:tcW w:w="3534" w:type="dxa"/>
            <w:tcBorders>
              <w:top w:val="double" w:sz="4" w:space="0" w:color="auto"/>
              <w:left w:val="double" w:sz="4" w:space="0" w:color="auto"/>
              <w:bottom w:val="double" w:sz="4" w:space="0" w:color="auto"/>
            </w:tcBorders>
            <w:vAlign w:val="center"/>
          </w:tcPr>
          <w:p w14:paraId="2BC9BE13" w14:textId="77777777" w:rsidR="00DA29AB" w:rsidRPr="00062577" w:rsidRDefault="00DA29AB" w:rsidP="001E408B">
            <w:pPr>
              <w:autoSpaceDE w:val="0"/>
              <w:autoSpaceDN w:val="0"/>
              <w:adjustRightInd w:val="0"/>
              <w:spacing w:before="120" w:after="120"/>
              <w:rPr>
                <w:rFonts w:ascii="Montserrat" w:hAnsi="Montserrat" w:cs="Calibri"/>
                <w:color w:val="27344C"/>
                <w:szCs w:val="22"/>
              </w:rPr>
            </w:pPr>
            <w:r w:rsidRPr="00062577">
              <w:rPr>
                <w:rFonts w:ascii="Montserrat" w:hAnsi="Montserrat" w:cs="Calibri"/>
                <w:color w:val="27344C"/>
                <w:szCs w:val="22"/>
              </w:rPr>
              <w:t xml:space="preserve">AP 3, PI 3.1 </w:t>
            </w:r>
          </w:p>
          <w:p w14:paraId="758DB30B" w14:textId="77777777" w:rsidR="00DA29AB" w:rsidRPr="00062577" w:rsidRDefault="00DA29AB" w:rsidP="001E408B">
            <w:pPr>
              <w:autoSpaceDE w:val="0"/>
              <w:autoSpaceDN w:val="0"/>
              <w:adjustRightInd w:val="0"/>
              <w:spacing w:before="120" w:after="120"/>
              <w:rPr>
                <w:rFonts w:ascii="Montserrat" w:hAnsi="Montserrat" w:cs="Calibri"/>
                <w:color w:val="27344C"/>
                <w:szCs w:val="22"/>
              </w:rPr>
            </w:pPr>
            <w:proofErr w:type="spellStart"/>
            <w:r w:rsidRPr="00062577">
              <w:rPr>
                <w:rFonts w:ascii="Montserrat" w:hAnsi="Montserrat" w:cs="Calibri"/>
                <w:color w:val="27344C"/>
                <w:szCs w:val="22"/>
              </w:rPr>
              <w:t>Operațiunea</w:t>
            </w:r>
            <w:proofErr w:type="spellEnd"/>
            <w:r w:rsidRPr="00062577">
              <w:rPr>
                <w:rFonts w:ascii="Montserrat" w:hAnsi="Montserrat" w:cs="Calibri"/>
                <w:color w:val="27344C"/>
                <w:szCs w:val="22"/>
              </w:rPr>
              <w:t xml:space="preserve"> B – </w:t>
            </w:r>
            <w:proofErr w:type="spellStart"/>
            <w:r w:rsidRPr="00062577">
              <w:rPr>
                <w:rFonts w:ascii="Montserrat" w:hAnsi="Montserrat" w:cs="Calibri"/>
                <w:color w:val="27344C"/>
                <w:szCs w:val="22"/>
              </w:rPr>
              <w:t>Clădiri</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publice</w:t>
            </w:r>
            <w:proofErr w:type="spellEnd"/>
          </w:p>
          <w:p w14:paraId="581AAC86" w14:textId="77777777" w:rsidR="00DA29AB" w:rsidRPr="00062577" w:rsidRDefault="00DA29AB" w:rsidP="001E408B">
            <w:pPr>
              <w:autoSpaceDE w:val="0"/>
              <w:autoSpaceDN w:val="0"/>
              <w:adjustRightInd w:val="0"/>
              <w:rPr>
                <w:rFonts w:ascii="Montserrat" w:hAnsi="Montserrat" w:cs="Calibri"/>
                <w:color w:val="27344C"/>
                <w:szCs w:val="22"/>
              </w:rPr>
            </w:pPr>
            <w:proofErr w:type="spellStart"/>
            <w:r w:rsidRPr="00062577">
              <w:rPr>
                <w:rFonts w:ascii="Montserrat" w:hAnsi="Montserrat" w:cs="Calibri"/>
                <w:color w:val="27344C"/>
                <w:szCs w:val="22"/>
              </w:rPr>
              <w:t>Apel</w:t>
            </w:r>
            <w:proofErr w:type="spellEnd"/>
            <w:r w:rsidRPr="00062577">
              <w:rPr>
                <w:rFonts w:ascii="Montserrat" w:hAnsi="Montserrat" w:cs="Calibri"/>
                <w:color w:val="27344C"/>
                <w:szCs w:val="22"/>
              </w:rPr>
              <w:t xml:space="preserve"> 7 </w:t>
            </w:r>
            <w:proofErr w:type="spellStart"/>
            <w:r w:rsidRPr="00062577">
              <w:rPr>
                <w:rFonts w:ascii="Montserrat" w:hAnsi="Montserrat" w:cs="Calibri"/>
                <w:color w:val="27344C"/>
                <w:szCs w:val="22"/>
              </w:rPr>
              <w:t>Regiuni</w:t>
            </w:r>
            <w:proofErr w:type="spellEnd"/>
          </w:p>
          <w:p w14:paraId="1259705E" w14:textId="77777777" w:rsidR="00DA29AB" w:rsidRPr="00062577" w:rsidRDefault="00DA29AB" w:rsidP="001E408B">
            <w:pPr>
              <w:autoSpaceDE w:val="0"/>
              <w:autoSpaceDN w:val="0"/>
              <w:adjustRightInd w:val="0"/>
              <w:rPr>
                <w:rFonts w:ascii="Montserrat" w:hAnsi="Montserrat" w:cs="Calibri"/>
                <w:color w:val="27344C"/>
                <w:szCs w:val="22"/>
              </w:rPr>
            </w:pPr>
            <w:proofErr w:type="spellStart"/>
            <w:r w:rsidRPr="00062577">
              <w:rPr>
                <w:rFonts w:ascii="Montserrat" w:hAnsi="Montserrat" w:cs="Calibri"/>
                <w:color w:val="27344C"/>
                <w:szCs w:val="22"/>
              </w:rPr>
              <w:t>Apel</w:t>
            </w:r>
            <w:proofErr w:type="spellEnd"/>
            <w:r w:rsidRPr="00062577">
              <w:rPr>
                <w:rFonts w:ascii="Montserrat" w:hAnsi="Montserrat" w:cs="Calibri"/>
                <w:color w:val="27344C"/>
                <w:szCs w:val="22"/>
              </w:rPr>
              <w:t xml:space="preserve"> SUERD</w:t>
            </w:r>
          </w:p>
        </w:tc>
        <w:tc>
          <w:tcPr>
            <w:tcW w:w="1843" w:type="dxa"/>
            <w:tcBorders>
              <w:top w:val="double" w:sz="4" w:space="0" w:color="auto"/>
              <w:bottom w:val="double" w:sz="4" w:space="0" w:color="auto"/>
            </w:tcBorders>
            <w:vAlign w:val="center"/>
          </w:tcPr>
          <w:p w14:paraId="0C3877E8" w14:textId="77777777" w:rsidR="00DA29AB" w:rsidRPr="00062577" w:rsidRDefault="00DA29AB" w:rsidP="001E408B">
            <w:pPr>
              <w:autoSpaceDE w:val="0"/>
              <w:autoSpaceDN w:val="0"/>
              <w:adjustRightInd w:val="0"/>
              <w:spacing w:before="120" w:after="120"/>
              <w:ind w:right="27"/>
              <w:rPr>
                <w:rFonts w:ascii="Montserrat" w:hAnsi="Montserrat" w:cs="Calibri"/>
                <w:color w:val="27344C"/>
                <w:szCs w:val="22"/>
              </w:rPr>
            </w:pPr>
            <w:r w:rsidRPr="00062577">
              <w:rPr>
                <w:rFonts w:ascii="Montserrat" w:hAnsi="Montserrat" w:cs="Calibri"/>
                <w:color w:val="27344C"/>
                <w:szCs w:val="22"/>
              </w:rPr>
              <w:t>OP2/P3/OS 2.1</w:t>
            </w:r>
          </w:p>
        </w:tc>
        <w:tc>
          <w:tcPr>
            <w:tcW w:w="2410" w:type="dxa"/>
            <w:tcBorders>
              <w:top w:val="double" w:sz="4" w:space="0" w:color="auto"/>
              <w:bottom w:val="double" w:sz="4" w:space="0" w:color="auto"/>
              <w:right w:val="double" w:sz="4" w:space="0" w:color="auto"/>
            </w:tcBorders>
            <w:vAlign w:val="center"/>
          </w:tcPr>
          <w:p w14:paraId="6D5CA3C5" w14:textId="77777777" w:rsidR="00DA29AB" w:rsidRPr="00062577" w:rsidRDefault="00DA29AB" w:rsidP="001E408B">
            <w:pPr>
              <w:autoSpaceDE w:val="0"/>
              <w:autoSpaceDN w:val="0"/>
              <w:adjustRightInd w:val="0"/>
              <w:spacing w:before="120" w:after="120"/>
              <w:ind w:right="12"/>
              <w:rPr>
                <w:rFonts w:ascii="Montserrat" w:hAnsi="Montserrat" w:cs="Calibri"/>
                <w:color w:val="27344C"/>
                <w:szCs w:val="22"/>
              </w:rPr>
            </w:pPr>
            <w:r w:rsidRPr="00062577">
              <w:rPr>
                <w:rFonts w:ascii="Montserrat" w:hAnsi="Montserrat" w:cs="Calibri"/>
                <w:color w:val="27344C"/>
                <w:szCs w:val="22"/>
              </w:rPr>
              <w:t xml:space="preserve">IR 3.1.C </w:t>
            </w:r>
            <w:proofErr w:type="spellStart"/>
            <w:r w:rsidRPr="00062577">
              <w:rPr>
                <w:rFonts w:ascii="Montserrat" w:hAnsi="Montserrat" w:cs="Calibri"/>
                <w:color w:val="27344C"/>
                <w:szCs w:val="22"/>
              </w:rPr>
              <w:t>Eficiență</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energetică</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în</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clădirile</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publice</w:t>
            </w:r>
            <w:proofErr w:type="spellEnd"/>
          </w:p>
        </w:tc>
        <w:tc>
          <w:tcPr>
            <w:tcW w:w="1822" w:type="dxa"/>
            <w:tcBorders>
              <w:top w:val="double" w:sz="4" w:space="0" w:color="auto"/>
              <w:bottom w:val="double" w:sz="4" w:space="0" w:color="auto"/>
              <w:right w:val="double" w:sz="4" w:space="0" w:color="auto"/>
            </w:tcBorders>
            <w:vAlign w:val="center"/>
          </w:tcPr>
          <w:p w14:paraId="1603A804" w14:textId="77777777" w:rsidR="00DA29AB" w:rsidRPr="00062577" w:rsidRDefault="00DA29AB" w:rsidP="001E408B">
            <w:pPr>
              <w:autoSpaceDE w:val="0"/>
              <w:autoSpaceDN w:val="0"/>
              <w:adjustRightInd w:val="0"/>
              <w:spacing w:before="120" w:after="120"/>
              <w:ind w:right="12"/>
              <w:jc w:val="center"/>
              <w:rPr>
                <w:rFonts w:ascii="Montserrat" w:hAnsi="Montserrat" w:cs="Calibri"/>
                <w:color w:val="27344C"/>
                <w:szCs w:val="22"/>
              </w:rPr>
            </w:pPr>
            <w:r w:rsidRPr="00062577">
              <w:rPr>
                <w:rFonts w:ascii="Montserrat" w:hAnsi="Montserrat" w:cs="Calibri"/>
                <w:color w:val="27344C"/>
                <w:szCs w:val="22"/>
              </w:rPr>
              <w:t>PRV/3.1.C/e</w:t>
            </w:r>
          </w:p>
        </w:tc>
      </w:tr>
      <w:tr w:rsidR="00062577" w:rsidRPr="00062577" w14:paraId="070958DF" w14:textId="77777777" w:rsidTr="001E408B">
        <w:tc>
          <w:tcPr>
            <w:tcW w:w="3534" w:type="dxa"/>
            <w:tcBorders>
              <w:top w:val="double" w:sz="4" w:space="0" w:color="auto"/>
              <w:left w:val="double" w:sz="4" w:space="0" w:color="auto"/>
              <w:bottom w:val="double" w:sz="4" w:space="0" w:color="auto"/>
            </w:tcBorders>
            <w:vAlign w:val="center"/>
          </w:tcPr>
          <w:p w14:paraId="3EEBA0D6" w14:textId="77777777" w:rsidR="00DA29AB" w:rsidRPr="00062577" w:rsidRDefault="00DA29AB" w:rsidP="001E408B">
            <w:pPr>
              <w:autoSpaceDE w:val="0"/>
              <w:autoSpaceDN w:val="0"/>
              <w:adjustRightInd w:val="0"/>
              <w:spacing w:before="120" w:after="120"/>
              <w:rPr>
                <w:rFonts w:ascii="Montserrat" w:hAnsi="Montserrat" w:cs="Calibri"/>
                <w:color w:val="27344C"/>
                <w:szCs w:val="22"/>
              </w:rPr>
            </w:pPr>
            <w:r w:rsidRPr="00062577">
              <w:rPr>
                <w:rFonts w:ascii="Montserrat" w:hAnsi="Montserrat" w:cs="Calibri"/>
                <w:color w:val="27344C"/>
                <w:szCs w:val="22"/>
              </w:rPr>
              <w:t xml:space="preserve">AP 3, PI 3.1, </w:t>
            </w:r>
          </w:p>
          <w:p w14:paraId="70860B47" w14:textId="77777777" w:rsidR="00DA29AB" w:rsidRPr="00062577" w:rsidRDefault="00DA29AB" w:rsidP="001E408B">
            <w:pPr>
              <w:autoSpaceDE w:val="0"/>
              <w:autoSpaceDN w:val="0"/>
              <w:adjustRightInd w:val="0"/>
              <w:spacing w:before="120" w:after="120"/>
              <w:rPr>
                <w:rFonts w:ascii="Montserrat" w:hAnsi="Montserrat" w:cs="Calibri"/>
                <w:color w:val="27344C"/>
                <w:szCs w:val="22"/>
              </w:rPr>
            </w:pPr>
            <w:proofErr w:type="spellStart"/>
            <w:r w:rsidRPr="00062577">
              <w:rPr>
                <w:rFonts w:ascii="Montserrat" w:hAnsi="Montserrat" w:cs="Calibri"/>
                <w:color w:val="27344C"/>
                <w:szCs w:val="22"/>
              </w:rPr>
              <w:t>Operațiunea</w:t>
            </w:r>
            <w:proofErr w:type="spellEnd"/>
            <w:r w:rsidRPr="00062577">
              <w:rPr>
                <w:rFonts w:ascii="Montserrat" w:hAnsi="Montserrat" w:cs="Calibri"/>
                <w:color w:val="27344C"/>
                <w:szCs w:val="22"/>
              </w:rPr>
              <w:t xml:space="preserve"> C – </w:t>
            </w:r>
            <w:proofErr w:type="spellStart"/>
            <w:r w:rsidRPr="00062577">
              <w:rPr>
                <w:rFonts w:ascii="Montserrat" w:hAnsi="Montserrat" w:cs="Calibri"/>
                <w:color w:val="27344C"/>
                <w:szCs w:val="22"/>
              </w:rPr>
              <w:t>Iluminat</w:t>
            </w:r>
            <w:proofErr w:type="spellEnd"/>
            <w:r w:rsidRPr="00062577">
              <w:rPr>
                <w:rFonts w:ascii="Montserrat" w:hAnsi="Montserrat" w:cs="Calibri"/>
                <w:color w:val="27344C"/>
                <w:szCs w:val="22"/>
              </w:rPr>
              <w:t xml:space="preserve"> public</w:t>
            </w:r>
          </w:p>
        </w:tc>
        <w:tc>
          <w:tcPr>
            <w:tcW w:w="1843" w:type="dxa"/>
            <w:tcBorders>
              <w:top w:val="double" w:sz="4" w:space="0" w:color="auto"/>
              <w:bottom w:val="double" w:sz="4" w:space="0" w:color="auto"/>
            </w:tcBorders>
            <w:vAlign w:val="center"/>
          </w:tcPr>
          <w:p w14:paraId="616BA551" w14:textId="77777777" w:rsidR="00DA29AB" w:rsidRPr="00062577" w:rsidRDefault="00DA29AB" w:rsidP="001E408B">
            <w:pPr>
              <w:autoSpaceDE w:val="0"/>
              <w:autoSpaceDN w:val="0"/>
              <w:adjustRightInd w:val="0"/>
              <w:spacing w:before="120" w:after="120"/>
              <w:ind w:right="27"/>
              <w:rPr>
                <w:rFonts w:ascii="Montserrat" w:hAnsi="Montserrat" w:cs="Calibri"/>
                <w:color w:val="27344C"/>
                <w:szCs w:val="22"/>
              </w:rPr>
            </w:pPr>
            <w:r w:rsidRPr="00062577">
              <w:rPr>
                <w:rFonts w:ascii="Montserrat" w:hAnsi="Montserrat" w:cs="Calibri"/>
                <w:color w:val="27344C"/>
                <w:szCs w:val="22"/>
              </w:rPr>
              <w:t>OP2/P3/OS 2.1</w:t>
            </w:r>
          </w:p>
        </w:tc>
        <w:tc>
          <w:tcPr>
            <w:tcW w:w="2410" w:type="dxa"/>
            <w:tcBorders>
              <w:top w:val="double" w:sz="4" w:space="0" w:color="auto"/>
              <w:bottom w:val="double" w:sz="4" w:space="0" w:color="auto"/>
              <w:right w:val="double" w:sz="4" w:space="0" w:color="auto"/>
            </w:tcBorders>
            <w:vAlign w:val="center"/>
          </w:tcPr>
          <w:p w14:paraId="79B1FE4C" w14:textId="77777777" w:rsidR="00DA29AB" w:rsidRPr="00062577" w:rsidRDefault="00DA29AB" w:rsidP="001E408B">
            <w:pPr>
              <w:autoSpaceDE w:val="0"/>
              <w:autoSpaceDN w:val="0"/>
              <w:adjustRightInd w:val="0"/>
              <w:spacing w:before="120" w:after="120"/>
              <w:ind w:right="12"/>
              <w:rPr>
                <w:rFonts w:ascii="Montserrat" w:hAnsi="Montserrat" w:cs="Calibri"/>
                <w:color w:val="27344C"/>
                <w:szCs w:val="22"/>
              </w:rPr>
            </w:pPr>
            <w:r w:rsidRPr="00062577">
              <w:rPr>
                <w:rFonts w:ascii="Montserrat" w:hAnsi="Montserrat" w:cs="Calibri"/>
                <w:color w:val="27344C"/>
                <w:szCs w:val="22"/>
              </w:rPr>
              <w:t xml:space="preserve">IR 3.1.D </w:t>
            </w:r>
            <w:proofErr w:type="spellStart"/>
            <w:r w:rsidRPr="00062577">
              <w:rPr>
                <w:rFonts w:ascii="Montserrat" w:hAnsi="Montserrat" w:cs="Calibri"/>
                <w:color w:val="27344C"/>
                <w:szCs w:val="22"/>
              </w:rPr>
              <w:t>Iluminat</w:t>
            </w:r>
            <w:proofErr w:type="spellEnd"/>
            <w:r w:rsidRPr="00062577">
              <w:rPr>
                <w:rFonts w:ascii="Montserrat" w:hAnsi="Montserrat" w:cs="Calibri"/>
                <w:color w:val="27344C"/>
                <w:szCs w:val="22"/>
              </w:rPr>
              <w:t xml:space="preserve"> public - </w:t>
            </w:r>
            <w:proofErr w:type="spellStart"/>
            <w:r w:rsidRPr="00062577">
              <w:rPr>
                <w:rFonts w:ascii="Montserrat" w:hAnsi="Montserrat" w:cs="Calibri"/>
                <w:color w:val="27344C"/>
                <w:szCs w:val="22"/>
              </w:rPr>
              <w:t>proiecte</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etapizate</w:t>
            </w:r>
            <w:proofErr w:type="spellEnd"/>
          </w:p>
        </w:tc>
        <w:tc>
          <w:tcPr>
            <w:tcW w:w="1822" w:type="dxa"/>
            <w:tcBorders>
              <w:top w:val="double" w:sz="4" w:space="0" w:color="auto"/>
              <w:bottom w:val="double" w:sz="4" w:space="0" w:color="auto"/>
              <w:right w:val="double" w:sz="4" w:space="0" w:color="auto"/>
            </w:tcBorders>
            <w:vAlign w:val="center"/>
          </w:tcPr>
          <w:p w14:paraId="3C759CB3" w14:textId="77777777" w:rsidR="00DA29AB" w:rsidRPr="00062577" w:rsidRDefault="00DA29AB" w:rsidP="001E408B">
            <w:pPr>
              <w:autoSpaceDE w:val="0"/>
              <w:autoSpaceDN w:val="0"/>
              <w:adjustRightInd w:val="0"/>
              <w:spacing w:before="120" w:after="120"/>
              <w:ind w:right="12"/>
              <w:jc w:val="center"/>
              <w:rPr>
                <w:rFonts w:ascii="Montserrat" w:hAnsi="Montserrat" w:cs="Calibri"/>
                <w:color w:val="27344C"/>
                <w:szCs w:val="22"/>
              </w:rPr>
            </w:pPr>
            <w:r w:rsidRPr="00062577">
              <w:rPr>
                <w:rFonts w:ascii="Montserrat" w:hAnsi="Montserrat" w:cs="Calibri"/>
                <w:color w:val="27344C"/>
                <w:szCs w:val="22"/>
              </w:rPr>
              <w:t>PRV/3.</w:t>
            </w:r>
            <w:proofErr w:type="gramStart"/>
            <w:r w:rsidRPr="00062577">
              <w:rPr>
                <w:rFonts w:ascii="Montserrat" w:hAnsi="Montserrat" w:cs="Calibri"/>
                <w:color w:val="27344C"/>
                <w:szCs w:val="22"/>
              </w:rPr>
              <w:t>1.D</w:t>
            </w:r>
            <w:proofErr w:type="gramEnd"/>
            <w:r w:rsidRPr="00062577">
              <w:rPr>
                <w:rFonts w:ascii="Montserrat" w:hAnsi="Montserrat" w:cs="Calibri"/>
                <w:color w:val="27344C"/>
                <w:szCs w:val="22"/>
              </w:rPr>
              <w:t>/e</w:t>
            </w:r>
          </w:p>
        </w:tc>
      </w:tr>
      <w:tr w:rsidR="00062577" w:rsidRPr="00062577" w14:paraId="3B6A4362" w14:textId="77777777" w:rsidTr="001E408B">
        <w:tc>
          <w:tcPr>
            <w:tcW w:w="3534" w:type="dxa"/>
            <w:tcBorders>
              <w:top w:val="double" w:sz="4" w:space="0" w:color="auto"/>
              <w:left w:val="double" w:sz="4" w:space="0" w:color="auto"/>
            </w:tcBorders>
            <w:vAlign w:val="center"/>
          </w:tcPr>
          <w:p w14:paraId="0CA30E53" w14:textId="77777777" w:rsidR="00DA29AB" w:rsidRPr="00062577" w:rsidRDefault="00DA29AB" w:rsidP="001E408B">
            <w:pPr>
              <w:autoSpaceDE w:val="0"/>
              <w:autoSpaceDN w:val="0"/>
              <w:adjustRightInd w:val="0"/>
              <w:spacing w:before="120" w:after="120"/>
              <w:rPr>
                <w:rFonts w:ascii="Montserrat" w:hAnsi="Montserrat" w:cs="Calibri"/>
                <w:color w:val="27344C"/>
                <w:szCs w:val="22"/>
              </w:rPr>
            </w:pPr>
            <w:r w:rsidRPr="00062577">
              <w:rPr>
                <w:rFonts w:ascii="Montserrat" w:hAnsi="Montserrat" w:cs="Calibri"/>
                <w:color w:val="27344C"/>
                <w:szCs w:val="22"/>
              </w:rPr>
              <w:t xml:space="preserve">AP 3, PI 4e </w:t>
            </w:r>
          </w:p>
          <w:p w14:paraId="6669392D" w14:textId="77777777" w:rsidR="00DA29AB" w:rsidRPr="00062577" w:rsidRDefault="00DA29AB" w:rsidP="001E408B">
            <w:pPr>
              <w:autoSpaceDE w:val="0"/>
              <w:autoSpaceDN w:val="0"/>
              <w:adjustRightInd w:val="0"/>
              <w:spacing w:before="120" w:after="120"/>
              <w:rPr>
                <w:rFonts w:ascii="Montserrat" w:hAnsi="Montserrat" w:cs="Calibri"/>
                <w:color w:val="27344C"/>
                <w:szCs w:val="22"/>
              </w:rPr>
            </w:pPr>
            <w:r w:rsidRPr="00062577">
              <w:rPr>
                <w:rFonts w:ascii="Montserrat" w:hAnsi="Montserrat" w:cs="Calibri"/>
                <w:color w:val="27344C"/>
                <w:szCs w:val="22"/>
              </w:rPr>
              <w:t xml:space="preserve">OS 3.2. – </w:t>
            </w:r>
            <w:proofErr w:type="spellStart"/>
            <w:r w:rsidRPr="00062577">
              <w:rPr>
                <w:rFonts w:ascii="Montserrat" w:hAnsi="Montserrat" w:cs="Calibri"/>
                <w:color w:val="27344C"/>
                <w:szCs w:val="22"/>
              </w:rPr>
              <w:t>Reducerea</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emisiilor</w:t>
            </w:r>
            <w:proofErr w:type="spellEnd"/>
            <w:r w:rsidRPr="00062577">
              <w:rPr>
                <w:rFonts w:ascii="Montserrat" w:hAnsi="Montserrat" w:cs="Calibri"/>
                <w:color w:val="27344C"/>
                <w:szCs w:val="22"/>
              </w:rPr>
              <w:t xml:space="preserve"> de carbon </w:t>
            </w:r>
            <w:proofErr w:type="spellStart"/>
            <w:r w:rsidRPr="00062577">
              <w:rPr>
                <w:rFonts w:ascii="Montserrat" w:hAnsi="Montserrat" w:cs="Calibri"/>
                <w:color w:val="27344C"/>
                <w:szCs w:val="22"/>
              </w:rPr>
              <w:t>în</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zonele</w:t>
            </w:r>
            <w:proofErr w:type="spellEnd"/>
            <w:r w:rsidRPr="00062577">
              <w:rPr>
                <w:rFonts w:ascii="Montserrat" w:hAnsi="Montserrat" w:cs="Calibri"/>
                <w:color w:val="27344C"/>
                <w:szCs w:val="22"/>
              </w:rPr>
              <w:t xml:space="preserve"> urbane </w:t>
            </w:r>
            <w:proofErr w:type="spellStart"/>
            <w:r w:rsidRPr="00062577">
              <w:rPr>
                <w:rFonts w:ascii="Montserrat" w:hAnsi="Montserrat" w:cs="Calibri"/>
                <w:color w:val="27344C"/>
                <w:szCs w:val="22"/>
              </w:rPr>
              <w:t>bazată</w:t>
            </w:r>
            <w:proofErr w:type="spellEnd"/>
            <w:r w:rsidRPr="00062577">
              <w:rPr>
                <w:rFonts w:ascii="Montserrat" w:hAnsi="Montserrat" w:cs="Calibri"/>
                <w:color w:val="27344C"/>
                <w:szCs w:val="22"/>
              </w:rPr>
              <w:t xml:space="preserve"> pe </w:t>
            </w:r>
            <w:proofErr w:type="spellStart"/>
            <w:r w:rsidRPr="00062577">
              <w:rPr>
                <w:rFonts w:ascii="Montserrat" w:hAnsi="Montserrat" w:cs="Calibri"/>
                <w:color w:val="27344C"/>
                <w:szCs w:val="22"/>
              </w:rPr>
              <w:t>planurile</w:t>
            </w:r>
            <w:proofErr w:type="spellEnd"/>
            <w:r w:rsidRPr="00062577">
              <w:rPr>
                <w:rFonts w:ascii="Montserrat" w:hAnsi="Montserrat" w:cs="Calibri"/>
                <w:color w:val="27344C"/>
                <w:szCs w:val="22"/>
              </w:rPr>
              <w:t xml:space="preserve"> de </w:t>
            </w:r>
            <w:proofErr w:type="spellStart"/>
            <w:r w:rsidRPr="00062577">
              <w:rPr>
                <w:rFonts w:ascii="Montserrat" w:hAnsi="Montserrat" w:cs="Calibri"/>
                <w:color w:val="27344C"/>
                <w:szCs w:val="22"/>
              </w:rPr>
              <w:t>mobilitate</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urbană</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durabilă</w:t>
            </w:r>
            <w:proofErr w:type="spellEnd"/>
          </w:p>
        </w:tc>
        <w:tc>
          <w:tcPr>
            <w:tcW w:w="1843" w:type="dxa"/>
            <w:vMerge w:val="restart"/>
            <w:tcBorders>
              <w:top w:val="double" w:sz="4" w:space="0" w:color="auto"/>
            </w:tcBorders>
            <w:vAlign w:val="center"/>
          </w:tcPr>
          <w:p w14:paraId="6DC367EF" w14:textId="77777777" w:rsidR="00DA29AB" w:rsidRPr="00062577" w:rsidRDefault="00DA29AB" w:rsidP="001E408B">
            <w:pPr>
              <w:autoSpaceDE w:val="0"/>
              <w:autoSpaceDN w:val="0"/>
              <w:adjustRightInd w:val="0"/>
              <w:spacing w:before="120" w:after="120"/>
              <w:ind w:right="27"/>
              <w:rPr>
                <w:rFonts w:ascii="Montserrat" w:hAnsi="Montserrat" w:cs="Calibri"/>
                <w:color w:val="27344C"/>
                <w:szCs w:val="22"/>
              </w:rPr>
            </w:pPr>
            <w:r w:rsidRPr="00062577">
              <w:rPr>
                <w:rFonts w:ascii="Montserrat" w:hAnsi="Montserrat" w:cs="Calibri"/>
                <w:color w:val="27344C"/>
                <w:szCs w:val="22"/>
              </w:rPr>
              <w:t>OP2/P4/OS 2.8</w:t>
            </w:r>
          </w:p>
          <w:p w14:paraId="7C772DF0" w14:textId="77777777" w:rsidR="00DA29AB" w:rsidRPr="00062577" w:rsidRDefault="00DA29AB" w:rsidP="001E408B">
            <w:pPr>
              <w:autoSpaceDE w:val="0"/>
              <w:autoSpaceDN w:val="0"/>
              <w:adjustRightInd w:val="0"/>
              <w:spacing w:before="120" w:after="120"/>
              <w:ind w:right="27"/>
              <w:rPr>
                <w:rFonts w:ascii="Montserrat" w:hAnsi="Montserrat" w:cs="Calibri"/>
                <w:color w:val="27344C"/>
                <w:szCs w:val="22"/>
              </w:rPr>
            </w:pPr>
          </w:p>
        </w:tc>
        <w:tc>
          <w:tcPr>
            <w:tcW w:w="2410" w:type="dxa"/>
            <w:vMerge w:val="restart"/>
            <w:tcBorders>
              <w:top w:val="double" w:sz="4" w:space="0" w:color="auto"/>
              <w:right w:val="double" w:sz="4" w:space="0" w:color="auto"/>
            </w:tcBorders>
            <w:vAlign w:val="center"/>
          </w:tcPr>
          <w:p w14:paraId="032A429B" w14:textId="77777777" w:rsidR="00DA29AB" w:rsidRPr="00062577" w:rsidRDefault="00DA29AB" w:rsidP="001E408B">
            <w:pPr>
              <w:autoSpaceDE w:val="0"/>
              <w:autoSpaceDN w:val="0"/>
              <w:adjustRightInd w:val="0"/>
              <w:spacing w:before="120" w:after="120"/>
              <w:ind w:right="12"/>
              <w:rPr>
                <w:rFonts w:ascii="Montserrat" w:hAnsi="Montserrat" w:cs="Calibri"/>
                <w:color w:val="27344C"/>
                <w:szCs w:val="22"/>
              </w:rPr>
            </w:pPr>
            <w:r w:rsidRPr="00062577">
              <w:rPr>
                <w:rFonts w:ascii="Montserrat" w:hAnsi="Montserrat" w:cs="Calibri"/>
                <w:color w:val="27344C"/>
                <w:szCs w:val="22"/>
              </w:rPr>
              <w:t xml:space="preserve">IR 4.1.A </w:t>
            </w:r>
            <w:proofErr w:type="spellStart"/>
            <w:r w:rsidRPr="00062577">
              <w:rPr>
                <w:rFonts w:ascii="Montserrat" w:hAnsi="Montserrat" w:cs="Calibri"/>
                <w:color w:val="27344C"/>
                <w:szCs w:val="22"/>
              </w:rPr>
              <w:t>Mobilitate</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Urbană</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sustenabilă</w:t>
            </w:r>
            <w:proofErr w:type="spellEnd"/>
          </w:p>
        </w:tc>
        <w:tc>
          <w:tcPr>
            <w:tcW w:w="1822" w:type="dxa"/>
            <w:tcBorders>
              <w:top w:val="double" w:sz="4" w:space="0" w:color="auto"/>
              <w:right w:val="double" w:sz="4" w:space="0" w:color="auto"/>
            </w:tcBorders>
            <w:vAlign w:val="center"/>
          </w:tcPr>
          <w:p w14:paraId="0749F5E0" w14:textId="77777777" w:rsidR="00DA29AB" w:rsidRPr="00062577" w:rsidRDefault="00DA29AB" w:rsidP="001E408B">
            <w:pPr>
              <w:autoSpaceDE w:val="0"/>
              <w:autoSpaceDN w:val="0"/>
              <w:adjustRightInd w:val="0"/>
              <w:spacing w:before="120" w:after="120"/>
              <w:ind w:right="12"/>
              <w:jc w:val="center"/>
              <w:rPr>
                <w:rFonts w:ascii="Montserrat" w:hAnsi="Montserrat" w:cs="Calibri"/>
                <w:color w:val="27344C"/>
                <w:szCs w:val="22"/>
              </w:rPr>
            </w:pPr>
            <w:r w:rsidRPr="00062577">
              <w:rPr>
                <w:rFonts w:ascii="Montserrat" w:hAnsi="Montserrat" w:cs="Calibri"/>
                <w:color w:val="27344C"/>
                <w:szCs w:val="22"/>
              </w:rPr>
              <w:t>PRV/4.</w:t>
            </w:r>
            <w:proofErr w:type="gramStart"/>
            <w:r w:rsidRPr="00062577">
              <w:rPr>
                <w:rFonts w:ascii="Montserrat" w:hAnsi="Montserrat" w:cs="Calibri"/>
                <w:color w:val="27344C"/>
                <w:szCs w:val="22"/>
              </w:rPr>
              <w:t>1./</w:t>
            </w:r>
            <w:proofErr w:type="gramEnd"/>
            <w:r w:rsidRPr="00062577">
              <w:rPr>
                <w:rFonts w:ascii="Montserrat" w:hAnsi="Montserrat" w:cs="Calibri"/>
                <w:color w:val="27344C"/>
                <w:szCs w:val="22"/>
              </w:rPr>
              <w:t>e</w:t>
            </w:r>
          </w:p>
        </w:tc>
      </w:tr>
      <w:tr w:rsidR="00062577" w:rsidRPr="00062577" w14:paraId="00EFA8CC" w14:textId="77777777" w:rsidTr="001E408B">
        <w:tc>
          <w:tcPr>
            <w:tcW w:w="3534" w:type="dxa"/>
            <w:tcBorders>
              <w:left w:val="double" w:sz="4" w:space="0" w:color="auto"/>
              <w:bottom w:val="double" w:sz="4" w:space="0" w:color="auto"/>
            </w:tcBorders>
            <w:vAlign w:val="center"/>
          </w:tcPr>
          <w:p w14:paraId="76A7C920" w14:textId="77777777" w:rsidR="00DA29AB" w:rsidRPr="00062577" w:rsidRDefault="00DA29AB" w:rsidP="001E408B">
            <w:pPr>
              <w:autoSpaceDE w:val="0"/>
              <w:autoSpaceDN w:val="0"/>
              <w:adjustRightInd w:val="0"/>
              <w:spacing w:before="120" w:after="120"/>
              <w:rPr>
                <w:rFonts w:ascii="Montserrat" w:hAnsi="Montserrat" w:cs="Calibri"/>
                <w:color w:val="27344C"/>
                <w:szCs w:val="22"/>
              </w:rPr>
            </w:pPr>
            <w:r w:rsidRPr="00062577">
              <w:rPr>
                <w:rFonts w:ascii="Montserrat" w:hAnsi="Montserrat" w:cs="Calibri"/>
                <w:color w:val="27344C"/>
                <w:szCs w:val="22"/>
              </w:rPr>
              <w:t xml:space="preserve">AP 4, PI 4e </w:t>
            </w:r>
          </w:p>
          <w:p w14:paraId="1DDBCCEF" w14:textId="77777777" w:rsidR="00DA29AB" w:rsidRPr="00062577" w:rsidRDefault="00DA29AB" w:rsidP="001E408B">
            <w:pPr>
              <w:autoSpaceDE w:val="0"/>
              <w:autoSpaceDN w:val="0"/>
              <w:adjustRightInd w:val="0"/>
              <w:spacing w:before="120" w:after="120"/>
              <w:rPr>
                <w:rFonts w:ascii="Montserrat" w:hAnsi="Montserrat" w:cs="Calibri"/>
                <w:strike/>
                <w:color w:val="27344C"/>
                <w:szCs w:val="22"/>
              </w:rPr>
            </w:pPr>
            <w:r w:rsidRPr="00062577">
              <w:rPr>
                <w:rFonts w:ascii="Montserrat" w:hAnsi="Montserrat" w:cs="Calibri"/>
                <w:color w:val="27344C"/>
                <w:szCs w:val="22"/>
              </w:rPr>
              <w:t xml:space="preserve">OS 4.1. – </w:t>
            </w:r>
            <w:proofErr w:type="spellStart"/>
            <w:r w:rsidRPr="00062577">
              <w:rPr>
                <w:rFonts w:ascii="Montserrat" w:hAnsi="Montserrat" w:cs="Calibri"/>
                <w:color w:val="27344C"/>
                <w:szCs w:val="22"/>
              </w:rPr>
              <w:t>Reducerea</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emisiilor</w:t>
            </w:r>
            <w:proofErr w:type="spellEnd"/>
            <w:r w:rsidRPr="00062577">
              <w:rPr>
                <w:rFonts w:ascii="Montserrat" w:hAnsi="Montserrat" w:cs="Calibri"/>
                <w:color w:val="27344C"/>
                <w:szCs w:val="22"/>
              </w:rPr>
              <w:t xml:space="preserve"> de carbon </w:t>
            </w:r>
            <w:proofErr w:type="spellStart"/>
            <w:r w:rsidRPr="00062577">
              <w:rPr>
                <w:rFonts w:ascii="Montserrat" w:hAnsi="Montserrat" w:cs="Calibri"/>
                <w:color w:val="27344C"/>
                <w:szCs w:val="22"/>
              </w:rPr>
              <w:t>în</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municipiile</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reședință</w:t>
            </w:r>
            <w:proofErr w:type="spellEnd"/>
            <w:r w:rsidRPr="00062577">
              <w:rPr>
                <w:rFonts w:ascii="Montserrat" w:hAnsi="Montserrat" w:cs="Calibri"/>
                <w:color w:val="27344C"/>
                <w:szCs w:val="22"/>
              </w:rPr>
              <w:t xml:space="preserve"> de </w:t>
            </w:r>
            <w:proofErr w:type="spellStart"/>
            <w:r w:rsidRPr="00062577">
              <w:rPr>
                <w:rFonts w:ascii="Montserrat" w:hAnsi="Montserrat" w:cs="Calibri"/>
                <w:color w:val="27344C"/>
                <w:szCs w:val="22"/>
              </w:rPr>
              <w:t>județ</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prin</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investiții</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bazate</w:t>
            </w:r>
            <w:proofErr w:type="spellEnd"/>
            <w:r w:rsidRPr="00062577">
              <w:rPr>
                <w:rFonts w:ascii="Montserrat" w:hAnsi="Montserrat" w:cs="Calibri"/>
                <w:color w:val="27344C"/>
                <w:szCs w:val="22"/>
              </w:rPr>
              <w:t xml:space="preserve"> pe </w:t>
            </w:r>
            <w:proofErr w:type="spellStart"/>
            <w:r w:rsidRPr="00062577">
              <w:rPr>
                <w:rFonts w:ascii="Montserrat" w:hAnsi="Montserrat" w:cs="Calibri"/>
                <w:color w:val="27344C"/>
                <w:szCs w:val="22"/>
              </w:rPr>
              <w:t>Planurile</w:t>
            </w:r>
            <w:proofErr w:type="spellEnd"/>
            <w:r w:rsidRPr="00062577">
              <w:rPr>
                <w:rFonts w:ascii="Montserrat" w:hAnsi="Montserrat" w:cs="Calibri"/>
                <w:color w:val="27344C"/>
                <w:szCs w:val="22"/>
              </w:rPr>
              <w:t xml:space="preserve"> de </w:t>
            </w:r>
            <w:proofErr w:type="spellStart"/>
            <w:r w:rsidRPr="00062577">
              <w:rPr>
                <w:rFonts w:ascii="Montserrat" w:hAnsi="Montserrat" w:cs="Calibri"/>
                <w:color w:val="27344C"/>
                <w:szCs w:val="22"/>
              </w:rPr>
              <w:t>Mobilitate</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Urbană</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Durabilă</w:t>
            </w:r>
            <w:proofErr w:type="spellEnd"/>
            <w:r w:rsidRPr="00062577">
              <w:rPr>
                <w:rFonts w:ascii="Montserrat" w:hAnsi="Montserrat" w:cs="Calibri"/>
                <w:color w:val="27344C"/>
                <w:szCs w:val="22"/>
              </w:rPr>
              <w:t xml:space="preserve"> </w:t>
            </w:r>
          </w:p>
        </w:tc>
        <w:tc>
          <w:tcPr>
            <w:tcW w:w="1843" w:type="dxa"/>
            <w:vMerge/>
            <w:tcBorders>
              <w:bottom w:val="double" w:sz="4" w:space="0" w:color="auto"/>
            </w:tcBorders>
            <w:vAlign w:val="center"/>
          </w:tcPr>
          <w:p w14:paraId="1451AD7E" w14:textId="77777777" w:rsidR="00DA29AB" w:rsidRPr="00062577" w:rsidRDefault="00DA29AB" w:rsidP="001E408B">
            <w:pPr>
              <w:autoSpaceDE w:val="0"/>
              <w:autoSpaceDN w:val="0"/>
              <w:adjustRightInd w:val="0"/>
              <w:spacing w:before="120" w:after="120"/>
              <w:ind w:right="27"/>
              <w:rPr>
                <w:rFonts w:ascii="Montserrat" w:hAnsi="Montserrat" w:cs="Calibri"/>
                <w:color w:val="27344C"/>
                <w:szCs w:val="22"/>
              </w:rPr>
            </w:pPr>
          </w:p>
        </w:tc>
        <w:tc>
          <w:tcPr>
            <w:tcW w:w="2410" w:type="dxa"/>
            <w:vMerge/>
            <w:tcBorders>
              <w:bottom w:val="double" w:sz="4" w:space="0" w:color="auto"/>
              <w:right w:val="double" w:sz="4" w:space="0" w:color="auto"/>
            </w:tcBorders>
            <w:vAlign w:val="center"/>
          </w:tcPr>
          <w:p w14:paraId="1C7964E3" w14:textId="77777777" w:rsidR="00DA29AB" w:rsidRPr="00062577" w:rsidRDefault="00DA29AB" w:rsidP="001E408B">
            <w:pPr>
              <w:autoSpaceDE w:val="0"/>
              <w:autoSpaceDN w:val="0"/>
              <w:adjustRightInd w:val="0"/>
              <w:spacing w:before="120" w:after="120"/>
              <w:ind w:right="12"/>
              <w:rPr>
                <w:rFonts w:ascii="Montserrat" w:hAnsi="Montserrat" w:cs="Calibri"/>
                <w:color w:val="27344C"/>
                <w:szCs w:val="22"/>
              </w:rPr>
            </w:pPr>
          </w:p>
        </w:tc>
        <w:tc>
          <w:tcPr>
            <w:tcW w:w="1822" w:type="dxa"/>
            <w:tcBorders>
              <w:bottom w:val="double" w:sz="4" w:space="0" w:color="auto"/>
              <w:right w:val="double" w:sz="4" w:space="0" w:color="auto"/>
            </w:tcBorders>
            <w:vAlign w:val="center"/>
          </w:tcPr>
          <w:p w14:paraId="78200F16" w14:textId="77777777" w:rsidR="00DA29AB" w:rsidRPr="00062577" w:rsidRDefault="00DA29AB" w:rsidP="001E408B">
            <w:pPr>
              <w:autoSpaceDE w:val="0"/>
              <w:autoSpaceDN w:val="0"/>
              <w:adjustRightInd w:val="0"/>
              <w:spacing w:before="120" w:after="120"/>
              <w:ind w:right="12"/>
              <w:jc w:val="center"/>
              <w:rPr>
                <w:rFonts w:ascii="Montserrat" w:hAnsi="Montserrat" w:cs="Calibri"/>
                <w:color w:val="27344C"/>
                <w:szCs w:val="22"/>
              </w:rPr>
            </w:pPr>
            <w:r w:rsidRPr="00062577">
              <w:rPr>
                <w:rFonts w:ascii="Montserrat" w:hAnsi="Montserrat" w:cs="Calibri"/>
                <w:color w:val="27344C"/>
                <w:szCs w:val="22"/>
              </w:rPr>
              <w:t>PRV/4.</w:t>
            </w:r>
            <w:proofErr w:type="gramStart"/>
            <w:r w:rsidRPr="00062577">
              <w:rPr>
                <w:rFonts w:ascii="Montserrat" w:hAnsi="Montserrat" w:cs="Calibri"/>
                <w:color w:val="27344C"/>
                <w:szCs w:val="22"/>
              </w:rPr>
              <w:t>1./</w:t>
            </w:r>
            <w:proofErr w:type="gramEnd"/>
            <w:r w:rsidRPr="00062577">
              <w:rPr>
                <w:rFonts w:ascii="Montserrat" w:hAnsi="Montserrat" w:cs="Calibri"/>
                <w:color w:val="27344C"/>
                <w:szCs w:val="22"/>
              </w:rPr>
              <w:t>e</w:t>
            </w:r>
          </w:p>
        </w:tc>
      </w:tr>
      <w:tr w:rsidR="00062577" w:rsidRPr="00062577" w14:paraId="6BB83203" w14:textId="77777777" w:rsidTr="001E408B">
        <w:tc>
          <w:tcPr>
            <w:tcW w:w="3534" w:type="dxa"/>
            <w:tcBorders>
              <w:top w:val="double" w:sz="4" w:space="0" w:color="auto"/>
              <w:left w:val="double" w:sz="4" w:space="0" w:color="auto"/>
              <w:bottom w:val="double" w:sz="4" w:space="0" w:color="auto"/>
            </w:tcBorders>
            <w:vAlign w:val="center"/>
          </w:tcPr>
          <w:p w14:paraId="052B3982" w14:textId="77777777" w:rsidR="00DA29AB" w:rsidRPr="00062577" w:rsidRDefault="00DA29AB" w:rsidP="001E408B">
            <w:pPr>
              <w:autoSpaceDE w:val="0"/>
              <w:autoSpaceDN w:val="0"/>
              <w:adjustRightInd w:val="0"/>
              <w:spacing w:before="120" w:after="120"/>
              <w:ind w:right="-21"/>
              <w:rPr>
                <w:rFonts w:ascii="Montserrat" w:hAnsi="Montserrat" w:cs="Calibri"/>
                <w:color w:val="27344C"/>
                <w:szCs w:val="22"/>
              </w:rPr>
            </w:pPr>
            <w:r w:rsidRPr="00062577">
              <w:rPr>
                <w:rFonts w:ascii="Montserrat" w:hAnsi="Montserrat" w:cs="Calibri"/>
                <w:color w:val="27344C"/>
                <w:szCs w:val="22"/>
              </w:rPr>
              <w:lastRenderedPageBreak/>
              <w:t xml:space="preserve">AP 4, PI 4.4 </w:t>
            </w:r>
          </w:p>
          <w:p w14:paraId="6649E7D3" w14:textId="77777777" w:rsidR="00DA29AB" w:rsidRPr="00062577" w:rsidRDefault="00DA29AB" w:rsidP="001E408B">
            <w:pPr>
              <w:autoSpaceDE w:val="0"/>
              <w:autoSpaceDN w:val="0"/>
              <w:adjustRightInd w:val="0"/>
              <w:spacing w:before="120" w:after="120"/>
              <w:ind w:right="-21"/>
              <w:rPr>
                <w:rFonts w:ascii="Montserrat" w:hAnsi="Montserrat" w:cs="Calibri"/>
                <w:strike/>
                <w:color w:val="27344C"/>
                <w:szCs w:val="22"/>
              </w:rPr>
            </w:pPr>
            <w:r w:rsidRPr="00062577">
              <w:rPr>
                <w:rFonts w:ascii="Montserrat" w:hAnsi="Montserrat" w:cs="Calibri"/>
                <w:color w:val="27344C"/>
                <w:szCs w:val="22"/>
              </w:rPr>
              <w:t xml:space="preserve">OS 4.4. – </w:t>
            </w:r>
            <w:proofErr w:type="spellStart"/>
            <w:r w:rsidRPr="00062577">
              <w:rPr>
                <w:rFonts w:ascii="Montserrat" w:hAnsi="Montserrat" w:cs="Calibri"/>
                <w:color w:val="27344C"/>
                <w:szCs w:val="22"/>
              </w:rPr>
              <w:t>Creșterea</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calității</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infrastructurii</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în</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vederea</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asigurării</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accesului</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sporit</w:t>
            </w:r>
            <w:proofErr w:type="spellEnd"/>
            <w:r w:rsidRPr="00062577">
              <w:rPr>
                <w:rFonts w:ascii="Montserrat" w:hAnsi="Montserrat" w:cs="Calibri"/>
                <w:color w:val="27344C"/>
                <w:szCs w:val="22"/>
              </w:rPr>
              <w:t xml:space="preserve"> la </w:t>
            </w:r>
            <w:proofErr w:type="spellStart"/>
            <w:r w:rsidRPr="00062577">
              <w:rPr>
                <w:rFonts w:ascii="Montserrat" w:hAnsi="Montserrat" w:cs="Calibri"/>
                <w:color w:val="27344C"/>
                <w:szCs w:val="22"/>
              </w:rPr>
              <w:t>educaţie</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timpurie</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şi</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sprijinirea</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participării</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părinţilor</w:t>
            </w:r>
            <w:proofErr w:type="spellEnd"/>
            <w:r w:rsidRPr="00062577">
              <w:rPr>
                <w:rFonts w:ascii="Montserrat" w:hAnsi="Montserrat" w:cs="Calibri"/>
                <w:color w:val="27344C"/>
                <w:szCs w:val="22"/>
              </w:rPr>
              <w:t xml:space="preserve"> pe </w:t>
            </w:r>
            <w:proofErr w:type="spellStart"/>
            <w:r w:rsidRPr="00062577">
              <w:rPr>
                <w:rFonts w:ascii="Montserrat" w:hAnsi="Montserrat" w:cs="Calibri"/>
                <w:color w:val="27344C"/>
                <w:szCs w:val="22"/>
              </w:rPr>
              <w:t>piaţa</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forţei</w:t>
            </w:r>
            <w:proofErr w:type="spellEnd"/>
            <w:r w:rsidRPr="00062577">
              <w:rPr>
                <w:rFonts w:ascii="Montserrat" w:hAnsi="Montserrat" w:cs="Calibri"/>
                <w:color w:val="27344C"/>
                <w:szCs w:val="22"/>
              </w:rPr>
              <w:t xml:space="preserve"> de </w:t>
            </w:r>
            <w:proofErr w:type="spellStart"/>
            <w:r w:rsidRPr="00062577">
              <w:rPr>
                <w:rFonts w:ascii="Montserrat" w:hAnsi="Montserrat" w:cs="Calibri"/>
                <w:color w:val="27344C"/>
                <w:szCs w:val="22"/>
              </w:rPr>
              <w:t>muncă</w:t>
            </w:r>
            <w:proofErr w:type="spellEnd"/>
            <w:r w:rsidRPr="00062577">
              <w:rPr>
                <w:rFonts w:ascii="Montserrat" w:hAnsi="Montserrat"/>
                <w:i/>
                <w:color w:val="27344C"/>
                <w:szCs w:val="22"/>
              </w:rPr>
              <w:t>.</w:t>
            </w:r>
          </w:p>
        </w:tc>
        <w:tc>
          <w:tcPr>
            <w:tcW w:w="1843" w:type="dxa"/>
            <w:tcBorders>
              <w:top w:val="double" w:sz="4" w:space="0" w:color="auto"/>
              <w:bottom w:val="double" w:sz="4" w:space="0" w:color="auto"/>
            </w:tcBorders>
            <w:vAlign w:val="center"/>
          </w:tcPr>
          <w:p w14:paraId="3C4F6674" w14:textId="77777777" w:rsidR="00DA29AB" w:rsidRPr="00062577" w:rsidRDefault="00DA29AB" w:rsidP="001E408B">
            <w:pPr>
              <w:autoSpaceDE w:val="0"/>
              <w:autoSpaceDN w:val="0"/>
              <w:adjustRightInd w:val="0"/>
              <w:spacing w:before="120" w:after="120"/>
              <w:ind w:right="27"/>
              <w:rPr>
                <w:rFonts w:ascii="Montserrat" w:hAnsi="Montserrat" w:cs="Calibri"/>
                <w:color w:val="27344C"/>
                <w:szCs w:val="22"/>
              </w:rPr>
            </w:pPr>
            <w:r w:rsidRPr="00062577">
              <w:rPr>
                <w:rFonts w:ascii="Montserrat" w:hAnsi="Montserrat" w:cs="Calibri"/>
                <w:color w:val="27344C"/>
                <w:szCs w:val="22"/>
              </w:rPr>
              <w:t>OP4/P6/OS 4.2.</w:t>
            </w:r>
          </w:p>
        </w:tc>
        <w:tc>
          <w:tcPr>
            <w:tcW w:w="2410" w:type="dxa"/>
            <w:tcBorders>
              <w:top w:val="double" w:sz="4" w:space="0" w:color="auto"/>
              <w:bottom w:val="double" w:sz="4" w:space="0" w:color="auto"/>
              <w:right w:val="double" w:sz="4" w:space="0" w:color="auto"/>
            </w:tcBorders>
            <w:vAlign w:val="center"/>
          </w:tcPr>
          <w:p w14:paraId="4D1A3560" w14:textId="77777777" w:rsidR="00DA29AB" w:rsidRPr="00062577" w:rsidRDefault="00DA29AB" w:rsidP="001E408B">
            <w:pPr>
              <w:autoSpaceDE w:val="0"/>
              <w:autoSpaceDN w:val="0"/>
              <w:adjustRightInd w:val="0"/>
              <w:spacing w:before="120" w:after="120"/>
              <w:ind w:right="12"/>
              <w:rPr>
                <w:rFonts w:ascii="Montserrat" w:hAnsi="Montserrat" w:cs="Calibri"/>
                <w:color w:val="27344C"/>
                <w:szCs w:val="22"/>
              </w:rPr>
            </w:pPr>
            <w:r w:rsidRPr="00062577">
              <w:rPr>
                <w:rFonts w:ascii="Montserrat" w:hAnsi="Montserrat" w:cs="Calibri"/>
                <w:color w:val="27344C"/>
                <w:szCs w:val="22"/>
              </w:rPr>
              <w:t xml:space="preserve">IR 6.1.A </w:t>
            </w:r>
            <w:proofErr w:type="spellStart"/>
            <w:r w:rsidRPr="00062577">
              <w:rPr>
                <w:rFonts w:ascii="Montserrat" w:hAnsi="Montserrat" w:cs="Calibri"/>
                <w:color w:val="27344C"/>
                <w:szCs w:val="22"/>
              </w:rPr>
              <w:t>Grădinițe</w:t>
            </w:r>
            <w:proofErr w:type="spellEnd"/>
          </w:p>
        </w:tc>
        <w:tc>
          <w:tcPr>
            <w:tcW w:w="1822" w:type="dxa"/>
            <w:tcBorders>
              <w:top w:val="double" w:sz="4" w:space="0" w:color="auto"/>
              <w:bottom w:val="double" w:sz="4" w:space="0" w:color="auto"/>
              <w:right w:val="double" w:sz="4" w:space="0" w:color="auto"/>
            </w:tcBorders>
            <w:vAlign w:val="center"/>
          </w:tcPr>
          <w:p w14:paraId="017E776D" w14:textId="77777777" w:rsidR="00DA29AB" w:rsidRPr="00062577" w:rsidRDefault="00DA29AB" w:rsidP="001E408B">
            <w:pPr>
              <w:autoSpaceDE w:val="0"/>
              <w:autoSpaceDN w:val="0"/>
              <w:adjustRightInd w:val="0"/>
              <w:spacing w:before="120" w:after="120"/>
              <w:ind w:right="12"/>
              <w:jc w:val="center"/>
              <w:rPr>
                <w:rFonts w:ascii="Montserrat" w:hAnsi="Montserrat" w:cs="Calibri"/>
                <w:color w:val="27344C"/>
                <w:szCs w:val="22"/>
              </w:rPr>
            </w:pPr>
            <w:r w:rsidRPr="00062577">
              <w:rPr>
                <w:rFonts w:ascii="Montserrat" w:hAnsi="Montserrat" w:cs="Calibri"/>
                <w:color w:val="27344C"/>
                <w:szCs w:val="22"/>
              </w:rPr>
              <w:t>PRV/6.</w:t>
            </w:r>
            <w:proofErr w:type="gramStart"/>
            <w:r w:rsidRPr="00062577">
              <w:rPr>
                <w:rFonts w:ascii="Montserrat" w:hAnsi="Montserrat" w:cs="Calibri"/>
                <w:color w:val="27344C"/>
                <w:szCs w:val="22"/>
              </w:rPr>
              <w:t>1.A</w:t>
            </w:r>
            <w:proofErr w:type="gramEnd"/>
            <w:r w:rsidRPr="00062577">
              <w:rPr>
                <w:rFonts w:ascii="Montserrat" w:hAnsi="Montserrat" w:cs="Calibri"/>
                <w:color w:val="27344C"/>
                <w:szCs w:val="22"/>
              </w:rPr>
              <w:t>/e</w:t>
            </w:r>
          </w:p>
        </w:tc>
      </w:tr>
      <w:tr w:rsidR="00062577" w:rsidRPr="00062577" w14:paraId="0197F056" w14:textId="77777777" w:rsidTr="001E408B">
        <w:tc>
          <w:tcPr>
            <w:tcW w:w="3534" w:type="dxa"/>
            <w:tcBorders>
              <w:top w:val="double" w:sz="4" w:space="0" w:color="auto"/>
              <w:left w:val="double" w:sz="4" w:space="0" w:color="auto"/>
              <w:bottom w:val="double" w:sz="4" w:space="0" w:color="auto"/>
            </w:tcBorders>
            <w:vAlign w:val="center"/>
          </w:tcPr>
          <w:p w14:paraId="14639DBF" w14:textId="77777777" w:rsidR="00DA29AB" w:rsidRPr="00062577" w:rsidRDefault="00DA29AB" w:rsidP="001E408B">
            <w:pPr>
              <w:autoSpaceDE w:val="0"/>
              <w:autoSpaceDN w:val="0"/>
              <w:adjustRightInd w:val="0"/>
              <w:spacing w:before="120" w:after="120"/>
              <w:ind w:right="-21"/>
              <w:rPr>
                <w:rFonts w:ascii="Montserrat" w:hAnsi="Montserrat" w:cs="Calibri"/>
                <w:color w:val="27344C"/>
                <w:szCs w:val="22"/>
              </w:rPr>
            </w:pPr>
            <w:r w:rsidRPr="00062577">
              <w:rPr>
                <w:rFonts w:ascii="Montserrat" w:hAnsi="Montserrat" w:cs="Calibri"/>
                <w:color w:val="27344C"/>
                <w:szCs w:val="22"/>
              </w:rPr>
              <w:t xml:space="preserve">AP 4, PI 4.4 </w:t>
            </w:r>
          </w:p>
          <w:p w14:paraId="4CA7629B" w14:textId="77777777" w:rsidR="00DA29AB" w:rsidRPr="00062577" w:rsidRDefault="00DA29AB" w:rsidP="001E408B">
            <w:pPr>
              <w:autoSpaceDE w:val="0"/>
              <w:autoSpaceDN w:val="0"/>
              <w:adjustRightInd w:val="0"/>
              <w:spacing w:before="120" w:after="120"/>
              <w:ind w:right="-21"/>
              <w:rPr>
                <w:rFonts w:ascii="Montserrat" w:hAnsi="Montserrat" w:cs="Calibri"/>
                <w:color w:val="27344C"/>
                <w:szCs w:val="22"/>
              </w:rPr>
            </w:pPr>
            <w:r w:rsidRPr="00062577">
              <w:rPr>
                <w:rFonts w:ascii="Montserrat" w:hAnsi="Montserrat" w:cs="Calibri"/>
                <w:color w:val="27344C"/>
                <w:szCs w:val="22"/>
              </w:rPr>
              <w:t xml:space="preserve">OS 4.5. – </w:t>
            </w:r>
            <w:proofErr w:type="spellStart"/>
            <w:r w:rsidRPr="00062577">
              <w:rPr>
                <w:rFonts w:ascii="Montserrat" w:hAnsi="Montserrat" w:cs="Calibri"/>
                <w:color w:val="27344C"/>
                <w:szCs w:val="22"/>
              </w:rPr>
              <w:t>Creșterea</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calității</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infrastructurii</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educaționale</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relevante</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pentru</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piața</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forței</w:t>
            </w:r>
            <w:proofErr w:type="spellEnd"/>
            <w:r w:rsidRPr="00062577">
              <w:rPr>
                <w:rFonts w:ascii="Montserrat" w:hAnsi="Montserrat" w:cs="Calibri"/>
                <w:color w:val="27344C"/>
                <w:szCs w:val="22"/>
              </w:rPr>
              <w:t xml:space="preserve"> de </w:t>
            </w:r>
            <w:proofErr w:type="spellStart"/>
            <w:r w:rsidRPr="00062577">
              <w:rPr>
                <w:rFonts w:ascii="Montserrat" w:hAnsi="Montserrat" w:cs="Calibri"/>
                <w:color w:val="27344C"/>
                <w:szCs w:val="22"/>
              </w:rPr>
              <w:t>muncă</w:t>
            </w:r>
            <w:proofErr w:type="spellEnd"/>
            <w:r w:rsidRPr="00062577">
              <w:rPr>
                <w:rFonts w:ascii="Montserrat" w:hAnsi="Montserrat" w:cs="Calibri"/>
                <w:color w:val="27344C"/>
                <w:szCs w:val="22"/>
              </w:rPr>
              <w:t>.</w:t>
            </w:r>
          </w:p>
        </w:tc>
        <w:tc>
          <w:tcPr>
            <w:tcW w:w="1843" w:type="dxa"/>
            <w:tcBorders>
              <w:top w:val="double" w:sz="4" w:space="0" w:color="auto"/>
              <w:bottom w:val="double" w:sz="4" w:space="0" w:color="auto"/>
            </w:tcBorders>
            <w:vAlign w:val="center"/>
          </w:tcPr>
          <w:p w14:paraId="4C7EB351" w14:textId="77777777" w:rsidR="00DA29AB" w:rsidRPr="00062577" w:rsidRDefault="00DA29AB" w:rsidP="001E408B">
            <w:pPr>
              <w:autoSpaceDE w:val="0"/>
              <w:autoSpaceDN w:val="0"/>
              <w:adjustRightInd w:val="0"/>
              <w:spacing w:before="120" w:after="120"/>
              <w:ind w:right="27"/>
              <w:rPr>
                <w:rFonts w:ascii="Montserrat" w:hAnsi="Montserrat" w:cs="Calibri"/>
                <w:color w:val="27344C"/>
                <w:szCs w:val="22"/>
              </w:rPr>
            </w:pPr>
            <w:r w:rsidRPr="00062577">
              <w:rPr>
                <w:rFonts w:ascii="Montserrat" w:hAnsi="Montserrat" w:cs="Calibri"/>
                <w:color w:val="27344C"/>
                <w:szCs w:val="22"/>
              </w:rPr>
              <w:t>OP4/P6/OS 4.2.</w:t>
            </w:r>
          </w:p>
        </w:tc>
        <w:tc>
          <w:tcPr>
            <w:tcW w:w="2410" w:type="dxa"/>
            <w:tcBorders>
              <w:top w:val="double" w:sz="4" w:space="0" w:color="auto"/>
              <w:bottom w:val="double" w:sz="4" w:space="0" w:color="auto"/>
              <w:right w:val="double" w:sz="4" w:space="0" w:color="auto"/>
            </w:tcBorders>
            <w:vAlign w:val="center"/>
          </w:tcPr>
          <w:p w14:paraId="33B2108E" w14:textId="77777777" w:rsidR="00DA29AB" w:rsidRPr="00062577" w:rsidRDefault="00DA29AB" w:rsidP="001E408B">
            <w:pPr>
              <w:autoSpaceDE w:val="0"/>
              <w:autoSpaceDN w:val="0"/>
              <w:adjustRightInd w:val="0"/>
              <w:spacing w:before="120" w:after="120"/>
              <w:ind w:right="12"/>
              <w:rPr>
                <w:rFonts w:ascii="Montserrat" w:hAnsi="Montserrat" w:cs="Calibri"/>
                <w:color w:val="27344C"/>
                <w:szCs w:val="22"/>
              </w:rPr>
            </w:pPr>
            <w:r w:rsidRPr="00062577">
              <w:rPr>
                <w:rFonts w:ascii="Montserrat" w:hAnsi="Montserrat" w:cs="Calibri"/>
                <w:color w:val="27344C"/>
                <w:szCs w:val="22"/>
              </w:rPr>
              <w:t xml:space="preserve">IR 6.1.C </w:t>
            </w:r>
            <w:proofErr w:type="spellStart"/>
            <w:r w:rsidRPr="00062577">
              <w:rPr>
                <w:rFonts w:ascii="Montserrat" w:hAnsi="Montserrat" w:cs="Calibri"/>
                <w:color w:val="27344C"/>
                <w:szCs w:val="22"/>
              </w:rPr>
              <w:t>Învățământ</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liceal</w:t>
            </w:r>
            <w:proofErr w:type="spellEnd"/>
          </w:p>
        </w:tc>
        <w:tc>
          <w:tcPr>
            <w:tcW w:w="1822" w:type="dxa"/>
            <w:tcBorders>
              <w:top w:val="double" w:sz="4" w:space="0" w:color="auto"/>
              <w:bottom w:val="double" w:sz="4" w:space="0" w:color="auto"/>
              <w:right w:val="double" w:sz="4" w:space="0" w:color="auto"/>
            </w:tcBorders>
            <w:vAlign w:val="center"/>
          </w:tcPr>
          <w:p w14:paraId="5131E12A" w14:textId="77777777" w:rsidR="00DA29AB" w:rsidRPr="00062577" w:rsidRDefault="00DA29AB" w:rsidP="001E408B">
            <w:pPr>
              <w:autoSpaceDE w:val="0"/>
              <w:autoSpaceDN w:val="0"/>
              <w:adjustRightInd w:val="0"/>
              <w:spacing w:before="120" w:after="120"/>
              <w:ind w:right="12"/>
              <w:jc w:val="center"/>
              <w:rPr>
                <w:rFonts w:ascii="Montserrat" w:hAnsi="Montserrat" w:cs="Calibri"/>
                <w:color w:val="27344C"/>
                <w:szCs w:val="22"/>
              </w:rPr>
            </w:pPr>
            <w:r w:rsidRPr="00062577">
              <w:rPr>
                <w:rFonts w:ascii="Montserrat" w:hAnsi="Montserrat" w:cs="Calibri"/>
                <w:color w:val="27344C"/>
                <w:szCs w:val="22"/>
              </w:rPr>
              <w:t>PRV/6.1.C/e</w:t>
            </w:r>
          </w:p>
        </w:tc>
      </w:tr>
      <w:tr w:rsidR="00062577" w:rsidRPr="00062577" w14:paraId="1579A7C5" w14:textId="77777777" w:rsidTr="001E408B">
        <w:tc>
          <w:tcPr>
            <w:tcW w:w="3534" w:type="dxa"/>
            <w:vMerge w:val="restart"/>
            <w:tcBorders>
              <w:top w:val="double" w:sz="4" w:space="0" w:color="auto"/>
              <w:left w:val="double" w:sz="4" w:space="0" w:color="auto"/>
            </w:tcBorders>
            <w:vAlign w:val="center"/>
          </w:tcPr>
          <w:p w14:paraId="3CEBD22F" w14:textId="77777777" w:rsidR="00DA29AB" w:rsidRPr="00062577" w:rsidRDefault="00DA29AB" w:rsidP="001E408B">
            <w:pPr>
              <w:autoSpaceDE w:val="0"/>
              <w:autoSpaceDN w:val="0"/>
              <w:adjustRightInd w:val="0"/>
              <w:spacing w:before="120" w:after="120"/>
              <w:ind w:right="-21"/>
              <w:rPr>
                <w:rFonts w:ascii="Montserrat" w:hAnsi="Montserrat" w:cs="Calibri"/>
                <w:color w:val="27344C"/>
                <w:szCs w:val="22"/>
              </w:rPr>
            </w:pPr>
            <w:r w:rsidRPr="00062577">
              <w:rPr>
                <w:rFonts w:ascii="Montserrat" w:hAnsi="Montserrat" w:cs="Calibri"/>
                <w:color w:val="27344C"/>
                <w:szCs w:val="22"/>
              </w:rPr>
              <w:t xml:space="preserve">AP 5, PI 5.1 </w:t>
            </w:r>
          </w:p>
          <w:p w14:paraId="3DEB1EBB" w14:textId="77777777" w:rsidR="00DA29AB" w:rsidRPr="00062577" w:rsidRDefault="00DA29AB" w:rsidP="001E408B">
            <w:pPr>
              <w:autoSpaceDE w:val="0"/>
              <w:autoSpaceDN w:val="0"/>
              <w:adjustRightInd w:val="0"/>
              <w:spacing w:before="120" w:after="120"/>
              <w:rPr>
                <w:rFonts w:ascii="Montserrat" w:hAnsi="Montserrat" w:cs="Calibri"/>
                <w:color w:val="27344C"/>
                <w:szCs w:val="22"/>
              </w:rPr>
            </w:pPr>
            <w:proofErr w:type="spellStart"/>
            <w:r w:rsidRPr="00062577">
              <w:rPr>
                <w:rFonts w:ascii="Montserrat" w:hAnsi="Montserrat" w:cs="Calibri"/>
                <w:color w:val="27344C"/>
                <w:szCs w:val="22"/>
              </w:rPr>
              <w:t>Conservarea</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protejarea</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promovarea</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și</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dezvoltarea</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patrimoniului</w:t>
            </w:r>
            <w:proofErr w:type="spellEnd"/>
            <w:r w:rsidRPr="00062577">
              <w:rPr>
                <w:rFonts w:ascii="Montserrat" w:hAnsi="Montserrat" w:cs="Calibri"/>
                <w:color w:val="27344C"/>
                <w:szCs w:val="22"/>
              </w:rPr>
              <w:t xml:space="preserve"> natural </w:t>
            </w:r>
            <w:proofErr w:type="spellStart"/>
            <w:r w:rsidRPr="00062577">
              <w:rPr>
                <w:rFonts w:ascii="Montserrat" w:hAnsi="Montserrat" w:cs="Calibri"/>
                <w:color w:val="27344C"/>
                <w:szCs w:val="22"/>
              </w:rPr>
              <w:t>și</w:t>
            </w:r>
            <w:proofErr w:type="spellEnd"/>
            <w:r w:rsidRPr="00062577">
              <w:rPr>
                <w:rFonts w:ascii="Montserrat" w:hAnsi="Montserrat" w:cs="Calibri"/>
                <w:color w:val="27344C"/>
                <w:szCs w:val="22"/>
              </w:rPr>
              <w:t xml:space="preserve"> cultural</w:t>
            </w:r>
          </w:p>
        </w:tc>
        <w:tc>
          <w:tcPr>
            <w:tcW w:w="1843" w:type="dxa"/>
            <w:tcBorders>
              <w:top w:val="double" w:sz="4" w:space="0" w:color="auto"/>
            </w:tcBorders>
            <w:vAlign w:val="center"/>
          </w:tcPr>
          <w:p w14:paraId="0006C015" w14:textId="77777777" w:rsidR="00DA29AB" w:rsidRPr="00062577" w:rsidRDefault="00DA29AB" w:rsidP="001E408B">
            <w:pPr>
              <w:autoSpaceDE w:val="0"/>
              <w:autoSpaceDN w:val="0"/>
              <w:adjustRightInd w:val="0"/>
              <w:spacing w:before="120" w:after="120"/>
              <w:ind w:right="27"/>
              <w:rPr>
                <w:rFonts w:ascii="Montserrat" w:hAnsi="Montserrat" w:cs="Calibri"/>
                <w:color w:val="27344C"/>
                <w:szCs w:val="22"/>
              </w:rPr>
            </w:pPr>
            <w:r w:rsidRPr="00062577">
              <w:rPr>
                <w:rFonts w:ascii="Montserrat" w:hAnsi="Montserrat" w:cs="Calibri"/>
                <w:color w:val="27344C"/>
                <w:szCs w:val="22"/>
              </w:rPr>
              <w:t>OP4/P6/OS 4.6</w:t>
            </w:r>
          </w:p>
        </w:tc>
        <w:tc>
          <w:tcPr>
            <w:tcW w:w="2410" w:type="dxa"/>
            <w:tcBorders>
              <w:top w:val="double" w:sz="4" w:space="0" w:color="auto"/>
              <w:right w:val="double" w:sz="4" w:space="0" w:color="auto"/>
            </w:tcBorders>
            <w:vAlign w:val="center"/>
          </w:tcPr>
          <w:p w14:paraId="1E03986F" w14:textId="77777777" w:rsidR="00DA29AB" w:rsidRPr="00062577" w:rsidRDefault="00DA29AB" w:rsidP="001E408B">
            <w:pPr>
              <w:autoSpaceDE w:val="0"/>
              <w:autoSpaceDN w:val="0"/>
              <w:adjustRightInd w:val="0"/>
              <w:spacing w:before="120" w:after="120"/>
              <w:ind w:right="12"/>
              <w:rPr>
                <w:rFonts w:ascii="Montserrat" w:hAnsi="Montserrat" w:cs="Calibri"/>
                <w:color w:val="27344C"/>
                <w:szCs w:val="22"/>
              </w:rPr>
            </w:pPr>
            <w:r w:rsidRPr="00062577">
              <w:rPr>
                <w:rFonts w:ascii="Montserrat" w:hAnsi="Montserrat" w:cs="Calibri"/>
                <w:color w:val="27344C"/>
                <w:szCs w:val="22"/>
              </w:rPr>
              <w:t xml:space="preserve">IR 6.2.B </w:t>
            </w:r>
            <w:proofErr w:type="spellStart"/>
            <w:r w:rsidRPr="00062577">
              <w:rPr>
                <w:rFonts w:ascii="Montserrat" w:hAnsi="Montserrat" w:cs="Calibri"/>
                <w:color w:val="27344C"/>
                <w:szCs w:val="22"/>
              </w:rPr>
              <w:t>Turism</w:t>
            </w:r>
            <w:proofErr w:type="spellEnd"/>
          </w:p>
          <w:p w14:paraId="0AFB93A6" w14:textId="77777777" w:rsidR="00DA29AB" w:rsidRPr="00062577" w:rsidRDefault="00DA29AB" w:rsidP="001E408B">
            <w:pPr>
              <w:autoSpaceDE w:val="0"/>
              <w:autoSpaceDN w:val="0"/>
              <w:adjustRightInd w:val="0"/>
              <w:spacing w:before="120" w:after="120"/>
              <w:ind w:right="12"/>
              <w:rPr>
                <w:rFonts w:ascii="Montserrat" w:hAnsi="Montserrat" w:cs="Calibri"/>
                <w:i/>
                <w:iCs/>
                <w:color w:val="27344C"/>
                <w:szCs w:val="22"/>
              </w:rPr>
            </w:pPr>
            <w:r w:rsidRPr="00062577">
              <w:rPr>
                <w:rFonts w:ascii="Montserrat" w:hAnsi="Montserrat" w:cs="Calibri"/>
                <w:i/>
                <w:iCs/>
                <w:color w:val="27344C"/>
                <w:szCs w:val="22"/>
              </w:rPr>
              <w:t>(</w:t>
            </w:r>
            <w:proofErr w:type="spellStart"/>
            <w:r w:rsidRPr="00062577">
              <w:rPr>
                <w:rFonts w:ascii="Montserrat" w:hAnsi="Montserrat" w:cs="Calibri"/>
                <w:i/>
                <w:iCs/>
                <w:color w:val="27344C"/>
                <w:szCs w:val="22"/>
              </w:rPr>
              <w:t>în</w:t>
            </w:r>
            <w:proofErr w:type="spellEnd"/>
            <w:r w:rsidRPr="00062577">
              <w:rPr>
                <w:rFonts w:ascii="Montserrat" w:hAnsi="Montserrat" w:cs="Calibri"/>
                <w:i/>
                <w:iCs/>
                <w:color w:val="27344C"/>
                <w:szCs w:val="22"/>
              </w:rPr>
              <w:t xml:space="preserve"> </w:t>
            </w:r>
            <w:proofErr w:type="spellStart"/>
            <w:r w:rsidRPr="00062577">
              <w:rPr>
                <w:rFonts w:ascii="Montserrat" w:hAnsi="Montserrat" w:cs="Calibri"/>
                <w:i/>
                <w:iCs/>
                <w:color w:val="27344C"/>
                <w:szCs w:val="22"/>
              </w:rPr>
              <w:t>funcție</w:t>
            </w:r>
            <w:proofErr w:type="spellEnd"/>
            <w:r w:rsidRPr="00062577">
              <w:rPr>
                <w:rFonts w:ascii="Montserrat" w:hAnsi="Montserrat" w:cs="Calibri"/>
                <w:i/>
                <w:iCs/>
                <w:color w:val="27344C"/>
                <w:szCs w:val="22"/>
              </w:rPr>
              <w:t xml:space="preserve"> de </w:t>
            </w:r>
            <w:proofErr w:type="spellStart"/>
            <w:r w:rsidRPr="00062577">
              <w:rPr>
                <w:rFonts w:ascii="Montserrat" w:hAnsi="Montserrat" w:cs="Calibri"/>
                <w:i/>
                <w:iCs/>
                <w:color w:val="27344C"/>
                <w:szCs w:val="22"/>
              </w:rPr>
              <w:t>obiectul</w:t>
            </w:r>
            <w:proofErr w:type="spellEnd"/>
            <w:r w:rsidRPr="00062577">
              <w:rPr>
                <w:rFonts w:ascii="Montserrat" w:hAnsi="Montserrat" w:cs="Calibri"/>
                <w:i/>
                <w:iCs/>
                <w:color w:val="27344C"/>
                <w:szCs w:val="22"/>
              </w:rPr>
              <w:t xml:space="preserve"> </w:t>
            </w:r>
            <w:proofErr w:type="spellStart"/>
            <w:r w:rsidRPr="00062577">
              <w:rPr>
                <w:rFonts w:ascii="Montserrat" w:hAnsi="Montserrat" w:cs="Calibri"/>
                <w:i/>
                <w:iCs/>
                <w:color w:val="27344C"/>
                <w:szCs w:val="22"/>
              </w:rPr>
              <w:t>investiției</w:t>
            </w:r>
            <w:proofErr w:type="spellEnd"/>
            <w:r w:rsidRPr="00062577">
              <w:rPr>
                <w:rFonts w:ascii="Montserrat" w:hAnsi="Montserrat" w:cs="Calibri"/>
                <w:i/>
                <w:iCs/>
                <w:color w:val="27344C"/>
                <w:szCs w:val="22"/>
              </w:rPr>
              <w:t xml:space="preserve"> – </w:t>
            </w:r>
            <w:proofErr w:type="spellStart"/>
            <w:r w:rsidRPr="00062577">
              <w:rPr>
                <w:rFonts w:ascii="Montserrat" w:hAnsi="Montserrat" w:cs="Calibri"/>
                <w:i/>
                <w:iCs/>
                <w:color w:val="27344C"/>
                <w:szCs w:val="22"/>
              </w:rPr>
              <w:t>turism</w:t>
            </w:r>
            <w:proofErr w:type="spellEnd"/>
            <w:r w:rsidRPr="00062577">
              <w:rPr>
                <w:rFonts w:ascii="Montserrat" w:hAnsi="Montserrat" w:cs="Calibri"/>
                <w:i/>
                <w:iCs/>
                <w:color w:val="27344C"/>
                <w:szCs w:val="22"/>
              </w:rPr>
              <w:t xml:space="preserve"> </w:t>
            </w:r>
            <w:proofErr w:type="spellStart"/>
            <w:r w:rsidRPr="00062577">
              <w:rPr>
                <w:rFonts w:ascii="Montserrat" w:hAnsi="Montserrat" w:cs="Calibri"/>
                <w:i/>
                <w:iCs/>
                <w:color w:val="27344C"/>
                <w:szCs w:val="22"/>
              </w:rPr>
              <w:t>sau</w:t>
            </w:r>
            <w:proofErr w:type="spellEnd"/>
            <w:r w:rsidRPr="00062577">
              <w:rPr>
                <w:rFonts w:ascii="Montserrat" w:hAnsi="Montserrat" w:cs="Calibri"/>
                <w:i/>
                <w:iCs/>
                <w:color w:val="27344C"/>
                <w:szCs w:val="22"/>
              </w:rPr>
              <w:t xml:space="preserve"> </w:t>
            </w:r>
            <w:proofErr w:type="spellStart"/>
            <w:r w:rsidRPr="00062577">
              <w:rPr>
                <w:rFonts w:ascii="Montserrat" w:hAnsi="Montserrat" w:cs="Calibri"/>
                <w:i/>
                <w:iCs/>
                <w:color w:val="27344C"/>
                <w:szCs w:val="22"/>
              </w:rPr>
              <w:t>cultură</w:t>
            </w:r>
            <w:proofErr w:type="spellEnd"/>
            <w:r w:rsidRPr="00062577">
              <w:rPr>
                <w:rFonts w:ascii="Montserrat" w:hAnsi="Montserrat" w:cs="Calibri"/>
                <w:i/>
                <w:iCs/>
                <w:color w:val="27344C"/>
                <w:szCs w:val="22"/>
              </w:rPr>
              <w:t xml:space="preserve"> </w:t>
            </w:r>
            <w:proofErr w:type="spellStart"/>
            <w:r w:rsidRPr="00062577">
              <w:rPr>
                <w:rFonts w:ascii="Montserrat" w:hAnsi="Montserrat" w:cs="Calibri"/>
                <w:i/>
                <w:iCs/>
                <w:color w:val="27344C"/>
                <w:szCs w:val="22"/>
              </w:rPr>
              <w:t>și</w:t>
            </w:r>
            <w:proofErr w:type="spellEnd"/>
            <w:r w:rsidRPr="00062577">
              <w:rPr>
                <w:rFonts w:ascii="Montserrat" w:hAnsi="Montserrat" w:cs="Calibri"/>
                <w:i/>
                <w:iCs/>
                <w:color w:val="27344C"/>
                <w:szCs w:val="22"/>
              </w:rPr>
              <w:t xml:space="preserve"> </w:t>
            </w:r>
            <w:proofErr w:type="spellStart"/>
            <w:r w:rsidRPr="00062577">
              <w:rPr>
                <w:rFonts w:ascii="Montserrat" w:hAnsi="Montserrat" w:cs="Calibri"/>
                <w:i/>
                <w:iCs/>
                <w:color w:val="27344C"/>
                <w:szCs w:val="22"/>
              </w:rPr>
              <w:t>locația</w:t>
            </w:r>
            <w:proofErr w:type="spellEnd"/>
            <w:r w:rsidRPr="00062577">
              <w:rPr>
                <w:rFonts w:ascii="Montserrat" w:hAnsi="Montserrat" w:cs="Calibri"/>
                <w:i/>
                <w:iCs/>
                <w:color w:val="27344C"/>
                <w:szCs w:val="22"/>
              </w:rPr>
              <w:t xml:space="preserve"> de </w:t>
            </w:r>
            <w:proofErr w:type="spellStart"/>
            <w:r w:rsidRPr="00062577">
              <w:rPr>
                <w:rFonts w:ascii="Montserrat" w:hAnsi="Montserrat" w:cs="Calibri"/>
                <w:i/>
                <w:iCs/>
                <w:color w:val="27344C"/>
                <w:szCs w:val="22"/>
              </w:rPr>
              <w:t>implementare</w:t>
            </w:r>
            <w:proofErr w:type="spellEnd"/>
            <w:r w:rsidRPr="00062577">
              <w:rPr>
                <w:rFonts w:ascii="Montserrat" w:hAnsi="Montserrat" w:cs="Calibri"/>
                <w:i/>
                <w:iCs/>
                <w:color w:val="27344C"/>
                <w:szCs w:val="22"/>
              </w:rPr>
              <w:t xml:space="preserve">: urban </w:t>
            </w:r>
            <w:proofErr w:type="spellStart"/>
            <w:r w:rsidRPr="00062577">
              <w:rPr>
                <w:rFonts w:ascii="Montserrat" w:hAnsi="Montserrat" w:cs="Calibri"/>
                <w:i/>
                <w:iCs/>
                <w:color w:val="27344C"/>
                <w:szCs w:val="22"/>
              </w:rPr>
              <w:t>sau</w:t>
            </w:r>
            <w:proofErr w:type="spellEnd"/>
            <w:r w:rsidRPr="00062577">
              <w:rPr>
                <w:rFonts w:ascii="Montserrat" w:hAnsi="Montserrat" w:cs="Calibri"/>
                <w:i/>
                <w:iCs/>
                <w:color w:val="27344C"/>
                <w:szCs w:val="22"/>
              </w:rPr>
              <w:t xml:space="preserve"> rural)</w:t>
            </w:r>
          </w:p>
        </w:tc>
        <w:tc>
          <w:tcPr>
            <w:tcW w:w="1822" w:type="dxa"/>
            <w:tcBorders>
              <w:top w:val="double" w:sz="4" w:space="0" w:color="auto"/>
              <w:right w:val="double" w:sz="4" w:space="0" w:color="auto"/>
            </w:tcBorders>
            <w:vAlign w:val="center"/>
          </w:tcPr>
          <w:p w14:paraId="705C06B1" w14:textId="77777777" w:rsidR="00DA29AB" w:rsidRPr="00062577" w:rsidRDefault="00DA29AB" w:rsidP="001E408B">
            <w:pPr>
              <w:autoSpaceDE w:val="0"/>
              <w:autoSpaceDN w:val="0"/>
              <w:adjustRightInd w:val="0"/>
              <w:spacing w:before="120" w:after="120"/>
              <w:ind w:right="12"/>
              <w:jc w:val="center"/>
              <w:rPr>
                <w:rFonts w:ascii="Montserrat" w:hAnsi="Montserrat" w:cs="Calibri"/>
                <w:color w:val="27344C"/>
                <w:szCs w:val="22"/>
              </w:rPr>
            </w:pPr>
            <w:r w:rsidRPr="00062577">
              <w:rPr>
                <w:rFonts w:ascii="Montserrat" w:hAnsi="Montserrat" w:cs="Calibri"/>
                <w:color w:val="27344C"/>
                <w:szCs w:val="22"/>
              </w:rPr>
              <w:t>PRV/6.</w:t>
            </w:r>
            <w:proofErr w:type="gramStart"/>
            <w:r w:rsidRPr="00062577">
              <w:rPr>
                <w:rFonts w:ascii="Montserrat" w:hAnsi="Montserrat" w:cs="Calibri"/>
                <w:color w:val="27344C"/>
                <w:szCs w:val="22"/>
              </w:rPr>
              <w:t>2.B</w:t>
            </w:r>
            <w:proofErr w:type="gramEnd"/>
            <w:r w:rsidRPr="00062577">
              <w:rPr>
                <w:rFonts w:ascii="Montserrat" w:hAnsi="Montserrat" w:cs="Calibri"/>
                <w:color w:val="27344C"/>
                <w:szCs w:val="22"/>
              </w:rPr>
              <w:t>/e</w:t>
            </w:r>
          </w:p>
        </w:tc>
      </w:tr>
      <w:tr w:rsidR="00062577" w:rsidRPr="00062577" w14:paraId="4A7499CA" w14:textId="77777777" w:rsidTr="001E408B">
        <w:tc>
          <w:tcPr>
            <w:tcW w:w="3534" w:type="dxa"/>
            <w:vMerge/>
            <w:tcBorders>
              <w:left w:val="double" w:sz="4" w:space="0" w:color="auto"/>
              <w:bottom w:val="double" w:sz="4" w:space="0" w:color="auto"/>
            </w:tcBorders>
            <w:vAlign w:val="center"/>
          </w:tcPr>
          <w:p w14:paraId="7725E098" w14:textId="77777777" w:rsidR="00DA29AB" w:rsidRPr="00062577" w:rsidRDefault="00DA29AB" w:rsidP="001E408B">
            <w:pPr>
              <w:autoSpaceDE w:val="0"/>
              <w:autoSpaceDN w:val="0"/>
              <w:adjustRightInd w:val="0"/>
              <w:spacing w:before="120" w:after="120"/>
              <w:ind w:right="-472"/>
              <w:rPr>
                <w:rFonts w:ascii="Montserrat" w:hAnsi="Montserrat" w:cs="Calibri"/>
                <w:color w:val="27344C"/>
                <w:szCs w:val="22"/>
              </w:rPr>
            </w:pPr>
          </w:p>
        </w:tc>
        <w:tc>
          <w:tcPr>
            <w:tcW w:w="1843" w:type="dxa"/>
            <w:tcBorders>
              <w:bottom w:val="double" w:sz="4" w:space="0" w:color="auto"/>
            </w:tcBorders>
            <w:vAlign w:val="center"/>
          </w:tcPr>
          <w:p w14:paraId="0326119F" w14:textId="77777777" w:rsidR="00DA29AB" w:rsidRPr="00062577" w:rsidRDefault="00DA29AB" w:rsidP="001E408B">
            <w:pPr>
              <w:autoSpaceDE w:val="0"/>
              <w:autoSpaceDN w:val="0"/>
              <w:adjustRightInd w:val="0"/>
              <w:spacing w:before="120" w:after="120"/>
              <w:ind w:right="27"/>
              <w:rPr>
                <w:rFonts w:ascii="Montserrat" w:hAnsi="Montserrat" w:cs="Calibri"/>
                <w:color w:val="27344C"/>
                <w:szCs w:val="22"/>
              </w:rPr>
            </w:pPr>
            <w:r w:rsidRPr="00062577">
              <w:rPr>
                <w:rFonts w:ascii="Montserrat" w:hAnsi="Montserrat" w:cs="Calibri"/>
                <w:color w:val="27344C"/>
                <w:szCs w:val="22"/>
              </w:rPr>
              <w:t>OP5/P7/OS 5.1.</w:t>
            </w:r>
          </w:p>
        </w:tc>
        <w:tc>
          <w:tcPr>
            <w:tcW w:w="2410" w:type="dxa"/>
            <w:tcBorders>
              <w:bottom w:val="double" w:sz="4" w:space="0" w:color="auto"/>
              <w:right w:val="double" w:sz="4" w:space="0" w:color="auto"/>
            </w:tcBorders>
            <w:vAlign w:val="center"/>
          </w:tcPr>
          <w:p w14:paraId="667EB18A" w14:textId="77777777" w:rsidR="00DA29AB" w:rsidRPr="00062577" w:rsidRDefault="00DA29AB" w:rsidP="001E408B">
            <w:pPr>
              <w:autoSpaceDE w:val="0"/>
              <w:autoSpaceDN w:val="0"/>
              <w:adjustRightInd w:val="0"/>
              <w:spacing w:before="120" w:after="120"/>
              <w:ind w:right="12"/>
              <w:rPr>
                <w:rFonts w:ascii="Montserrat" w:hAnsi="Montserrat" w:cs="Calibri"/>
                <w:color w:val="27344C"/>
                <w:szCs w:val="22"/>
              </w:rPr>
            </w:pPr>
            <w:r w:rsidRPr="00062577">
              <w:rPr>
                <w:rFonts w:ascii="Montserrat" w:hAnsi="Montserrat" w:cs="Calibri"/>
                <w:color w:val="27344C"/>
                <w:szCs w:val="22"/>
              </w:rPr>
              <w:t xml:space="preserve">IR 7.1.C </w:t>
            </w:r>
            <w:proofErr w:type="spellStart"/>
            <w:r w:rsidRPr="00062577">
              <w:rPr>
                <w:rFonts w:ascii="Montserrat" w:hAnsi="Montserrat" w:cs="Calibri"/>
                <w:color w:val="27344C"/>
                <w:szCs w:val="22"/>
              </w:rPr>
              <w:t>Patrimoniu</w:t>
            </w:r>
            <w:proofErr w:type="spellEnd"/>
            <w:r w:rsidRPr="00062577">
              <w:rPr>
                <w:rFonts w:ascii="Montserrat" w:hAnsi="Montserrat" w:cs="Calibri"/>
                <w:color w:val="27344C"/>
                <w:szCs w:val="22"/>
              </w:rPr>
              <w:t xml:space="preserve"> cultural</w:t>
            </w:r>
          </w:p>
          <w:p w14:paraId="256DDE7E" w14:textId="77777777" w:rsidR="00DA29AB" w:rsidRPr="00062577" w:rsidRDefault="00DA29AB" w:rsidP="001E408B">
            <w:pPr>
              <w:autoSpaceDE w:val="0"/>
              <w:autoSpaceDN w:val="0"/>
              <w:adjustRightInd w:val="0"/>
              <w:spacing w:before="120" w:after="120"/>
              <w:ind w:right="12"/>
              <w:rPr>
                <w:rFonts w:ascii="Montserrat" w:hAnsi="Montserrat" w:cs="Calibri"/>
                <w:i/>
                <w:iCs/>
                <w:color w:val="27344C"/>
                <w:szCs w:val="22"/>
              </w:rPr>
            </w:pPr>
            <w:r w:rsidRPr="00062577">
              <w:rPr>
                <w:rFonts w:ascii="Montserrat" w:hAnsi="Montserrat" w:cs="Calibri"/>
                <w:i/>
                <w:iCs/>
                <w:color w:val="27344C"/>
                <w:szCs w:val="22"/>
              </w:rPr>
              <w:t>(</w:t>
            </w:r>
            <w:proofErr w:type="spellStart"/>
            <w:r w:rsidRPr="00062577">
              <w:rPr>
                <w:rFonts w:ascii="Montserrat" w:hAnsi="Montserrat" w:cs="Calibri"/>
                <w:i/>
                <w:iCs/>
                <w:color w:val="27344C"/>
                <w:szCs w:val="22"/>
              </w:rPr>
              <w:t>în</w:t>
            </w:r>
            <w:proofErr w:type="spellEnd"/>
            <w:r w:rsidRPr="00062577">
              <w:rPr>
                <w:rFonts w:ascii="Montserrat" w:hAnsi="Montserrat" w:cs="Calibri"/>
                <w:i/>
                <w:iCs/>
                <w:color w:val="27344C"/>
                <w:szCs w:val="22"/>
              </w:rPr>
              <w:t xml:space="preserve"> </w:t>
            </w:r>
            <w:proofErr w:type="spellStart"/>
            <w:r w:rsidRPr="00062577">
              <w:rPr>
                <w:rFonts w:ascii="Montserrat" w:hAnsi="Montserrat" w:cs="Calibri"/>
                <w:i/>
                <w:iCs/>
                <w:color w:val="27344C"/>
                <w:szCs w:val="22"/>
              </w:rPr>
              <w:t>funcție</w:t>
            </w:r>
            <w:proofErr w:type="spellEnd"/>
            <w:r w:rsidRPr="00062577">
              <w:rPr>
                <w:rFonts w:ascii="Montserrat" w:hAnsi="Montserrat" w:cs="Calibri"/>
                <w:i/>
                <w:iCs/>
                <w:color w:val="27344C"/>
                <w:szCs w:val="22"/>
              </w:rPr>
              <w:t xml:space="preserve"> de </w:t>
            </w:r>
            <w:proofErr w:type="spellStart"/>
            <w:r w:rsidRPr="00062577">
              <w:rPr>
                <w:rFonts w:ascii="Montserrat" w:hAnsi="Montserrat" w:cs="Calibri"/>
                <w:i/>
                <w:iCs/>
                <w:color w:val="27344C"/>
                <w:szCs w:val="22"/>
              </w:rPr>
              <w:t>obiectul</w:t>
            </w:r>
            <w:proofErr w:type="spellEnd"/>
            <w:r w:rsidRPr="00062577">
              <w:rPr>
                <w:rFonts w:ascii="Montserrat" w:hAnsi="Montserrat" w:cs="Calibri"/>
                <w:i/>
                <w:iCs/>
                <w:color w:val="27344C"/>
                <w:szCs w:val="22"/>
              </w:rPr>
              <w:t xml:space="preserve"> </w:t>
            </w:r>
            <w:proofErr w:type="spellStart"/>
            <w:r w:rsidRPr="00062577">
              <w:rPr>
                <w:rFonts w:ascii="Montserrat" w:hAnsi="Montserrat" w:cs="Calibri"/>
                <w:i/>
                <w:iCs/>
                <w:color w:val="27344C"/>
                <w:szCs w:val="22"/>
              </w:rPr>
              <w:t>investiției</w:t>
            </w:r>
            <w:proofErr w:type="spellEnd"/>
            <w:r w:rsidRPr="00062577">
              <w:rPr>
                <w:rFonts w:ascii="Montserrat" w:hAnsi="Montserrat" w:cs="Calibri"/>
                <w:i/>
                <w:iCs/>
                <w:color w:val="27344C"/>
                <w:szCs w:val="22"/>
              </w:rPr>
              <w:t xml:space="preserve"> – </w:t>
            </w:r>
            <w:proofErr w:type="spellStart"/>
            <w:r w:rsidRPr="00062577">
              <w:rPr>
                <w:rFonts w:ascii="Montserrat" w:hAnsi="Montserrat" w:cs="Calibri"/>
                <w:i/>
                <w:iCs/>
                <w:color w:val="27344C"/>
                <w:szCs w:val="22"/>
              </w:rPr>
              <w:t>turism</w:t>
            </w:r>
            <w:proofErr w:type="spellEnd"/>
            <w:r w:rsidRPr="00062577">
              <w:rPr>
                <w:rFonts w:ascii="Montserrat" w:hAnsi="Montserrat" w:cs="Calibri"/>
                <w:i/>
                <w:iCs/>
                <w:color w:val="27344C"/>
                <w:szCs w:val="22"/>
              </w:rPr>
              <w:t xml:space="preserve"> </w:t>
            </w:r>
            <w:proofErr w:type="spellStart"/>
            <w:r w:rsidRPr="00062577">
              <w:rPr>
                <w:rFonts w:ascii="Montserrat" w:hAnsi="Montserrat" w:cs="Calibri"/>
                <w:i/>
                <w:iCs/>
                <w:color w:val="27344C"/>
                <w:szCs w:val="22"/>
              </w:rPr>
              <w:t>sau</w:t>
            </w:r>
            <w:proofErr w:type="spellEnd"/>
            <w:r w:rsidRPr="00062577">
              <w:rPr>
                <w:rFonts w:ascii="Montserrat" w:hAnsi="Montserrat" w:cs="Calibri"/>
                <w:i/>
                <w:iCs/>
                <w:color w:val="27344C"/>
                <w:szCs w:val="22"/>
              </w:rPr>
              <w:t xml:space="preserve"> </w:t>
            </w:r>
            <w:proofErr w:type="spellStart"/>
            <w:r w:rsidRPr="00062577">
              <w:rPr>
                <w:rFonts w:ascii="Montserrat" w:hAnsi="Montserrat" w:cs="Calibri"/>
                <w:i/>
                <w:iCs/>
                <w:color w:val="27344C"/>
                <w:szCs w:val="22"/>
              </w:rPr>
              <w:t>cultură</w:t>
            </w:r>
            <w:proofErr w:type="spellEnd"/>
            <w:r w:rsidRPr="00062577">
              <w:rPr>
                <w:rFonts w:ascii="Montserrat" w:hAnsi="Montserrat" w:cs="Calibri"/>
                <w:i/>
                <w:iCs/>
                <w:color w:val="27344C"/>
                <w:szCs w:val="22"/>
              </w:rPr>
              <w:t xml:space="preserve"> </w:t>
            </w:r>
            <w:proofErr w:type="spellStart"/>
            <w:r w:rsidRPr="00062577">
              <w:rPr>
                <w:rFonts w:ascii="Montserrat" w:hAnsi="Montserrat" w:cs="Calibri"/>
                <w:i/>
                <w:iCs/>
                <w:color w:val="27344C"/>
                <w:szCs w:val="22"/>
              </w:rPr>
              <w:t>și</w:t>
            </w:r>
            <w:proofErr w:type="spellEnd"/>
            <w:r w:rsidRPr="00062577">
              <w:rPr>
                <w:rFonts w:ascii="Montserrat" w:hAnsi="Montserrat" w:cs="Calibri"/>
                <w:i/>
                <w:iCs/>
                <w:color w:val="27344C"/>
                <w:szCs w:val="22"/>
              </w:rPr>
              <w:t xml:space="preserve"> </w:t>
            </w:r>
            <w:proofErr w:type="spellStart"/>
            <w:r w:rsidRPr="00062577">
              <w:rPr>
                <w:rFonts w:ascii="Montserrat" w:hAnsi="Montserrat" w:cs="Calibri"/>
                <w:i/>
                <w:iCs/>
                <w:color w:val="27344C"/>
                <w:szCs w:val="22"/>
              </w:rPr>
              <w:t>locația</w:t>
            </w:r>
            <w:proofErr w:type="spellEnd"/>
            <w:r w:rsidRPr="00062577">
              <w:rPr>
                <w:rFonts w:ascii="Montserrat" w:hAnsi="Montserrat" w:cs="Calibri"/>
                <w:i/>
                <w:iCs/>
                <w:color w:val="27344C"/>
                <w:szCs w:val="22"/>
              </w:rPr>
              <w:t xml:space="preserve"> de </w:t>
            </w:r>
            <w:proofErr w:type="spellStart"/>
            <w:r w:rsidRPr="00062577">
              <w:rPr>
                <w:rFonts w:ascii="Montserrat" w:hAnsi="Montserrat" w:cs="Calibri"/>
                <w:i/>
                <w:iCs/>
                <w:color w:val="27344C"/>
                <w:szCs w:val="22"/>
              </w:rPr>
              <w:t>implementare</w:t>
            </w:r>
            <w:proofErr w:type="spellEnd"/>
            <w:r w:rsidRPr="00062577">
              <w:rPr>
                <w:rFonts w:ascii="Montserrat" w:hAnsi="Montserrat" w:cs="Calibri"/>
                <w:i/>
                <w:iCs/>
                <w:color w:val="27344C"/>
                <w:szCs w:val="22"/>
              </w:rPr>
              <w:t xml:space="preserve">: urban </w:t>
            </w:r>
            <w:proofErr w:type="spellStart"/>
            <w:r w:rsidRPr="00062577">
              <w:rPr>
                <w:rFonts w:ascii="Montserrat" w:hAnsi="Montserrat" w:cs="Calibri"/>
                <w:i/>
                <w:iCs/>
                <w:color w:val="27344C"/>
                <w:szCs w:val="22"/>
              </w:rPr>
              <w:t>sau</w:t>
            </w:r>
            <w:proofErr w:type="spellEnd"/>
            <w:r w:rsidRPr="00062577">
              <w:rPr>
                <w:rFonts w:ascii="Montserrat" w:hAnsi="Montserrat" w:cs="Calibri"/>
                <w:i/>
                <w:iCs/>
                <w:color w:val="27344C"/>
                <w:szCs w:val="22"/>
              </w:rPr>
              <w:t xml:space="preserve"> rural)</w:t>
            </w:r>
          </w:p>
        </w:tc>
        <w:tc>
          <w:tcPr>
            <w:tcW w:w="1822" w:type="dxa"/>
            <w:tcBorders>
              <w:bottom w:val="double" w:sz="4" w:space="0" w:color="auto"/>
              <w:right w:val="double" w:sz="4" w:space="0" w:color="auto"/>
            </w:tcBorders>
            <w:vAlign w:val="center"/>
          </w:tcPr>
          <w:p w14:paraId="02FD4CB6" w14:textId="77777777" w:rsidR="00DA29AB" w:rsidRPr="00062577" w:rsidRDefault="00DA29AB" w:rsidP="001E408B">
            <w:pPr>
              <w:autoSpaceDE w:val="0"/>
              <w:autoSpaceDN w:val="0"/>
              <w:adjustRightInd w:val="0"/>
              <w:spacing w:before="120" w:after="120"/>
              <w:ind w:right="12"/>
              <w:jc w:val="center"/>
              <w:rPr>
                <w:rFonts w:ascii="Montserrat" w:hAnsi="Montserrat" w:cs="Calibri"/>
                <w:color w:val="27344C"/>
                <w:szCs w:val="22"/>
              </w:rPr>
            </w:pPr>
            <w:r w:rsidRPr="00062577">
              <w:rPr>
                <w:rFonts w:ascii="Montserrat" w:hAnsi="Montserrat" w:cs="Calibri"/>
                <w:color w:val="27344C"/>
                <w:szCs w:val="22"/>
              </w:rPr>
              <w:t>PRV/7.1.C/e</w:t>
            </w:r>
          </w:p>
        </w:tc>
      </w:tr>
      <w:tr w:rsidR="00062577" w:rsidRPr="00062577" w14:paraId="62257305" w14:textId="77777777" w:rsidTr="001E408B">
        <w:tc>
          <w:tcPr>
            <w:tcW w:w="3534" w:type="dxa"/>
            <w:tcBorders>
              <w:top w:val="double" w:sz="4" w:space="0" w:color="auto"/>
              <w:left w:val="double" w:sz="4" w:space="0" w:color="auto"/>
              <w:bottom w:val="double" w:sz="4" w:space="0" w:color="auto"/>
            </w:tcBorders>
            <w:vAlign w:val="center"/>
          </w:tcPr>
          <w:p w14:paraId="763CB2A6" w14:textId="77777777" w:rsidR="00DA29AB" w:rsidRPr="00062577" w:rsidRDefault="00DA29AB" w:rsidP="001E408B">
            <w:pPr>
              <w:autoSpaceDE w:val="0"/>
              <w:autoSpaceDN w:val="0"/>
              <w:adjustRightInd w:val="0"/>
              <w:spacing w:before="120" w:after="120"/>
              <w:ind w:right="-21"/>
              <w:rPr>
                <w:rFonts w:ascii="Montserrat" w:hAnsi="Montserrat" w:cs="Calibri"/>
                <w:color w:val="27344C"/>
                <w:szCs w:val="22"/>
              </w:rPr>
            </w:pPr>
            <w:r w:rsidRPr="00062577">
              <w:rPr>
                <w:rFonts w:ascii="Montserrat" w:hAnsi="Montserrat" w:cs="Calibri"/>
                <w:color w:val="27344C"/>
                <w:szCs w:val="22"/>
              </w:rPr>
              <w:t xml:space="preserve">AP 6, PI 6.1 </w:t>
            </w:r>
          </w:p>
          <w:p w14:paraId="119E7A1A" w14:textId="77777777" w:rsidR="00DA29AB" w:rsidRPr="00062577" w:rsidRDefault="00DA29AB" w:rsidP="001E408B">
            <w:pPr>
              <w:autoSpaceDE w:val="0"/>
              <w:autoSpaceDN w:val="0"/>
              <w:adjustRightInd w:val="0"/>
              <w:spacing w:before="120" w:after="120"/>
              <w:rPr>
                <w:rFonts w:ascii="Montserrat" w:hAnsi="Montserrat" w:cs="Calibri"/>
                <w:color w:val="27344C"/>
                <w:szCs w:val="22"/>
              </w:rPr>
            </w:pPr>
            <w:proofErr w:type="spellStart"/>
            <w:r w:rsidRPr="00062577">
              <w:rPr>
                <w:rFonts w:ascii="Montserrat" w:hAnsi="Montserrat" w:cs="Calibri"/>
                <w:color w:val="27344C"/>
                <w:szCs w:val="22"/>
              </w:rPr>
              <w:t>Stimularea</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mobilității</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regionale</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prin</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conectarea</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nodurilor</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secundare</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și</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lastRenderedPageBreak/>
              <w:t>terțiare</w:t>
            </w:r>
            <w:proofErr w:type="spellEnd"/>
            <w:r w:rsidRPr="00062577">
              <w:rPr>
                <w:rFonts w:ascii="Montserrat" w:hAnsi="Montserrat" w:cs="Calibri"/>
                <w:color w:val="27344C"/>
                <w:szCs w:val="22"/>
              </w:rPr>
              <w:t xml:space="preserve"> la </w:t>
            </w:r>
            <w:proofErr w:type="spellStart"/>
            <w:r w:rsidRPr="00062577">
              <w:rPr>
                <w:rFonts w:ascii="Montserrat" w:hAnsi="Montserrat" w:cs="Calibri"/>
                <w:color w:val="27344C"/>
                <w:szCs w:val="22"/>
              </w:rPr>
              <w:t>infrastructura</w:t>
            </w:r>
            <w:proofErr w:type="spellEnd"/>
            <w:r w:rsidRPr="00062577">
              <w:rPr>
                <w:rFonts w:ascii="Montserrat" w:hAnsi="Montserrat" w:cs="Calibri"/>
                <w:color w:val="27344C"/>
                <w:szCs w:val="22"/>
              </w:rPr>
              <w:t xml:space="preserve"> TEN-T, </w:t>
            </w:r>
            <w:proofErr w:type="spellStart"/>
            <w:r w:rsidRPr="00062577">
              <w:rPr>
                <w:rFonts w:ascii="Montserrat" w:hAnsi="Montserrat" w:cs="Calibri"/>
                <w:color w:val="27344C"/>
                <w:szCs w:val="22"/>
              </w:rPr>
              <w:t>inclusiv</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nodurilor</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multimodale</w:t>
            </w:r>
            <w:proofErr w:type="spellEnd"/>
            <w:r w:rsidRPr="00062577">
              <w:rPr>
                <w:rFonts w:ascii="Montserrat" w:hAnsi="Montserrat" w:cs="Calibri"/>
                <w:color w:val="27344C"/>
                <w:szCs w:val="22"/>
              </w:rPr>
              <w:t xml:space="preserve"> </w:t>
            </w:r>
          </w:p>
        </w:tc>
        <w:tc>
          <w:tcPr>
            <w:tcW w:w="1843" w:type="dxa"/>
            <w:tcBorders>
              <w:top w:val="double" w:sz="4" w:space="0" w:color="auto"/>
              <w:bottom w:val="double" w:sz="4" w:space="0" w:color="auto"/>
            </w:tcBorders>
            <w:vAlign w:val="center"/>
          </w:tcPr>
          <w:p w14:paraId="07BEEB39" w14:textId="77777777" w:rsidR="00DA29AB" w:rsidRPr="00062577" w:rsidRDefault="00DA29AB" w:rsidP="001E408B">
            <w:pPr>
              <w:autoSpaceDE w:val="0"/>
              <w:autoSpaceDN w:val="0"/>
              <w:adjustRightInd w:val="0"/>
              <w:spacing w:before="120" w:after="120"/>
              <w:ind w:right="27"/>
              <w:rPr>
                <w:rFonts w:ascii="Montserrat" w:hAnsi="Montserrat" w:cs="Calibri"/>
                <w:color w:val="27344C"/>
                <w:szCs w:val="22"/>
              </w:rPr>
            </w:pPr>
            <w:r w:rsidRPr="00062577">
              <w:rPr>
                <w:rFonts w:ascii="Montserrat" w:hAnsi="Montserrat" w:cs="Calibri"/>
                <w:color w:val="27344C"/>
                <w:szCs w:val="22"/>
              </w:rPr>
              <w:lastRenderedPageBreak/>
              <w:t>OP3/P5/OS 3.2</w:t>
            </w:r>
          </w:p>
        </w:tc>
        <w:tc>
          <w:tcPr>
            <w:tcW w:w="2410" w:type="dxa"/>
            <w:tcBorders>
              <w:top w:val="double" w:sz="4" w:space="0" w:color="auto"/>
              <w:bottom w:val="double" w:sz="4" w:space="0" w:color="auto"/>
              <w:right w:val="double" w:sz="4" w:space="0" w:color="auto"/>
            </w:tcBorders>
            <w:vAlign w:val="center"/>
          </w:tcPr>
          <w:p w14:paraId="4252B0E4" w14:textId="77777777" w:rsidR="00DA29AB" w:rsidRPr="00062577" w:rsidRDefault="00DA29AB" w:rsidP="001E408B">
            <w:pPr>
              <w:autoSpaceDE w:val="0"/>
              <w:autoSpaceDN w:val="0"/>
              <w:adjustRightInd w:val="0"/>
              <w:spacing w:before="120" w:after="120"/>
              <w:ind w:right="12"/>
              <w:rPr>
                <w:rFonts w:ascii="Montserrat" w:hAnsi="Montserrat" w:cs="Calibri"/>
                <w:color w:val="27344C"/>
                <w:szCs w:val="22"/>
              </w:rPr>
            </w:pPr>
            <w:r w:rsidRPr="00062577">
              <w:rPr>
                <w:rFonts w:ascii="Montserrat" w:hAnsi="Montserrat" w:cs="Calibri"/>
                <w:color w:val="27344C"/>
                <w:szCs w:val="22"/>
              </w:rPr>
              <w:t xml:space="preserve">IR 5.1.A </w:t>
            </w:r>
            <w:proofErr w:type="spellStart"/>
            <w:r w:rsidRPr="00062577">
              <w:rPr>
                <w:rFonts w:ascii="Montserrat" w:hAnsi="Montserrat" w:cs="Calibri"/>
                <w:color w:val="27344C"/>
                <w:szCs w:val="22"/>
              </w:rPr>
              <w:t>Drumuri</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județene</w:t>
            </w:r>
            <w:proofErr w:type="spellEnd"/>
          </w:p>
        </w:tc>
        <w:tc>
          <w:tcPr>
            <w:tcW w:w="1822" w:type="dxa"/>
            <w:tcBorders>
              <w:top w:val="double" w:sz="4" w:space="0" w:color="auto"/>
              <w:bottom w:val="double" w:sz="4" w:space="0" w:color="auto"/>
              <w:right w:val="double" w:sz="4" w:space="0" w:color="auto"/>
            </w:tcBorders>
            <w:vAlign w:val="center"/>
          </w:tcPr>
          <w:p w14:paraId="7958E3BB" w14:textId="77777777" w:rsidR="00DA29AB" w:rsidRPr="00062577" w:rsidRDefault="00DA29AB" w:rsidP="001E408B">
            <w:pPr>
              <w:autoSpaceDE w:val="0"/>
              <w:autoSpaceDN w:val="0"/>
              <w:adjustRightInd w:val="0"/>
              <w:spacing w:before="120" w:after="120"/>
              <w:ind w:right="12"/>
              <w:jc w:val="center"/>
              <w:rPr>
                <w:rFonts w:ascii="Montserrat" w:hAnsi="Montserrat" w:cs="Calibri"/>
                <w:color w:val="27344C"/>
                <w:szCs w:val="22"/>
              </w:rPr>
            </w:pPr>
            <w:r w:rsidRPr="00062577">
              <w:rPr>
                <w:rFonts w:ascii="Montserrat" w:hAnsi="Montserrat" w:cs="Calibri"/>
                <w:color w:val="27344C"/>
                <w:szCs w:val="22"/>
              </w:rPr>
              <w:t>PRV/5.</w:t>
            </w:r>
            <w:proofErr w:type="gramStart"/>
            <w:r w:rsidRPr="00062577">
              <w:rPr>
                <w:rFonts w:ascii="Montserrat" w:hAnsi="Montserrat" w:cs="Calibri"/>
                <w:color w:val="27344C"/>
                <w:szCs w:val="22"/>
              </w:rPr>
              <w:t>1.A</w:t>
            </w:r>
            <w:proofErr w:type="gramEnd"/>
            <w:r w:rsidRPr="00062577">
              <w:rPr>
                <w:rFonts w:ascii="Montserrat" w:hAnsi="Montserrat" w:cs="Calibri"/>
                <w:color w:val="27344C"/>
                <w:szCs w:val="22"/>
              </w:rPr>
              <w:t>/e</w:t>
            </w:r>
          </w:p>
        </w:tc>
      </w:tr>
      <w:tr w:rsidR="00062577" w:rsidRPr="00062577" w14:paraId="3502A819" w14:textId="77777777" w:rsidTr="001E408B">
        <w:tc>
          <w:tcPr>
            <w:tcW w:w="3534" w:type="dxa"/>
            <w:tcBorders>
              <w:top w:val="double" w:sz="4" w:space="0" w:color="auto"/>
              <w:left w:val="double" w:sz="4" w:space="0" w:color="auto"/>
              <w:bottom w:val="double" w:sz="4" w:space="0" w:color="auto"/>
            </w:tcBorders>
            <w:vAlign w:val="center"/>
          </w:tcPr>
          <w:p w14:paraId="51BA6AD8" w14:textId="77777777" w:rsidR="00DA29AB" w:rsidRPr="00062577" w:rsidRDefault="00DA29AB" w:rsidP="001E408B">
            <w:pPr>
              <w:autoSpaceDE w:val="0"/>
              <w:autoSpaceDN w:val="0"/>
              <w:adjustRightInd w:val="0"/>
              <w:spacing w:before="120" w:after="120"/>
              <w:ind w:right="-21"/>
              <w:rPr>
                <w:rFonts w:ascii="Montserrat" w:hAnsi="Montserrat" w:cs="Calibri"/>
                <w:color w:val="27344C"/>
                <w:szCs w:val="22"/>
              </w:rPr>
            </w:pPr>
            <w:r w:rsidRPr="00062577">
              <w:rPr>
                <w:rFonts w:ascii="Montserrat" w:hAnsi="Montserrat" w:cs="Calibri"/>
                <w:color w:val="27344C"/>
                <w:szCs w:val="22"/>
              </w:rPr>
              <w:t xml:space="preserve">AP 7, PI 7.1 </w:t>
            </w:r>
          </w:p>
          <w:p w14:paraId="77A1CD1D" w14:textId="77777777" w:rsidR="00DA29AB" w:rsidRPr="00062577" w:rsidRDefault="00DA29AB" w:rsidP="001E408B">
            <w:pPr>
              <w:autoSpaceDE w:val="0"/>
              <w:autoSpaceDN w:val="0"/>
              <w:adjustRightInd w:val="0"/>
              <w:spacing w:before="120" w:after="120"/>
              <w:ind w:right="-21"/>
              <w:rPr>
                <w:rFonts w:ascii="Montserrat" w:hAnsi="Montserrat" w:cs="Calibri"/>
                <w:color w:val="27344C"/>
                <w:szCs w:val="22"/>
              </w:rPr>
            </w:pPr>
            <w:proofErr w:type="spellStart"/>
            <w:r w:rsidRPr="00062577">
              <w:rPr>
                <w:rFonts w:ascii="Montserrat" w:hAnsi="Montserrat" w:cs="Calibri"/>
                <w:color w:val="27344C"/>
                <w:szCs w:val="22"/>
              </w:rPr>
              <w:t>Investiţii</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în</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infrastructura</w:t>
            </w:r>
            <w:proofErr w:type="spellEnd"/>
            <w:r w:rsidRPr="00062577">
              <w:rPr>
                <w:rFonts w:ascii="Montserrat" w:hAnsi="Montserrat" w:cs="Calibri"/>
                <w:color w:val="27344C"/>
                <w:szCs w:val="22"/>
              </w:rPr>
              <w:t xml:space="preserve"> de </w:t>
            </w:r>
            <w:proofErr w:type="spellStart"/>
            <w:r w:rsidRPr="00062577">
              <w:rPr>
                <w:rFonts w:ascii="Montserrat" w:hAnsi="Montserrat" w:cs="Calibri"/>
                <w:color w:val="27344C"/>
                <w:szCs w:val="22"/>
              </w:rPr>
              <w:t>turism</w:t>
            </w:r>
            <w:proofErr w:type="spellEnd"/>
          </w:p>
          <w:p w14:paraId="1546B9EA" w14:textId="77777777" w:rsidR="00DA29AB" w:rsidRPr="00062577" w:rsidRDefault="00DA29AB" w:rsidP="001E408B">
            <w:pPr>
              <w:autoSpaceDE w:val="0"/>
              <w:autoSpaceDN w:val="0"/>
              <w:adjustRightInd w:val="0"/>
              <w:rPr>
                <w:rFonts w:ascii="Montserrat" w:hAnsi="Montserrat" w:cs="Calibri"/>
                <w:color w:val="27344C"/>
                <w:szCs w:val="22"/>
              </w:rPr>
            </w:pPr>
            <w:proofErr w:type="spellStart"/>
            <w:r w:rsidRPr="00062577">
              <w:rPr>
                <w:rFonts w:ascii="Montserrat" w:hAnsi="Montserrat" w:cs="Calibri"/>
                <w:color w:val="27344C"/>
                <w:szCs w:val="22"/>
              </w:rPr>
              <w:t>Apel</w:t>
            </w:r>
            <w:proofErr w:type="spellEnd"/>
            <w:r w:rsidRPr="00062577">
              <w:rPr>
                <w:rFonts w:ascii="Montserrat" w:hAnsi="Montserrat" w:cs="Calibri"/>
                <w:color w:val="27344C"/>
                <w:szCs w:val="22"/>
              </w:rPr>
              <w:t xml:space="preserve"> 7 </w:t>
            </w:r>
            <w:proofErr w:type="spellStart"/>
            <w:r w:rsidRPr="00062577">
              <w:rPr>
                <w:rFonts w:ascii="Montserrat" w:hAnsi="Montserrat" w:cs="Calibri"/>
                <w:color w:val="27344C"/>
                <w:szCs w:val="22"/>
              </w:rPr>
              <w:t>Regiuni</w:t>
            </w:r>
            <w:proofErr w:type="spellEnd"/>
          </w:p>
          <w:p w14:paraId="5556FA88" w14:textId="77777777" w:rsidR="00DA29AB" w:rsidRPr="00062577" w:rsidRDefault="00DA29AB" w:rsidP="001E408B">
            <w:pPr>
              <w:autoSpaceDE w:val="0"/>
              <w:autoSpaceDN w:val="0"/>
              <w:adjustRightInd w:val="0"/>
              <w:ind w:right="-21"/>
              <w:rPr>
                <w:rFonts w:ascii="Montserrat" w:hAnsi="Montserrat" w:cs="Calibri"/>
                <w:color w:val="27344C"/>
                <w:szCs w:val="22"/>
              </w:rPr>
            </w:pPr>
            <w:proofErr w:type="spellStart"/>
            <w:r w:rsidRPr="00062577">
              <w:rPr>
                <w:rFonts w:ascii="Montserrat" w:hAnsi="Montserrat" w:cs="Calibri"/>
                <w:color w:val="27344C"/>
                <w:szCs w:val="22"/>
              </w:rPr>
              <w:t>Apel</w:t>
            </w:r>
            <w:proofErr w:type="spellEnd"/>
            <w:r w:rsidRPr="00062577">
              <w:rPr>
                <w:rFonts w:ascii="Montserrat" w:hAnsi="Montserrat" w:cs="Calibri"/>
                <w:color w:val="27344C"/>
                <w:szCs w:val="22"/>
              </w:rPr>
              <w:t xml:space="preserve"> SUERD </w:t>
            </w:r>
          </w:p>
        </w:tc>
        <w:tc>
          <w:tcPr>
            <w:tcW w:w="1843" w:type="dxa"/>
            <w:tcBorders>
              <w:top w:val="double" w:sz="4" w:space="0" w:color="auto"/>
              <w:bottom w:val="double" w:sz="4" w:space="0" w:color="auto"/>
            </w:tcBorders>
            <w:vAlign w:val="center"/>
          </w:tcPr>
          <w:p w14:paraId="04D619E9" w14:textId="77777777" w:rsidR="00DA29AB" w:rsidRPr="00062577" w:rsidRDefault="00DA29AB" w:rsidP="001E408B">
            <w:pPr>
              <w:autoSpaceDE w:val="0"/>
              <w:autoSpaceDN w:val="0"/>
              <w:adjustRightInd w:val="0"/>
              <w:spacing w:before="120" w:after="120"/>
              <w:ind w:right="27"/>
              <w:rPr>
                <w:rFonts w:ascii="Montserrat" w:hAnsi="Montserrat" w:cs="Calibri"/>
                <w:color w:val="27344C"/>
                <w:szCs w:val="22"/>
              </w:rPr>
            </w:pPr>
            <w:r w:rsidRPr="00062577">
              <w:rPr>
                <w:rFonts w:ascii="Montserrat" w:hAnsi="Montserrat" w:cs="Calibri"/>
                <w:color w:val="27344C"/>
                <w:szCs w:val="22"/>
              </w:rPr>
              <w:t>OP4/P6/OS 4.6</w:t>
            </w:r>
          </w:p>
        </w:tc>
        <w:tc>
          <w:tcPr>
            <w:tcW w:w="2410" w:type="dxa"/>
            <w:tcBorders>
              <w:top w:val="double" w:sz="4" w:space="0" w:color="auto"/>
              <w:bottom w:val="double" w:sz="4" w:space="0" w:color="auto"/>
              <w:right w:val="double" w:sz="4" w:space="0" w:color="auto"/>
            </w:tcBorders>
            <w:vAlign w:val="center"/>
          </w:tcPr>
          <w:p w14:paraId="24ACC5B4" w14:textId="77777777" w:rsidR="00DA29AB" w:rsidRPr="00062577" w:rsidRDefault="00DA29AB" w:rsidP="001E408B">
            <w:pPr>
              <w:autoSpaceDE w:val="0"/>
              <w:autoSpaceDN w:val="0"/>
              <w:adjustRightInd w:val="0"/>
              <w:spacing w:before="120" w:after="120"/>
              <w:ind w:right="12"/>
              <w:rPr>
                <w:rFonts w:ascii="Montserrat" w:hAnsi="Montserrat" w:cs="Calibri"/>
                <w:color w:val="27344C"/>
                <w:szCs w:val="22"/>
              </w:rPr>
            </w:pPr>
            <w:r w:rsidRPr="00062577">
              <w:rPr>
                <w:rFonts w:ascii="Montserrat" w:hAnsi="Montserrat" w:cs="Calibri"/>
                <w:color w:val="27344C"/>
                <w:szCs w:val="22"/>
              </w:rPr>
              <w:t xml:space="preserve">IR 6.2.B </w:t>
            </w:r>
            <w:proofErr w:type="spellStart"/>
            <w:r w:rsidRPr="00062577">
              <w:rPr>
                <w:rFonts w:ascii="Montserrat" w:hAnsi="Montserrat" w:cs="Calibri"/>
                <w:color w:val="27344C"/>
                <w:szCs w:val="22"/>
              </w:rPr>
              <w:t>Turism</w:t>
            </w:r>
            <w:proofErr w:type="spellEnd"/>
          </w:p>
        </w:tc>
        <w:tc>
          <w:tcPr>
            <w:tcW w:w="1822" w:type="dxa"/>
            <w:tcBorders>
              <w:top w:val="double" w:sz="4" w:space="0" w:color="auto"/>
              <w:bottom w:val="double" w:sz="4" w:space="0" w:color="auto"/>
              <w:right w:val="double" w:sz="4" w:space="0" w:color="auto"/>
            </w:tcBorders>
            <w:vAlign w:val="center"/>
          </w:tcPr>
          <w:p w14:paraId="13295DDD" w14:textId="77777777" w:rsidR="00DA29AB" w:rsidRPr="00062577" w:rsidRDefault="00DA29AB" w:rsidP="001E408B">
            <w:pPr>
              <w:autoSpaceDE w:val="0"/>
              <w:autoSpaceDN w:val="0"/>
              <w:adjustRightInd w:val="0"/>
              <w:spacing w:before="120" w:after="120"/>
              <w:ind w:right="12"/>
              <w:jc w:val="center"/>
              <w:rPr>
                <w:rFonts w:ascii="Montserrat" w:hAnsi="Montserrat" w:cs="Calibri"/>
                <w:color w:val="27344C"/>
                <w:szCs w:val="22"/>
              </w:rPr>
            </w:pPr>
            <w:r w:rsidRPr="00062577">
              <w:rPr>
                <w:rFonts w:ascii="Montserrat" w:hAnsi="Montserrat" w:cs="Calibri"/>
                <w:color w:val="27344C"/>
                <w:szCs w:val="22"/>
              </w:rPr>
              <w:t>PRV/6.</w:t>
            </w:r>
            <w:proofErr w:type="gramStart"/>
            <w:r w:rsidRPr="00062577">
              <w:rPr>
                <w:rFonts w:ascii="Montserrat" w:hAnsi="Montserrat" w:cs="Calibri"/>
                <w:color w:val="27344C"/>
                <w:szCs w:val="22"/>
              </w:rPr>
              <w:t>2.B</w:t>
            </w:r>
            <w:proofErr w:type="gramEnd"/>
            <w:r w:rsidRPr="00062577">
              <w:rPr>
                <w:rFonts w:ascii="Montserrat" w:hAnsi="Montserrat" w:cs="Calibri"/>
                <w:color w:val="27344C"/>
                <w:szCs w:val="22"/>
              </w:rPr>
              <w:t>/e</w:t>
            </w:r>
          </w:p>
        </w:tc>
      </w:tr>
      <w:tr w:rsidR="00062577" w:rsidRPr="00062577" w14:paraId="4E4F48B7" w14:textId="77777777" w:rsidTr="001E408B">
        <w:tc>
          <w:tcPr>
            <w:tcW w:w="3534" w:type="dxa"/>
            <w:tcBorders>
              <w:top w:val="double" w:sz="4" w:space="0" w:color="auto"/>
              <w:left w:val="double" w:sz="4" w:space="0" w:color="auto"/>
              <w:bottom w:val="double" w:sz="4" w:space="0" w:color="auto"/>
            </w:tcBorders>
            <w:vAlign w:val="center"/>
          </w:tcPr>
          <w:p w14:paraId="41F7A57E" w14:textId="77777777" w:rsidR="00DA29AB" w:rsidRPr="00062577" w:rsidRDefault="00DA29AB" w:rsidP="001E408B">
            <w:pPr>
              <w:autoSpaceDE w:val="0"/>
              <w:autoSpaceDN w:val="0"/>
              <w:adjustRightInd w:val="0"/>
              <w:spacing w:before="120" w:after="120"/>
              <w:ind w:right="-21"/>
              <w:rPr>
                <w:rFonts w:ascii="Montserrat" w:hAnsi="Montserrat" w:cs="Calibri"/>
                <w:color w:val="27344C"/>
                <w:szCs w:val="22"/>
              </w:rPr>
            </w:pPr>
            <w:r w:rsidRPr="00062577">
              <w:rPr>
                <w:rFonts w:ascii="Montserrat" w:hAnsi="Montserrat" w:cs="Calibri"/>
                <w:color w:val="27344C"/>
                <w:szCs w:val="22"/>
              </w:rPr>
              <w:t xml:space="preserve">AP 10, PI 10.1 </w:t>
            </w:r>
          </w:p>
          <w:p w14:paraId="5494A784" w14:textId="77777777" w:rsidR="00DA29AB" w:rsidRPr="00062577" w:rsidRDefault="00DA29AB" w:rsidP="001E408B">
            <w:pPr>
              <w:autoSpaceDE w:val="0"/>
              <w:autoSpaceDN w:val="0"/>
              <w:adjustRightInd w:val="0"/>
              <w:spacing w:before="120" w:after="120"/>
              <w:ind w:right="-21"/>
              <w:rPr>
                <w:rFonts w:ascii="Montserrat" w:hAnsi="Montserrat" w:cs="Calibri"/>
                <w:color w:val="27344C"/>
                <w:szCs w:val="22"/>
              </w:rPr>
            </w:pPr>
            <w:r w:rsidRPr="00062577">
              <w:rPr>
                <w:rFonts w:ascii="Montserrat" w:hAnsi="Montserrat" w:cs="Calibri"/>
                <w:color w:val="27344C"/>
                <w:szCs w:val="22"/>
              </w:rPr>
              <w:t xml:space="preserve">OS 10.1 </w:t>
            </w:r>
            <w:proofErr w:type="spellStart"/>
            <w:r w:rsidRPr="00062577">
              <w:rPr>
                <w:rFonts w:ascii="Montserrat" w:hAnsi="Montserrat" w:cs="Calibri"/>
                <w:color w:val="27344C"/>
                <w:szCs w:val="22"/>
              </w:rPr>
              <w:t>Creșterea</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gradului</w:t>
            </w:r>
            <w:proofErr w:type="spellEnd"/>
            <w:r w:rsidRPr="00062577">
              <w:rPr>
                <w:rFonts w:ascii="Montserrat" w:hAnsi="Montserrat" w:cs="Calibri"/>
                <w:color w:val="27344C"/>
                <w:szCs w:val="22"/>
              </w:rPr>
              <w:t xml:space="preserve"> de </w:t>
            </w:r>
            <w:proofErr w:type="spellStart"/>
            <w:r w:rsidRPr="00062577">
              <w:rPr>
                <w:rFonts w:ascii="Montserrat" w:hAnsi="Montserrat" w:cs="Calibri"/>
                <w:color w:val="27344C"/>
                <w:szCs w:val="22"/>
              </w:rPr>
              <w:t>participare</w:t>
            </w:r>
            <w:proofErr w:type="spellEnd"/>
            <w:r w:rsidRPr="00062577">
              <w:rPr>
                <w:rFonts w:ascii="Montserrat" w:hAnsi="Montserrat" w:cs="Calibri"/>
                <w:color w:val="27344C"/>
                <w:szCs w:val="22"/>
              </w:rPr>
              <w:t xml:space="preserve"> la </w:t>
            </w:r>
            <w:proofErr w:type="spellStart"/>
            <w:r w:rsidRPr="00062577">
              <w:rPr>
                <w:rFonts w:ascii="Montserrat" w:hAnsi="Montserrat" w:cs="Calibri"/>
                <w:color w:val="27344C"/>
                <w:szCs w:val="22"/>
              </w:rPr>
              <w:t>nivelul</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educaţiei</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timpurii</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şi</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învăţământului</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obligatoriu</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în</w:t>
            </w:r>
            <w:proofErr w:type="spellEnd"/>
            <w:r w:rsidRPr="00062577">
              <w:rPr>
                <w:rFonts w:ascii="Montserrat" w:hAnsi="Montserrat" w:cs="Calibri"/>
                <w:color w:val="27344C"/>
                <w:szCs w:val="22"/>
              </w:rPr>
              <w:t xml:space="preserve"> special </w:t>
            </w:r>
            <w:proofErr w:type="spellStart"/>
            <w:r w:rsidRPr="00062577">
              <w:rPr>
                <w:rFonts w:ascii="Montserrat" w:hAnsi="Montserrat" w:cs="Calibri"/>
                <w:color w:val="27344C"/>
                <w:szCs w:val="22"/>
              </w:rPr>
              <w:t>pentru</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copii</w:t>
            </w:r>
            <w:proofErr w:type="spellEnd"/>
            <w:r w:rsidRPr="00062577">
              <w:rPr>
                <w:rFonts w:ascii="Montserrat" w:hAnsi="Montserrat" w:cs="Calibri"/>
                <w:color w:val="27344C"/>
                <w:szCs w:val="22"/>
              </w:rPr>
              <w:t xml:space="preserve"> cu </w:t>
            </w:r>
            <w:proofErr w:type="spellStart"/>
            <w:r w:rsidRPr="00062577">
              <w:rPr>
                <w:rFonts w:ascii="Montserrat" w:hAnsi="Montserrat" w:cs="Calibri"/>
                <w:color w:val="27344C"/>
                <w:szCs w:val="22"/>
              </w:rPr>
              <w:t>risc</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crescut</w:t>
            </w:r>
            <w:proofErr w:type="spellEnd"/>
            <w:r w:rsidRPr="00062577">
              <w:rPr>
                <w:rFonts w:ascii="Montserrat" w:hAnsi="Montserrat" w:cs="Calibri"/>
                <w:color w:val="27344C"/>
                <w:szCs w:val="22"/>
              </w:rPr>
              <w:t xml:space="preserve"> de </w:t>
            </w:r>
            <w:proofErr w:type="spellStart"/>
            <w:r w:rsidRPr="00062577">
              <w:rPr>
                <w:rFonts w:ascii="Montserrat" w:hAnsi="Montserrat" w:cs="Calibri"/>
                <w:color w:val="27344C"/>
                <w:szCs w:val="22"/>
              </w:rPr>
              <w:t>părăsire</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timpurie</w:t>
            </w:r>
            <w:proofErr w:type="spellEnd"/>
            <w:r w:rsidRPr="00062577">
              <w:rPr>
                <w:rFonts w:ascii="Montserrat" w:hAnsi="Montserrat" w:cs="Calibri"/>
                <w:color w:val="27344C"/>
                <w:szCs w:val="22"/>
              </w:rPr>
              <w:t xml:space="preserve"> a </w:t>
            </w:r>
            <w:proofErr w:type="spellStart"/>
            <w:r w:rsidRPr="00062577">
              <w:rPr>
                <w:rFonts w:ascii="Montserrat" w:hAnsi="Montserrat" w:cs="Calibri"/>
                <w:color w:val="27344C"/>
                <w:szCs w:val="22"/>
              </w:rPr>
              <w:t>sistemului</w:t>
            </w:r>
            <w:proofErr w:type="spellEnd"/>
          </w:p>
          <w:p w14:paraId="65EB5D80" w14:textId="77777777" w:rsidR="00DA29AB" w:rsidRPr="00062577" w:rsidRDefault="00DA29AB" w:rsidP="001E408B">
            <w:pPr>
              <w:autoSpaceDE w:val="0"/>
              <w:autoSpaceDN w:val="0"/>
              <w:adjustRightInd w:val="0"/>
              <w:spacing w:before="120" w:after="120"/>
              <w:ind w:right="-21"/>
              <w:rPr>
                <w:rFonts w:ascii="Montserrat" w:hAnsi="Montserrat" w:cs="Calibri"/>
                <w:color w:val="27344C"/>
                <w:szCs w:val="22"/>
              </w:rPr>
            </w:pPr>
            <w:proofErr w:type="spellStart"/>
            <w:r w:rsidRPr="00062577">
              <w:rPr>
                <w:rFonts w:ascii="Montserrat" w:hAnsi="Montserrat" w:cs="Calibri"/>
                <w:color w:val="27344C"/>
                <w:szCs w:val="22"/>
              </w:rPr>
              <w:t>Apel</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dedicat</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învăţământului</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antepreşcolar</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şi</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preşcolar</w:t>
            </w:r>
            <w:proofErr w:type="spellEnd"/>
            <w:r w:rsidRPr="00062577">
              <w:rPr>
                <w:rFonts w:ascii="Montserrat" w:hAnsi="Montserrat" w:cs="Calibri"/>
                <w:color w:val="27344C"/>
                <w:szCs w:val="22"/>
              </w:rPr>
              <w:t xml:space="preserve"> (A)</w:t>
            </w:r>
          </w:p>
        </w:tc>
        <w:tc>
          <w:tcPr>
            <w:tcW w:w="1843" w:type="dxa"/>
            <w:tcBorders>
              <w:top w:val="double" w:sz="4" w:space="0" w:color="auto"/>
              <w:bottom w:val="double" w:sz="4" w:space="0" w:color="auto"/>
            </w:tcBorders>
            <w:vAlign w:val="center"/>
          </w:tcPr>
          <w:p w14:paraId="116EDC95" w14:textId="77777777" w:rsidR="00DA29AB" w:rsidRPr="00062577" w:rsidRDefault="00DA29AB" w:rsidP="001E408B">
            <w:pPr>
              <w:autoSpaceDE w:val="0"/>
              <w:autoSpaceDN w:val="0"/>
              <w:adjustRightInd w:val="0"/>
              <w:spacing w:before="120" w:after="120"/>
              <w:ind w:right="27"/>
              <w:rPr>
                <w:rFonts w:ascii="Montserrat" w:hAnsi="Montserrat" w:cs="Calibri"/>
                <w:color w:val="27344C"/>
                <w:szCs w:val="22"/>
              </w:rPr>
            </w:pPr>
            <w:r w:rsidRPr="00062577">
              <w:rPr>
                <w:rFonts w:ascii="Montserrat" w:hAnsi="Montserrat" w:cs="Calibri"/>
                <w:color w:val="27344C"/>
                <w:szCs w:val="22"/>
              </w:rPr>
              <w:t>OP4/P6/OS 4.2</w:t>
            </w:r>
          </w:p>
        </w:tc>
        <w:tc>
          <w:tcPr>
            <w:tcW w:w="2410" w:type="dxa"/>
            <w:tcBorders>
              <w:top w:val="double" w:sz="4" w:space="0" w:color="auto"/>
              <w:bottom w:val="double" w:sz="4" w:space="0" w:color="auto"/>
              <w:right w:val="double" w:sz="4" w:space="0" w:color="auto"/>
            </w:tcBorders>
            <w:vAlign w:val="center"/>
          </w:tcPr>
          <w:p w14:paraId="6510F4E0" w14:textId="77777777" w:rsidR="00DA29AB" w:rsidRPr="00062577" w:rsidRDefault="00DA29AB" w:rsidP="001E408B">
            <w:pPr>
              <w:autoSpaceDE w:val="0"/>
              <w:autoSpaceDN w:val="0"/>
              <w:adjustRightInd w:val="0"/>
              <w:spacing w:before="120" w:after="120"/>
              <w:ind w:right="12"/>
              <w:rPr>
                <w:rFonts w:ascii="Montserrat" w:hAnsi="Montserrat" w:cs="Calibri"/>
                <w:color w:val="27344C"/>
                <w:szCs w:val="22"/>
              </w:rPr>
            </w:pPr>
            <w:r w:rsidRPr="00062577">
              <w:rPr>
                <w:rFonts w:ascii="Montserrat" w:hAnsi="Montserrat" w:cs="Calibri"/>
                <w:color w:val="27344C"/>
                <w:szCs w:val="22"/>
              </w:rPr>
              <w:t xml:space="preserve">IR 6.1.A </w:t>
            </w:r>
            <w:proofErr w:type="spellStart"/>
            <w:r w:rsidRPr="00062577">
              <w:rPr>
                <w:rFonts w:ascii="Montserrat" w:hAnsi="Montserrat" w:cs="Calibri"/>
                <w:color w:val="27344C"/>
                <w:szCs w:val="22"/>
              </w:rPr>
              <w:t>Grădinițe</w:t>
            </w:r>
            <w:proofErr w:type="spellEnd"/>
          </w:p>
        </w:tc>
        <w:tc>
          <w:tcPr>
            <w:tcW w:w="1822" w:type="dxa"/>
            <w:tcBorders>
              <w:top w:val="double" w:sz="4" w:space="0" w:color="auto"/>
              <w:bottom w:val="double" w:sz="4" w:space="0" w:color="auto"/>
              <w:right w:val="double" w:sz="4" w:space="0" w:color="auto"/>
            </w:tcBorders>
            <w:vAlign w:val="center"/>
          </w:tcPr>
          <w:p w14:paraId="568F30C8" w14:textId="77777777" w:rsidR="00DA29AB" w:rsidRPr="00062577" w:rsidRDefault="00DA29AB" w:rsidP="001E408B">
            <w:pPr>
              <w:autoSpaceDE w:val="0"/>
              <w:autoSpaceDN w:val="0"/>
              <w:adjustRightInd w:val="0"/>
              <w:spacing w:before="120" w:after="120"/>
              <w:ind w:right="12"/>
              <w:jc w:val="center"/>
              <w:rPr>
                <w:rFonts w:ascii="Montserrat" w:hAnsi="Montserrat" w:cs="Calibri"/>
                <w:color w:val="27344C"/>
                <w:szCs w:val="22"/>
              </w:rPr>
            </w:pPr>
            <w:r w:rsidRPr="00062577">
              <w:rPr>
                <w:rFonts w:ascii="Montserrat" w:hAnsi="Montserrat" w:cs="Calibri"/>
                <w:color w:val="27344C"/>
                <w:szCs w:val="22"/>
              </w:rPr>
              <w:t>PRV/6.</w:t>
            </w:r>
            <w:proofErr w:type="gramStart"/>
            <w:r w:rsidRPr="00062577">
              <w:rPr>
                <w:rFonts w:ascii="Montserrat" w:hAnsi="Montserrat" w:cs="Calibri"/>
                <w:color w:val="27344C"/>
                <w:szCs w:val="22"/>
              </w:rPr>
              <w:t>1.A</w:t>
            </w:r>
            <w:proofErr w:type="gramEnd"/>
            <w:r w:rsidRPr="00062577">
              <w:rPr>
                <w:rFonts w:ascii="Montserrat" w:hAnsi="Montserrat" w:cs="Calibri"/>
                <w:color w:val="27344C"/>
                <w:szCs w:val="22"/>
              </w:rPr>
              <w:t>/e</w:t>
            </w:r>
          </w:p>
        </w:tc>
      </w:tr>
      <w:tr w:rsidR="00062577" w:rsidRPr="00062577" w14:paraId="288AE371" w14:textId="77777777" w:rsidTr="001E408B">
        <w:tc>
          <w:tcPr>
            <w:tcW w:w="3534" w:type="dxa"/>
            <w:tcBorders>
              <w:top w:val="double" w:sz="4" w:space="0" w:color="auto"/>
              <w:left w:val="double" w:sz="4" w:space="0" w:color="auto"/>
              <w:bottom w:val="double" w:sz="4" w:space="0" w:color="auto"/>
            </w:tcBorders>
            <w:vAlign w:val="center"/>
          </w:tcPr>
          <w:p w14:paraId="52A56913" w14:textId="77777777" w:rsidR="00DA29AB" w:rsidRPr="00062577" w:rsidRDefault="00DA29AB" w:rsidP="001E408B">
            <w:pPr>
              <w:autoSpaceDE w:val="0"/>
              <w:autoSpaceDN w:val="0"/>
              <w:adjustRightInd w:val="0"/>
              <w:spacing w:before="120" w:after="120"/>
              <w:ind w:right="-21"/>
              <w:rPr>
                <w:rFonts w:ascii="Montserrat" w:hAnsi="Montserrat" w:cs="Calibri"/>
                <w:color w:val="27344C"/>
                <w:szCs w:val="22"/>
              </w:rPr>
            </w:pPr>
            <w:r w:rsidRPr="00062577">
              <w:rPr>
                <w:rFonts w:ascii="Montserrat" w:hAnsi="Montserrat" w:cs="Calibri"/>
                <w:color w:val="27344C"/>
                <w:szCs w:val="22"/>
              </w:rPr>
              <w:t xml:space="preserve">AP 10, PI 10.1 </w:t>
            </w:r>
          </w:p>
          <w:p w14:paraId="2EBCDA84" w14:textId="77777777" w:rsidR="00DA29AB" w:rsidRPr="00062577" w:rsidRDefault="00DA29AB" w:rsidP="001E408B">
            <w:pPr>
              <w:autoSpaceDE w:val="0"/>
              <w:autoSpaceDN w:val="0"/>
              <w:adjustRightInd w:val="0"/>
              <w:spacing w:before="120" w:after="120"/>
              <w:ind w:right="-21"/>
              <w:rPr>
                <w:rFonts w:ascii="Montserrat" w:hAnsi="Montserrat" w:cs="Calibri"/>
                <w:color w:val="27344C"/>
                <w:szCs w:val="22"/>
              </w:rPr>
            </w:pPr>
            <w:r w:rsidRPr="00062577">
              <w:rPr>
                <w:rFonts w:ascii="Montserrat" w:hAnsi="Montserrat" w:cs="Calibri"/>
                <w:color w:val="27344C"/>
                <w:szCs w:val="22"/>
              </w:rPr>
              <w:t xml:space="preserve">OS 10.1 </w:t>
            </w:r>
            <w:proofErr w:type="spellStart"/>
            <w:r w:rsidRPr="00062577">
              <w:rPr>
                <w:rFonts w:ascii="Montserrat" w:hAnsi="Montserrat" w:cs="Calibri"/>
                <w:color w:val="27344C"/>
                <w:szCs w:val="22"/>
              </w:rPr>
              <w:t>Creșterea</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gradului</w:t>
            </w:r>
            <w:proofErr w:type="spellEnd"/>
            <w:r w:rsidRPr="00062577">
              <w:rPr>
                <w:rFonts w:ascii="Montserrat" w:hAnsi="Montserrat" w:cs="Calibri"/>
                <w:color w:val="27344C"/>
                <w:szCs w:val="22"/>
              </w:rPr>
              <w:t xml:space="preserve"> de </w:t>
            </w:r>
            <w:proofErr w:type="spellStart"/>
            <w:r w:rsidRPr="00062577">
              <w:rPr>
                <w:rFonts w:ascii="Montserrat" w:hAnsi="Montserrat" w:cs="Calibri"/>
                <w:color w:val="27344C"/>
                <w:szCs w:val="22"/>
              </w:rPr>
              <w:t>participare</w:t>
            </w:r>
            <w:proofErr w:type="spellEnd"/>
            <w:r w:rsidRPr="00062577">
              <w:rPr>
                <w:rFonts w:ascii="Montserrat" w:hAnsi="Montserrat" w:cs="Calibri"/>
                <w:color w:val="27344C"/>
                <w:szCs w:val="22"/>
              </w:rPr>
              <w:t xml:space="preserve"> la </w:t>
            </w:r>
            <w:proofErr w:type="spellStart"/>
            <w:r w:rsidRPr="00062577">
              <w:rPr>
                <w:rFonts w:ascii="Montserrat" w:hAnsi="Montserrat" w:cs="Calibri"/>
                <w:color w:val="27344C"/>
                <w:szCs w:val="22"/>
              </w:rPr>
              <w:t>nivelul</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educaţiei</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timpurii</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şi</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învăţământului</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obligatoriu</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în</w:t>
            </w:r>
            <w:proofErr w:type="spellEnd"/>
            <w:r w:rsidRPr="00062577">
              <w:rPr>
                <w:rFonts w:ascii="Montserrat" w:hAnsi="Montserrat" w:cs="Calibri"/>
                <w:color w:val="27344C"/>
                <w:szCs w:val="22"/>
              </w:rPr>
              <w:t xml:space="preserve"> special </w:t>
            </w:r>
            <w:proofErr w:type="spellStart"/>
            <w:r w:rsidRPr="00062577">
              <w:rPr>
                <w:rFonts w:ascii="Montserrat" w:hAnsi="Montserrat" w:cs="Calibri"/>
                <w:color w:val="27344C"/>
                <w:szCs w:val="22"/>
              </w:rPr>
              <w:t>pentru</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copii</w:t>
            </w:r>
            <w:proofErr w:type="spellEnd"/>
            <w:r w:rsidRPr="00062577">
              <w:rPr>
                <w:rFonts w:ascii="Montserrat" w:hAnsi="Montserrat" w:cs="Calibri"/>
                <w:color w:val="27344C"/>
                <w:szCs w:val="22"/>
              </w:rPr>
              <w:t xml:space="preserve"> cu </w:t>
            </w:r>
            <w:proofErr w:type="spellStart"/>
            <w:r w:rsidRPr="00062577">
              <w:rPr>
                <w:rFonts w:ascii="Montserrat" w:hAnsi="Montserrat" w:cs="Calibri"/>
                <w:color w:val="27344C"/>
                <w:szCs w:val="22"/>
              </w:rPr>
              <w:t>risc</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crescut</w:t>
            </w:r>
            <w:proofErr w:type="spellEnd"/>
            <w:r w:rsidRPr="00062577">
              <w:rPr>
                <w:rFonts w:ascii="Montserrat" w:hAnsi="Montserrat" w:cs="Calibri"/>
                <w:color w:val="27344C"/>
                <w:szCs w:val="22"/>
              </w:rPr>
              <w:t xml:space="preserve"> de </w:t>
            </w:r>
            <w:proofErr w:type="spellStart"/>
            <w:r w:rsidRPr="00062577">
              <w:rPr>
                <w:rFonts w:ascii="Montserrat" w:hAnsi="Montserrat" w:cs="Calibri"/>
                <w:color w:val="27344C"/>
                <w:szCs w:val="22"/>
              </w:rPr>
              <w:t>părăsire</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timpurie</w:t>
            </w:r>
            <w:proofErr w:type="spellEnd"/>
            <w:r w:rsidRPr="00062577">
              <w:rPr>
                <w:rFonts w:ascii="Montserrat" w:hAnsi="Montserrat" w:cs="Calibri"/>
                <w:color w:val="27344C"/>
                <w:szCs w:val="22"/>
              </w:rPr>
              <w:t xml:space="preserve"> a </w:t>
            </w:r>
            <w:proofErr w:type="spellStart"/>
            <w:r w:rsidRPr="00062577">
              <w:rPr>
                <w:rFonts w:ascii="Montserrat" w:hAnsi="Montserrat" w:cs="Calibri"/>
                <w:color w:val="27344C"/>
                <w:szCs w:val="22"/>
              </w:rPr>
              <w:t>sistemului</w:t>
            </w:r>
            <w:proofErr w:type="spellEnd"/>
          </w:p>
          <w:p w14:paraId="1E17C0EA" w14:textId="77777777" w:rsidR="00DA29AB" w:rsidRPr="00062577" w:rsidRDefault="00DA29AB" w:rsidP="001E408B">
            <w:pPr>
              <w:autoSpaceDE w:val="0"/>
              <w:autoSpaceDN w:val="0"/>
              <w:adjustRightInd w:val="0"/>
              <w:spacing w:before="120" w:after="120"/>
              <w:ind w:right="-21"/>
              <w:rPr>
                <w:rFonts w:ascii="Montserrat" w:hAnsi="Montserrat" w:cs="Calibri"/>
                <w:color w:val="27344C"/>
                <w:szCs w:val="22"/>
              </w:rPr>
            </w:pPr>
            <w:proofErr w:type="spellStart"/>
            <w:r w:rsidRPr="00062577">
              <w:rPr>
                <w:rFonts w:ascii="Montserrat" w:hAnsi="Montserrat" w:cs="Calibri"/>
                <w:color w:val="27344C"/>
                <w:szCs w:val="22"/>
              </w:rPr>
              <w:t>Apel</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dedicat</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învăţământului</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obligatoriu</w:t>
            </w:r>
            <w:proofErr w:type="spellEnd"/>
            <w:r w:rsidRPr="00062577">
              <w:rPr>
                <w:rFonts w:ascii="Montserrat" w:hAnsi="Montserrat" w:cs="Calibri"/>
                <w:color w:val="27344C"/>
                <w:szCs w:val="22"/>
              </w:rPr>
              <w:t xml:space="preserve"> (B)</w:t>
            </w:r>
          </w:p>
        </w:tc>
        <w:tc>
          <w:tcPr>
            <w:tcW w:w="1843" w:type="dxa"/>
            <w:tcBorders>
              <w:top w:val="double" w:sz="4" w:space="0" w:color="auto"/>
              <w:bottom w:val="double" w:sz="4" w:space="0" w:color="auto"/>
            </w:tcBorders>
            <w:vAlign w:val="center"/>
          </w:tcPr>
          <w:p w14:paraId="10508503" w14:textId="77777777" w:rsidR="00DA29AB" w:rsidRPr="00062577" w:rsidRDefault="00DA29AB" w:rsidP="001E408B">
            <w:pPr>
              <w:autoSpaceDE w:val="0"/>
              <w:autoSpaceDN w:val="0"/>
              <w:adjustRightInd w:val="0"/>
              <w:spacing w:before="120" w:after="120"/>
              <w:ind w:right="27"/>
              <w:rPr>
                <w:rFonts w:ascii="Montserrat" w:hAnsi="Montserrat" w:cs="Calibri"/>
                <w:color w:val="27344C"/>
                <w:szCs w:val="22"/>
              </w:rPr>
            </w:pPr>
            <w:r w:rsidRPr="00062577">
              <w:rPr>
                <w:rFonts w:ascii="Montserrat" w:hAnsi="Montserrat" w:cs="Calibri"/>
                <w:color w:val="27344C"/>
                <w:szCs w:val="22"/>
              </w:rPr>
              <w:t>OP4/P6/OS 4.2</w:t>
            </w:r>
          </w:p>
        </w:tc>
        <w:tc>
          <w:tcPr>
            <w:tcW w:w="2410" w:type="dxa"/>
            <w:tcBorders>
              <w:top w:val="double" w:sz="4" w:space="0" w:color="auto"/>
              <w:bottom w:val="double" w:sz="4" w:space="0" w:color="auto"/>
              <w:right w:val="double" w:sz="4" w:space="0" w:color="auto"/>
            </w:tcBorders>
            <w:vAlign w:val="center"/>
          </w:tcPr>
          <w:p w14:paraId="7C0B79CF" w14:textId="77777777" w:rsidR="00DA29AB" w:rsidRPr="00062577" w:rsidRDefault="00DA29AB" w:rsidP="001E408B">
            <w:pPr>
              <w:autoSpaceDE w:val="0"/>
              <w:autoSpaceDN w:val="0"/>
              <w:adjustRightInd w:val="0"/>
              <w:spacing w:before="120" w:after="120"/>
              <w:ind w:right="12"/>
              <w:rPr>
                <w:rFonts w:ascii="Montserrat" w:hAnsi="Montserrat" w:cs="Calibri"/>
                <w:color w:val="27344C"/>
                <w:szCs w:val="22"/>
              </w:rPr>
            </w:pPr>
            <w:r w:rsidRPr="00062577">
              <w:rPr>
                <w:rFonts w:ascii="Montserrat" w:hAnsi="Montserrat" w:cs="Calibri"/>
                <w:color w:val="27344C"/>
                <w:szCs w:val="22"/>
              </w:rPr>
              <w:t xml:space="preserve">IR 6.1.B </w:t>
            </w:r>
            <w:proofErr w:type="spellStart"/>
            <w:r w:rsidRPr="00062577">
              <w:rPr>
                <w:rFonts w:ascii="Montserrat" w:hAnsi="Montserrat" w:cs="Calibri"/>
                <w:color w:val="27344C"/>
                <w:szCs w:val="22"/>
              </w:rPr>
              <w:t>Școli</w:t>
            </w:r>
            <w:proofErr w:type="spellEnd"/>
          </w:p>
        </w:tc>
        <w:tc>
          <w:tcPr>
            <w:tcW w:w="1822" w:type="dxa"/>
            <w:tcBorders>
              <w:top w:val="double" w:sz="4" w:space="0" w:color="auto"/>
              <w:bottom w:val="double" w:sz="4" w:space="0" w:color="auto"/>
              <w:right w:val="double" w:sz="4" w:space="0" w:color="auto"/>
            </w:tcBorders>
            <w:vAlign w:val="center"/>
          </w:tcPr>
          <w:p w14:paraId="5F4D0377" w14:textId="77777777" w:rsidR="00DA29AB" w:rsidRPr="00062577" w:rsidRDefault="00DA29AB" w:rsidP="001E408B">
            <w:pPr>
              <w:autoSpaceDE w:val="0"/>
              <w:autoSpaceDN w:val="0"/>
              <w:adjustRightInd w:val="0"/>
              <w:spacing w:before="120" w:after="120"/>
              <w:ind w:right="12"/>
              <w:jc w:val="center"/>
              <w:rPr>
                <w:rFonts w:ascii="Montserrat" w:hAnsi="Montserrat" w:cs="Calibri"/>
                <w:color w:val="27344C"/>
                <w:szCs w:val="22"/>
              </w:rPr>
            </w:pPr>
            <w:r w:rsidRPr="00062577">
              <w:rPr>
                <w:rFonts w:ascii="Montserrat" w:hAnsi="Montserrat" w:cs="Calibri"/>
                <w:color w:val="27344C"/>
                <w:szCs w:val="22"/>
              </w:rPr>
              <w:t>PRV/6.</w:t>
            </w:r>
            <w:proofErr w:type="gramStart"/>
            <w:r w:rsidRPr="00062577">
              <w:rPr>
                <w:rFonts w:ascii="Montserrat" w:hAnsi="Montserrat" w:cs="Calibri"/>
                <w:color w:val="27344C"/>
                <w:szCs w:val="22"/>
              </w:rPr>
              <w:t>1.B</w:t>
            </w:r>
            <w:proofErr w:type="gramEnd"/>
            <w:r w:rsidRPr="00062577">
              <w:rPr>
                <w:rFonts w:ascii="Montserrat" w:hAnsi="Montserrat" w:cs="Calibri"/>
                <w:color w:val="27344C"/>
                <w:szCs w:val="22"/>
              </w:rPr>
              <w:t>/e</w:t>
            </w:r>
          </w:p>
        </w:tc>
      </w:tr>
      <w:tr w:rsidR="00062577" w:rsidRPr="00062577" w14:paraId="62139C1B" w14:textId="77777777" w:rsidTr="001E408B">
        <w:tc>
          <w:tcPr>
            <w:tcW w:w="3534" w:type="dxa"/>
            <w:tcBorders>
              <w:top w:val="double" w:sz="4" w:space="0" w:color="auto"/>
              <w:left w:val="double" w:sz="4" w:space="0" w:color="auto"/>
              <w:bottom w:val="double" w:sz="4" w:space="0" w:color="auto"/>
            </w:tcBorders>
            <w:vAlign w:val="center"/>
          </w:tcPr>
          <w:p w14:paraId="73443F83" w14:textId="77777777" w:rsidR="00DA29AB" w:rsidRPr="00062577" w:rsidRDefault="00DA29AB" w:rsidP="001E408B">
            <w:pPr>
              <w:autoSpaceDE w:val="0"/>
              <w:autoSpaceDN w:val="0"/>
              <w:adjustRightInd w:val="0"/>
              <w:spacing w:before="120" w:after="120"/>
              <w:ind w:right="-21"/>
              <w:rPr>
                <w:rFonts w:ascii="Montserrat" w:hAnsi="Montserrat" w:cs="Calibri"/>
                <w:color w:val="27344C"/>
                <w:szCs w:val="22"/>
              </w:rPr>
            </w:pPr>
            <w:r w:rsidRPr="00062577">
              <w:rPr>
                <w:rFonts w:ascii="Montserrat" w:hAnsi="Montserrat" w:cs="Calibri"/>
                <w:color w:val="27344C"/>
                <w:szCs w:val="22"/>
              </w:rPr>
              <w:t xml:space="preserve">AP 10, PI 10.1 </w:t>
            </w:r>
          </w:p>
          <w:p w14:paraId="1C458026" w14:textId="77777777" w:rsidR="00DA29AB" w:rsidRPr="00062577" w:rsidRDefault="00DA29AB" w:rsidP="001E408B">
            <w:pPr>
              <w:autoSpaceDE w:val="0"/>
              <w:autoSpaceDN w:val="0"/>
              <w:adjustRightInd w:val="0"/>
              <w:spacing w:before="120" w:after="120"/>
              <w:ind w:right="-21"/>
              <w:rPr>
                <w:rFonts w:ascii="Montserrat" w:hAnsi="Montserrat" w:cs="Calibri"/>
                <w:color w:val="27344C"/>
                <w:szCs w:val="22"/>
              </w:rPr>
            </w:pPr>
            <w:r w:rsidRPr="00062577">
              <w:rPr>
                <w:rFonts w:ascii="Montserrat" w:hAnsi="Montserrat" w:cs="Calibri"/>
                <w:color w:val="27344C"/>
                <w:szCs w:val="22"/>
              </w:rPr>
              <w:t xml:space="preserve">OS 10.2 </w:t>
            </w:r>
            <w:proofErr w:type="spellStart"/>
            <w:r w:rsidRPr="00062577">
              <w:rPr>
                <w:rFonts w:ascii="Montserrat" w:hAnsi="Montserrat" w:cs="Calibri"/>
                <w:color w:val="27344C"/>
                <w:szCs w:val="22"/>
              </w:rPr>
              <w:t>Creșterea</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gradului</w:t>
            </w:r>
            <w:proofErr w:type="spellEnd"/>
            <w:r w:rsidRPr="00062577">
              <w:rPr>
                <w:rFonts w:ascii="Montserrat" w:hAnsi="Montserrat" w:cs="Calibri"/>
                <w:color w:val="27344C"/>
                <w:szCs w:val="22"/>
              </w:rPr>
              <w:t xml:space="preserve"> de </w:t>
            </w:r>
            <w:proofErr w:type="spellStart"/>
            <w:r w:rsidRPr="00062577">
              <w:rPr>
                <w:rFonts w:ascii="Montserrat" w:hAnsi="Montserrat" w:cs="Calibri"/>
                <w:color w:val="27344C"/>
                <w:szCs w:val="22"/>
              </w:rPr>
              <w:t>participare</w:t>
            </w:r>
            <w:proofErr w:type="spellEnd"/>
            <w:r w:rsidRPr="00062577">
              <w:rPr>
                <w:rFonts w:ascii="Montserrat" w:hAnsi="Montserrat" w:cs="Calibri"/>
                <w:color w:val="27344C"/>
                <w:szCs w:val="22"/>
              </w:rPr>
              <w:t xml:space="preserve"> la </w:t>
            </w:r>
            <w:proofErr w:type="spellStart"/>
            <w:r w:rsidRPr="00062577">
              <w:rPr>
                <w:rFonts w:ascii="Montserrat" w:hAnsi="Montserrat" w:cs="Calibri"/>
                <w:color w:val="27344C"/>
                <w:szCs w:val="22"/>
              </w:rPr>
              <w:t>învăţământul</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profesional</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şi</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tehnic</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şi</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învăţare</w:t>
            </w:r>
            <w:proofErr w:type="spellEnd"/>
            <w:r w:rsidRPr="00062577">
              <w:rPr>
                <w:rFonts w:ascii="Montserrat" w:hAnsi="Montserrat" w:cs="Calibri"/>
                <w:color w:val="27344C"/>
                <w:szCs w:val="22"/>
              </w:rPr>
              <w:t xml:space="preserve"> pe tot </w:t>
            </w:r>
            <w:proofErr w:type="spellStart"/>
            <w:r w:rsidRPr="00062577">
              <w:rPr>
                <w:rFonts w:ascii="Montserrat" w:hAnsi="Montserrat" w:cs="Calibri"/>
                <w:color w:val="27344C"/>
                <w:szCs w:val="22"/>
              </w:rPr>
              <w:t>parcursul</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vieţii</w:t>
            </w:r>
            <w:proofErr w:type="spellEnd"/>
            <w:r w:rsidRPr="00062577">
              <w:rPr>
                <w:rFonts w:ascii="Montserrat" w:hAnsi="Montserrat" w:cs="Calibri"/>
                <w:color w:val="27344C"/>
                <w:szCs w:val="22"/>
              </w:rPr>
              <w:t xml:space="preserve">,  </w:t>
            </w:r>
          </w:p>
          <w:p w14:paraId="3151F983" w14:textId="77777777" w:rsidR="00DA29AB" w:rsidRPr="00062577" w:rsidRDefault="00DA29AB" w:rsidP="001E408B">
            <w:pPr>
              <w:autoSpaceDE w:val="0"/>
              <w:autoSpaceDN w:val="0"/>
              <w:adjustRightInd w:val="0"/>
              <w:spacing w:before="120" w:after="120"/>
              <w:ind w:right="-21"/>
              <w:rPr>
                <w:rFonts w:ascii="Montserrat" w:hAnsi="Montserrat" w:cs="Calibri"/>
                <w:color w:val="27344C"/>
                <w:szCs w:val="22"/>
              </w:rPr>
            </w:pPr>
            <w:proofErr w:type="spellStart"/>
            <w:r w:rsidRPr="00062577">
              <w:rPr>
                <w:rFonts w:ascii="Montserrat" w:hAnsi="Montserrat" w:cs="Calibri"/>
                <w:color w:val="27344C"/>
                <w:szCs w:val="22"/>
              </w:rPr>
              <w:lastRenderedPageBreak/>
              <w:t>Apel</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dedicat</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învăţământului</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profesional</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şi</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tehnic</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şi</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învăţării</w:t>
            </w:r>
            <w:proofErr w:type="spellEnd"/>
            <w:r w:rsidRPr="00062577">
              <w:rPr>
                <w:rFonts w:ascii="Montserrat" w:hAnsi="Montserrat" w:cs="Calibri"/>
                <w:color w:val="27344C"/>
                <w:szCs w:val="22"/>
              </w:rPr>
              <w:t xml:space="preserve"> pe tot </w:t>
            </w:r>
            <w:proofErr w:type="spellStart"/>
            <w:r w:rsidRPr="00062577">
              <w:rPr>
                <w:rFonts w:ascii="Montserrat" w:hAnsi="Montserrat" w:cs="Calibri"/>
                <w:color w:val="27344C"/>
                <w:szCs w:val="22"/>
              </w:rPr>
              <w:t>parcursul</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vieţii</w:t>
            </w:r>
            <w:proofErr w:type="spellEnd"/>
          </w:p>
        </w:tc>
        <w:tc>
          <w:tcPr>
            <w:tcW w:w="1843" w:type="dxa"/>
            <w:tcBorders>
              <w:top w:val="double" w:sz="4" w:space="0" w:color="auto"/>
              <w:bottom w:val="double" w:sz="4" w:space="0" w:color="auto"/>
            </w:tcBorders>
            <w:vAlign w:val="center"/>
          </w:tcPr>
          <w:p w14:paraId="30DDE9E9" w14:textId="77777777" w:rsidR="00DA29AB" w:rsidRPr="00062577" w:rsidRDefault="00DA29AB" w:rsidP="001E408B">
            <w:pPr>
              <w:autoSpaceDE w:val="0"/>
              <w:autoSpaceDN w:val="0"/>
              <w:adjustRightInd w:val="0"/>
              <w:spacing w:before="120" w:after="120"/>
              <w:ind w:right="27"/>
              <w:rPr>
                <w:rFonts w:ascii="Montserrat" w:hAnsi="Montserrat" w:cs="Calibri"/>
                <w:color w:val="27344C"/>
                <w:szCs w:val="22"/>
              </w:rPr>
            </w:pPr>
            <w:r w:rsidRPr="00062577">
              <w:rPr>
                <w:rFonts w:ascii="Montserrat" w:hAnsi="Montserrat" w:cs="Calibri"/>
                <w:color w:val="27344C"/>
                <w:szCs w:val="22"/>
              </w:rPr>
              <w:lastRenderedPageBreak/>
              <w:t>OP4/P6/OS 4.2</w:t>
            </w:r>
          </w:p>
        </w:tc>
        <w:tc>
          <w:tcPr>
            <w:tcW w:w="2410" w:type="dxa"/>
            <w:tcBorders>
              <w:top w:val="double" w:sz="4" w:space="0" w:color="auto"/>
              <w:bottom w:val="double" w:sz="4" w:space="0" w:color="auto"/>
              <w:right w:val="double" w:sz="4" w:space="0" w:color="auto"/>
            </w:tcBorders>
            <w:vAlign w:val="center"/>
          </w:tcPr>
          <w:p w14:paraId="4C6368E2" w14:textId="77777777" w:rsidR="00DA29AB" w:rsidRPr="00062577" w:rsidRDefault="00DA29AB" w:rsidP="001E408B">
            <w:pPr>
              <w:autoSpaceDE w:val="0"/>
              <w:autoSpaceDN w:val="0"/>
              <w:adjustRightInd w:val="0"/>
              <w:spacing w:before="120" w:after="120"/>
              <w:ind w:right="12"/>
              <w:rPr>
                <w:rFonts w:ascii="Montserrat" w:hAnsi="Montserrat" w:cs="Calibri"/>
                <w:color w:val="27344C"/>
                <w:szCs w:val="22"/>
              </w:rPr>
            </w:pPr>
            <w:r w:rsidRPr="00062577">
              <w:rPr>
                <w:rFonts w:ascii="Montserrat" w:hAnsi="Montserrat" w:cs="Calibri"/>
                <w:color w:val="27344C"/>
                <w:szCs w:val="22"/>
              </w:rPr>
              <w:t xml:space="preserve">IR 6.1.C </w:t>
            </w:r>
            <w:proofErr w:type="spellStart"/>
            <w:r w:rsidRPr="00062577">
              <w:rPr>
                <w:rFonts w:ascii="Montserrat" w:hAnsi="Montserrat" w:cs="Calibri"/>
                <w:color w:val="27344C"/>
                <w:szCs w:val="22"/>
              </w:rPr>
              <w:t>Învățământ</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liceal</w:t>
            </w:r>
            <w:proofErr w:type="spellEnd"/>
          </w:p>
        </w:tc>
        <w:tc>
          <w:tcPr>
            <w:tcW w:w="1822" w:type="dxa"/>
            <w:tcBorders>
              <w:top w:val="double" w:sz="4" w:space="0" w:color="auto"/>
              <w:bottom w:val="double" w:sz="4" w:space="0" w:color="auto"/>
              <w:right w:val="double" w:sz="4" w:space="0" w:color="auto"/>
            </w:tcBorders>
            <w:vAlign w:val="center"/>
          </w:tcPr>
          <w:p w14:paraId="1CBB8CC1" w14:textId="77777777" w:rsidR="00DA29AB" w:rsidRPr="00062577" w:rsidRDefault="00DA29AB" w:rsidP="001E408B">
            <w:pPr>
              <w:autoSpaceDE w:val="0"/>
              <w:autoSpaceDN w:val="0"/>
              <w:adjustRightInd w:val="0"/>
              <w:spacing w:before="120" w:after="120"/>
              <w:ind w:right="12"/>
              <w:jc w:val="center"/>
              <w:rPr>
                <w:rFonts w:ascii="Montserrat" w:hAnsi="Montserrat" w:cs="Calibri"/>
                <w:color w:val="27344C"/>
                <w:szCs w:val="22"/>
              </w:rPr>
            </w:pPr>
            <w:r w:rsidRPr="00062577">
              <w:rPr>
                <w:rFonts w:ascii="Montserrat" w:hAnsi="Montserrat" w:cs="Calibri"/>
                <w:color w:val="27344C"/>
                <w:szCs w:val="22"/>
              </w:rPr>
              <w:t>PRV/6.1.C/e</w:t>
            </w:r>
          </w:p>
        </w:tc>
      </w:tr>
      <w:tr w:rsidR="00062577" w:rsidRPr="00062577" w14:paraId="46C5A407" w14:textId="77777777" w:rsidTr="001E408B">
        <w:tc>
          <w:tcPr>
            <w:tcW w:w="3534" w:type="dxa"/>
            <w:tcBorders>
              <w:top w:val="double" w:sz="4" w:space="0" w:color="auto"/>
              <w:left w:val="double" w:sz="4" w:space="0" w:color="auto"/>
              <w:bottom w:val="double" w:sz="4" w:space="0" w:color="auto"/>
            </w:tcBorders>
            <w:vAlign w:val="center"/>
          </w:tcPr>
          <w:p w14:paraId="2558A967" w14:textId="77777777" w:rsidR="00DA29AB" w:rsidRPr="00062577" w:rsidRDefault="00DA29AB" w:rsidP="001E408B">
            <w:pPr>
              <w:autoSpaceDE w:val="0"/>
              <w:autoSpaceDN w:val="0"/>
              <w:adjustRightInd w:val="0"/>
              <w:spacing w:before="120" w:after="120"/>
              <w:ind w:right="-21"/>
              <w:rPr>
                <w:rFonts w:ascii="Montserrat" w:hAnsi="Montserrat" w:cs="Calibri"/>
                <w:color w:val="27344C"/>
                <w:szCs w:val="22"/>
              </w:rPr>
            </w:pPr>
            <w:r w:rsidRPr="00062577">
              <w:rPr>
                <w:rFonts w:ascii="Montserrat" w:hAnsi="Montserrat" w:cs="Calibri"/>
                <w:color w:val="27344C"/>
                <w:szCs w:val="22"/>
              </w:rPr>
              <w:t xml:space="preserve">AP 10, PI 10.1 </w:t>
            </w:r>
          </w:p>
          <w:p w14:paraId="556795FB" w14:textId="77777777" w:rsidR="00DA29AB" w:rsidRPr="00062577" w:rsidRDefault="00DA29AB" w:rsidP="001E408B">
            <w:pPr>
              <w:autoSpaceDE w:val="0"/>
              <w:autoSpaceDN w:val="0"/>
              <w:adjustRightInd w:val="0"/>
              <w:spacing w:before="120" w:after="120"/>
              <w:ind w:right="-21"/>
              <w:rPr>
                <w:rFonts w:ascii="Montserrat" w:hAnsi="Montserrat" w:cs="Calibri"/>
                <w:color w:val="27344C"/>
                <w:szCs w:val="22"/>
              </w:rPr>
            </w:pPr>
            <w:r w:rsidRPr="00062577">
              <w:rPr>
                <w:rFonts w:ascii="Montserrat" w:hAnsi="Montserrat" w:cs="Calibri"/>
                <w:color w:val="27344C"/>
                <w:szCs w:val="22"/>
              </w:rPr>
              <w:t xml:space="preserve">OS 10.3 </w:t>
            </w:r>
            <w:proofErr w:type="spellStart"/>
            <w:r w:rsidRPr="00062577">
              <w:rPr>
                <w:rFonts w:ascii="Montserrat" w:hAnsi="Montserrat" w:cs="Calibri"/>
                <w:color w:val="27344C"/>
                <w:szCs w:val="22"/>
              </w:rPr>
              <w:t>Creșterea</w:t>
            </w:r>
            <w:proofErr w:type="spellEnd"/>
            <w:r w:rsidRPr="00062577">
              <w:rPr>
                <w:rFonts w:ascii="Montserrat" w:hAnsi="Montserrat" w:cs="Calibri"/>
                <w:color w:val="27344C"/>
                <w:szCs w:val="22"/>
              </w:rPr>
              <w:t xml:space="preserve"> </w:t>
            </w:r>
            <w:proofErr w:type="spellStart"/>
            <w:proofErr w:type="gramStart"/>
            <w:r w:rsidRPr="00062577">
              <w:rPr>
                <w:rFonts w:ascii="Montserrat" w:hAnsi="Montserrat" w:cs="Calibri"/>
                <w:color w:val="27344C"/>
                <w:szCs w:val="22"/>
              </w:rPr>
              <w:t>relevanței</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învățământului</w:t>
            </w:r>
            <w:proofErr w:type="spellEnd"/>
            <w:proofErr w:type="gram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terțiar</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universitar</w:t>
            </w:r>
            <w:proofErr w:type="spellEnd"/>
            <w:r w:rsidRPr="00062577">
              <w:rPr>
                <w:rFonts w:ascii="Montserrat" w:hAnsi="Montserrat" w:cs="Calibri"/>
                <w:color w:val="27344C"/>
                <w:szCs w:val="22"/>
              </w:rPr>
              <w:t xml:space="preserve"> in </w:t>
            </w:r>
            <w:proofErr w:type="spellStart"/>
            <w:r w:rsidRPr="00062577">
              <w:rPr>
                <w:rFonts w:ascii="Montserrat" w:hAnsi="Montserrat" w:cs="Calibri"/>
                <w:color w:val="27344C"/>
                <w:szCs w:val="22"/>
              </w:rPr>
              <w:t>relație</w:t>
            </w:r>
            <w:proofErr w:type="spellEnd"/>
            <w:r w:rsidRPr="00062577">
              <w:rPr>
                <w:rFonts w:ascii="Montserrat" w:hAnsi="Montserrat" w:cs="Calibri"/>
                <w:color w:val="27344C"/>
                <w:szCs w:val="22"/>
              </w:rPr>
              <w:t xml:space="preserve"> cu </w:t>
            </w:r>
            <w:proofErr w:type="spellStart"/>
            <w:r w:rsidRPr="00062577">
              <w:rPr>
                <w:rFonts w:ascii="Montserrat" w:hAnsi="Montserrat" w:cs="Calibri"/>
                <w:color w:val="27344C"/>
                <w:szCs w:val="22"/>
              </w:rPr>
              <w:t>piața</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forței</w:t>
            </w:r>
            <w:proofErr w:type="spellEnd"/>
            <w:r w:rsidRPr="00062577">
              <w:rPr>
                <w:rFonts w:ascii="Montserrat" w:hAnsi="Montserrat" w:cs="Calibri"/>
                <w:color w:val="27344C"/>
                <w:szCs w:val="22"/>
              </w:rPr>
              <w:t xml:space="preserve"> de </w:t>
            </w:r>
            <w:proofErr w:type="spellStart"/>
            <w:r w:rsidRPr="00062577">
              <w:rPr>
                <w:rFonts w:ascii="Montserrat" w:hAnsi="Montserrat" w:cs="Calibri"/>
                <w:color w:val="27344C"/>
                <w:szCs w:val="22"/>
              </w:rPr>
              <w:t>muncă</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și</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sectoarele</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economice</w:t>
            </w:r>
            <w:proofErr w:type="spellEnd"/>
            <w:r w:rsidRPr="00062577">
              <w:rPr>
                <w:rFonts w:ascii="Montserrat" w:hAnsi="Montserrat" w:cs="Calibri"/>
                <w:color w:val="27344C"/>
                <w:szCs w:val="22"/>
              </w:rPr>
              <w:t xml:space="preserve"> competitive</w:t>
            </w:r>
          </w:p>
        </w:tc>
        <w:tc>
          <w:tcPr>
            <w:tcW w:w="1843" w:type="dxa"/>
            <w:tcBorders>
              <w:top w:val="double" w:sz="4" w:space="0" w:color="auto"/>
              <w:bottom w:val="double" w:sz="4" w:space="0" w:color="auto"/>
            </w:tcBorders>
            <w:vAlign w:val="center"/>
          </w:tcPr>
          <w:p w14:paraId="01F1958E" w14:textId="77777777" w:rsidR="00DA29AB" w:rsidRPr="00062577" w:rsidRDefault="00DA29AB" w:rsidP="001E408B">
            <w:pPr>
              <w:autoSpaceDE w:val="0"/>
              <w:autoSpaceDN w:val="0"/>
              <w:adjustRightInd w:val="0"/>
              <w:spacing w:before="120" w:after="120"/>
              <w:ind w:right="27"/>
              <w:rPr>
                <w:rFonts w:ascii="Montserrat" w:hAnsi="Montserrat" w:cs="Calibri"/>
                <w:color w:val="27344C"/>
                <w:szCs w:val="22"/>
              </w:rPr>
            </w:pPr>
            <w:r w:rsidRPr="00062577">
              <w:rPr>
                <w:rFonts w:ascii="Montserrat" w:hAnsi="Montserrat" w:cs="Calibri"/>
                <w:color w:val="27344C"/>
                <w:szCs w:val="22"/>
              </w:rPr>
              <w:t>OP4/P6/OS 4.2</w:t>
            </w:r>
          </w:p>
        </w:tc>
        <w:tc>
          <w:tcPr>
            <w:tcW w:w="2410" w:type="dxa"/>
            <w:tcBorders>
              <w:top w:val="double" w:sz="4" w:space="0" w:color="auto"/>
              <w:bottom w:val="double" w:sz="4" w:space="0" w:color="auto"/>
              <w:right w:val="double" w:sz="4" w:space="0" w:color="auto"/>
            </w:tcBorders>
            <w:vAlign w:val="center"/>
          </w:tcPr>
          <w:p w14:paraId="2C03141F" w14:textId="77777777" w:rsidR="00DA29AB" w:rsidRPr="00062577" w:rsidRDefault="00DA29AB" w:rsidP="001E408B">
            <w:pPr>
              <w:autoSpaceDE w:val="0"/>
              <w:autoSpaceDN w:val="0"/>
              <w:adjustRightInd w:val="0"/>
              <w:spacing w:before="120" w:after="120"/>
              <w:ind w:right="12"/>
              <w:rPr>
                <w:rFonts w:ascii="Montserrat" w:hAnsi="Montserrat" w:cs="Calibri"/>
                <w:color w:val="27344C"/>
                <w:szCs w:val="22"/>
              </w:rPr>
            </w:pPr>
            <w:r w:rsidRPr="00062577">
              <w:rPr>
                <w:rFonts w:ascii="Montserrat" w:hAnsi="Montserrat" w:cs="Calibri"/>
                <w:color w:val="27344C"/>
                <w:szCs w:val="22"/>
              </w:rPr>
              <w:t xml:space="preserve">IR 6.1.D </w:t>
            </w:r>
            <w:proofErr w:type="spellStart"/>
            <w:r w:rsidRPr="00062577">
              <w:rPr>
                <w:rFonts w:ascii="Montserrat" w:hAnsi="Montserrat" w:cs="Calibri"/>
                <w:color w:val="27344C"/>
                <w:szCs w:val="22"/>
              </w:rPr>
              <w:t>Universități</w:t>
            </w:r>
            <w:proofErr w:type="spellEnd"/>
          </w:p>
        </w:tc>
        <w:tc>
          <w:tcPr>
            <w:tcW w:w="1822" w:type="dxa"/>
            <w:tcBorders>
              <w:top w:val="double" w:sz="4" w:space="0" w:color="auto"/>
              <w:bottom w:val="double" w:sz="4" w:space="0" w:color="auto"/>
              <w:right w:val="double" w:sz="4" w:space="0" w:color="auto"/>
            </w:tcBorders>
            <w:vAlign w:val="center"/>
          </w:tcPr>
          <w:p w14:paraId="0D27B133" w14:textId="77777777" w:rsidR="00DA29AB" w:rsidRPr="00062577" w:rsidRDefault="00DA29AB" w:rsidP="001E408B">
            <w:pPr>
              <w:autoSpaceDE w:val="0"/>
              <w:autoSpaceDN w:val="0"/>
              <w:adjustRightInd w:val="0"/>
              <w:spacing w:before="120" w:after="120"/>
              <w:ind w:right="12"/>
              <w:jc w:val="center"/>
              <w:rPr>
                <w:rFonts w:ascii="Montserrat" w:hAnsi="Montserrat" w:cs="Calibri"/>
                <w:color w:val="27344C"/>
                <w:szCs w:val="22"/>
              </w:rPr>
            </w:pPr>
            <w:r w:rsidRPr="00062577">
              <w:rPr>
                <w:rFonts w:ascii="Montserrat" w:hAnsi="Montserrat" w:cs="Calibri"/>
                <w:color w:val="27344C"/>
                <w:szCs w:val="22"/>
              </w:rPr>
              <w:t>PRV/6.</w:t>
            </w:r>
            <w:proofErr w:type="gramStart"/>
            <w:r w:rsidRPr="00062577">
              <w:rPr>
                <w:rFonts w:ascii="Montserrat" w:hAnsi="Montserrat" w:cs="Calibri"/>
                <w:color w:val="27344C"/>
                <w:szCs w:val="22"/>
              </w:rPr>
              <w:t>1.D</w:t>
            </w:r>
            <w:proofErr w:type="gramEnd"/>
            <w:r w:rsidRPr="00062577">
              <w:rPr>
                <w:rFonts w:ascii="Montserrat" w:hAnsi="Montserrat" w:cs="Calibri"/>
                <w:color w:val="27344C"/>
                <w:szCs w:val="22"/>
              </w:rPr>
              <w:t>/e</w:t>
            </w:r>
          </w:p>
        </w:tc>
      </w:tr>
      <w:tr w:rsidR="00062577" w:rsidRPr="00062577" w14:paraId="31A2B31E" w14:textId="77777777" w:rsidTr="001E408B">
        <w:tc>
          <w:tcPr>
            <w:tcW w:w="3534" w:type="dxa"/>
            <w:vMerge w:val="restart"/>
            <w:tcBorders>
              <w:top w:val="double" w:sz="4" w:space="0" w:color="auto"/>
              <w:left w:val="double" w:sz="4" w:space="0" w:color="auto"/>
            </w:tcBorders>
            <w:vAlign w:val="center"/>
          </w:tcPr>
          <w:p w14:paraId="27328AB8" w14:textId="77777777" w:rsidR="00DA29AB" w:rsidRPr="00062577" w:rsidRDefault="00DA29AB" w:rsidP="001E408B">
            <w:pPr>
              <w:autoSpaceDE w:val="0"/>
              <w:autoSpaceDN w:val="0"/>
              <w:adjustRightInd w:val="0"/>
              <w:spacing w:before="120" w:after="120"/>
              <w:ind w:right="-8"/>
              <w:rPr>
                <w:rFonts w:ascii="Montserrat" w:hAnsi="Montserrat" w:cs="Calibri"/>
                <w:color w:val="27344C"/>
                <w:szCs w:val="22"/>
              </w:rPr>
            </w:pPr>
            <w:r w:rsidRPr="00062577">
              <w:rPr>
                <w:rFonts w:ascii="Montserrat" w:hAnsi="Montserrat" w:cs="Calibri"/>
                <w:color w:val="27344C"/>
                <w:szCs w:val="22"/>
              </w:rPr>
              <w:t xml:space="preserve">AP 13, PI 9b </w:t>
            </w:r>
          </w:p>
          <w:p w14:paraId="59007714" w14:textId="77777777" w:rsidR="00DA29AB" w:rsidRPr="00062577" w:rsidRDefault="00DA29AB" w:rsidP="001E408B">
            <w:pPr>
              <w:autoSpaceDE w:val="0"/>
              <w:autoSpaceDN w:val="0"/>
              <w:adjustRightInd w:val="0"/>
              <w:spacing w:before="120" w:after="120"/>
              <w:ind w:right="-8"/>
              <w:rPr>
                <w:rFonts w:ascii="Montserrat" w:hAnsi="Montserrat" w:cs="Calibri"/>
                <w:color w:val="27344C"/>
                <w:szCs w:val="22"/>
              </w:rPr>
            </w:pPr>
            <w:r w:rsidRPr="00062577">
              <w:rPr>
                <w:rFonts w:ascii="Montserrat" w:hAnsi="Montserrat" w:cs="Calibri"/>
                <w:color w:val="27344C"/>
                <w:szCs w:val="22"/>
              </w:rPr>
              <w:t xml:space="preserve">OS 13.1 </w:t>
            </w:r>
            <w:proofErr w:type="spellStart"/>
            <w:r w:rsidRPr="00062577">
              <w:rPr>
                <w:rFonts w:ascii="Montserrat" w:hAnsi="Montserrat" w:cs="Calibri"/>
                <w:color w:val="27344C"/>
                <w:szCs w:val="22"/>
              </w:rPr>
              <w:t>Creșterea</w:t>
            </w:r>
            <w:proofErr w:type="spellEnd"/>
            <w:r w:rsidRPr="00062577">
              <w:rPr>
                <w:rFonts w:ascii="Montserrat" w:hAnsi="Montserrat" w:cs="Calibri"/>
                <w:color w:val="27344C"/>
                <w:szCs w:val="22"/>
              </w:rPr>
              <w:t xml:space="preserve"> </w:t>
            </w:r>
            <w:proofErr w:type="spellStart"/>
            <w:proofErr w:type="gramStart"/>
            <w:r w:rsidRPr="00062577">
              <w:rPr>
                <w:rFonts w:ascii="Montserrat" w:hAnsi="Montserrat" w:cs="Calibri"/>
                <w:color w:val="27344C"/>
                <w:szCs w:val="22"/>
              </w:rPr>
              <w:t>relevanței</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învățământului</w:t>
            </w:r>
            <w:proofErr w:type="spellEnd"/>
            <w:proofErr w:type="gram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terțiar</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universitar</w:t>
            </w:r>
            <w:proofErr w:type="spellEnd"/>
            <w:r w:rsidRPr="00062577">
              <w:rPr>
                <w:rFonts w:ascii="Montserrat" w:hAnsi="Montserrat" w:cs="Calibri"/>
                <w:color w:val="27344C"/>
                <w:szCs w:val="22"/>
              </w:rPr>
              <w:t xml:space="preserve"> in </w:t>
            </w:r>
            <w:proofErr w:type="spellStart"/>
            <w:r w:rsidRPr="00062577">
              <w:rPr>
                <w:rFonts w:ascii="Montserrat" w:hAnsi="Montserrat" w:cs="Calibri"/>
                <w:color w:val="27344C"/>
                <w:szCs w:val="22"/>
              </w:rPr>
              <w:t>relație</w:t>
            </w:r>
            <w:proofErr w:type="spellEnd"/>
            <w:r w:rsidRPr="00062577">
              <w:rPr>
                <w:rFonts w:ascii="Montserrat" w:hAnsi="Montserrat" w:cs="Calibri"/>
                <w:color w:val="27344C"/>
                <w:szCs w:val="22"/>
              </w:rPr>
              <w:t xml:space="preserve"> cu </w:t>
            </w:r>
            <w:proofErr w:type="spellStart"/>
            <w:r w:rsidRPr="00062577">
              <w:rPr>
                <w:rFonts w:ascii="Montserrat" w:hAnsi="Montserrat" w:cs="Calibri"/>
                <w:color w:val="27344C"/>
                <w:szCs w:val="22"/>
              </w:rPr>
              <w:t>piața</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forței</w:t>
            </w:r>
            <w:proofErr w:type="spellEnd"/>
            <w:r w:rsidRPr="00062577">
              <w:rPr>
                <w:rFonts w:ascii="Montserrat" w:hAnsi="Montserrat" w:cs="Calibri"/>
                <w:color w:val="27344C"/>
                <w:szCs w:val="22"/>
              </w:rPr>
              <w:t xml:space="preserve"> de </w:t>
            </w:r>
            <w:proofErr w:type="spellStart"/>
            <w:r w:rsidRPr="00062577">
              <w:rPr>
                <w:rFonts w:ascii="Montserrat" w:hAnsi="Montserrat" w:cs="Calibri"/>
                <w:color w:val="27344C"/>
                <w:szCs w:val="22"/>
              </w:rPr>
              <w:t>muncă</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și</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sectoarele</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economice</w:t>
            </w:r>
            <w:proofErr w:type="spellEnd"/>
            <w:r w:rsidRPr="00062577">
              <w:rPr>
                <w:rFonts w:ascii="Montserrat" w:hAnsi="Montserrat" w:cs="Calibri"/>
                <w:color w:val="27344C"/>
                <w:szCs w:val="22"/>
              </w:rPr>
              <w:t xml:space="preserve"> competitive</w:t>
            </w:r>
          </w:p>
          <w:p w14:paraId="01E529FD" w14:textId="77777777" w:rsidR="00DA29AB" w:rsidRPr="00062577" w:rsidRDefault="00DA29AB" w:rsidP="001E408B">
            <w:pPr>
              <w:autoSpaceDE w:val="0"/>
              <w:autoSpaceDN w:val="0"/>
              <w:adjustRightInd w:val="0"/>
              <w:ind w:right="-8"/>
              <w:rPr>
                <w:rFonts w:ascii="Montserrat" w:hAnsi="Montserrat" w:cs="Calibri"/>
                <w:color w:val="27344C"/>
                <w:szCs w:val="22"/>
              </w:rPr>
            </w:pPr>
            <w:proofErr w:type="spellStart"/>
            <w:r w:rsidRPr="00062577">
              <w:rPr>
                <w:rFonts w:ascii="Montserrat" w:hAnsi="Montserrat" w:cs="Calibri"/>
                <w:color w:val="27344C"/>
                <w:szCs w:val="22"/>
              </w:rPr>
              <w:t>Apel</w:t>
            </w:r>
            <w:proofErr w:type="spellEnd"/>
            <w:r w:rsidRPr="00062577">
              <w:rPr>
                <w:rFonts w:ascii="Montserrat" w:hAnsi="Montserrat" w:cs="Calibri"/>
                <w:color w:val="27344C"/>
                <w:szCs w:val="22"/>
              </w:rPr>
              <w:t xml:space="preserve"> 7 </w:t>
            </w:r>
            <w:proofErr w:type="spellStart"/>
            <w:r w:rsidRPr="00062577">
              <w:rPr>
                <w:rFonts w:ascii="Montserrat" w:hAnsi="Montserrat" w:cs="Calibri"/>
                <w:color w:val="27344C"/>
                <w:szCs w:val="22"/>
              </w:rPr>
              <w:t>Regiuni</w:t>
            </w:r>
            <w:proofErr w:type="spellEnd"/>
          </w:p>
          <w:p w14:paraId="4F887BB7" w14:textId="77777777" w:rsidR="00DA29AB" w:rsidRPr="00062577" w:rsidRDefault="00DA29AB" w:rsidP="001E408B">
            <w:pPr>
              <w:autoSpaceDE w:val="0"/>
              <w:autoSpaceDN w:val="0"/>
              <w:adjustRightInd w:val="0"/>
              <w:ind w:right="-8"/>
              <w:rPr>
                <w:rFonts w:ascii="Montserrat" w:hAnsi="Montserrat" w:cs="Calibri"/>
                <w:color w:val="27344C"/>
                <w:szCs w:val="22"/>
              </w:rPr>
            </w:pPr>
            <w:proofErr w:type="spellStart"/>
            <w:r w:rsidRPr="00062577">
              <w:rPr>
                <w:rFonts w:ascii="Montserrat" w:hAnsi="Montserrat" w:cs="Calibri"/>
                <w:color w:val="27344C"/>
                <w:szCs w:val="22"/>
              </w:rPr>
              <w:t>Apel</w:t>
            </w:r>
            <w:proofErr w:type="spellEnd"/>
            <w:r w:rsidRPr="00062577">
              <w:rPr>
                <w:rFonts w:ascii="Montserrat" w:hAnsi="Montserrat" w:cs="Calibri"/>
                <w:color w:val="27344C"/>
                <w:szCs w:val="22"/>
              </w:rPr>
              <w:t xml:space="preserve"> SUERD</w:t>
            </w:r>
          </w:p>
        </w:tc>
        <w:tc>
          <w:tcPr>
            <w:tcW w:w="1843" w:type="dxa"/>
            <w:vMerge w:val="restart"/>
            <w:tcBorders>
              <w:top w:val="double" w:sz="4" w:space="0" w:color="auto"/>
            </w:tcBorders>
            <w:vAlign w:val="center"/>
          </w:tcPr>
          <w:p w14:paraId="41FF0D26" w14:textId="77777777" w:rsidR="00DA29AB" w:rsidRPr="00062577" w:rsidRDefault="00DA29AB" w:rsidP="001E408B">
            <w:pPr>
              <w:autoSpaceDE w:val="0"/>
              <w:autoSpaceDN w:val="0"/>
              <w:adjustRightInd w:val="0"/>
              <w:spacing w:before="120" w:after="120"/>
              <w:ind w:right="27"/>
              <w:rPr>
                <w:rFonts w:ascii="Montserrat" w:hAnsi="Montserrat" w:cs="Calibri"/>
                <w:color w:val="27344C"/>
                <w:szCs w:val="22"/>
              </w:rPr>
            </w:pPr>
            <w:r w:rsidRPr="00062577">
              <w:rPr>
                <w:rFonts w:ascii="Montserrat" w:hAnsi="Montserrat" w:cs="Calibri"/>
                <w:color w:val="27344C"/>
                <w:szCs w:val="22"/>
              </w:rPr>
              <w:t>OP4/P6/OS 4.2</w:t>
            </w:r>
          </w:p>
        </w:tc>
        <w:tc>
          <w:tcPr>
            <w:tcW w:w="2410" w:type="dxa"/>
            <w:tcBorders>
              <w:top w:val="double" w:sz="4" w:space="0" w:color="auto"/>
              <w:right w:val="double" w:sz="4" w:space="0" w:color="auto"/>
            </w:tcBorders>
            <w:vAlign w:val="center"/>
          </w:tcPr>
          <w:p w14:paraId="70A84A56" w14:textId="77777777" w:rsidR="00DA29AB" w:rsidRPr="00062577" w:rsidRDefault="00DA29AB" w:rsidP="001E408B">
            <w:pPr>
              <w:autoSpaceDE w:val="0"/>
              <w:autoSpaceDN w:val="0"/>
              <w:adjustRightInd w:val="0"/>
              <w:spacing w:before="120" w:after="120"/>
              <w:ind w:right="12"/>
              <w:rPr>
                <w:rFonts w:ascii="Montserrat" w:hAnsi="Montserrat" w:cs="Calibri"/>
                <w:color w:val="27344C"/>
                <w:szCs w:val="22"/>
              </w:rPr>
            </w:pPr>
            <w:r w:rsidRPr="00062577">
              <w:rPr>
                <w:rFonts w:ascii="Montserrat" w:hAnsi="Montserrat" w:cs="Calibri"/>
                <w:color w:val="27344C"/>
                <w:szCs w:val="22"/>
              </w:rPr>
              <w:t xml:space="preserve">IR 6.1.A </w:t>
            </w:r>
            <w:proofErr w:type="spellStart"/>
            <w:r w:rsidRPr="00062577">
              <w:rPr>
                <w:rFonts w:ascii="Montserrat" w:hAnsi="Montserrat" w:cs="Calibri"/>
                <w:color w:val="27344C"/>
                <w:szCs w:val="22"/>
              </w:rPr>
              <w:t>Grădinițe</w:t>
            </w:r>
            <w:proofErr w:type="spellEnd"/>
          </w:p>
        </w:tc>
        <w:tc>
          <w:tcPr>
            <w:tcW w:w="1822" w:type="dxa"/>
            <w:tcBorders>
              <w:top w:val="double" w:sz="4" w:space="0" w:color="auto"/>
              <w:right w:val="double" w:sz="4" w:space="0" w:color="auto"/>
            </w:tcBorders>
            <w:vAlign w:val="center"/>
          </w:tcPr>
          <w:p w14:paraId="0338B5CA" w14:textId="77777777" w:rsidR="00DA29AB" w:rsidRPr="00062577" w:rsidRDefault="00DA29AB" w:rsidP="001E408B">
            <w:pPr>
              <w:autoSpaceDE w:val="0"/>
              <w:autoSpaceDN w:val="0"/>
              <w:adjustRightInd w:val="0"/>
              <w:spacing w:before="120" w:after="120"/>
              <w:ind w:right="12"/>
              <w:jc w:val="center"/>
              <w:rPr>
                <w:rFonts w:ascii="Montserrat" w:hAnsi="Montserrat" w:cs="Calibri"/>
                <w:color w:val="27344C"/>
                <w:szCs w:val="22"/>
              </w:rPr>
            </w:pPr>
            <w:r w:rsidRPr="00062577">
              <w:rPr>
                <w:rFonts w:ascii="Montserrat" w:hAnsi="Montserrat" w:cs="Calibri"/>
                <w:color w:val="27344C"/>
                <w:szCs w:val="22"/>
              </w:rPr>
              <w:t>PRV/6.</w:t>
            </w:r>
            <w:proofErr w:type="gramStart"/>
            <w:r w:rsidRPr="00062577">
              <w:rPr>
                <w:rFonts w:ascii="Montserrat" w:hAnsi="Montserrat" w:cs="Calibri"/>
                <w:color w:val="27344C"/>
                <w:szCs w:val="22"/>
              </w:rPr>
              <w:t>1.A</w:t>
            </w:r>
            <w:proofErr w:type="gramEnd"/>
            <w:r w:rsidRPr="00062577">
              <w:rPr>
                <w:rFonts w:ascii="Montserrat" w:hAnsi="Montserrat" w:cs="Calibri"/>
                <w:color w:val="27344C"/>
                <w:szCs w:val="22"/>
              </w:rPr>
              <w:t>/e</w:t>
            </w:r>
          </w:p>
        </w:tc>
      </w:tr>
      <w:tr w:rsidR="00062577" w:rsidRPr="00062577" w14:paraId="01983E5A" w14:textId="77777777" w:rsidTr="001E408B">
        <w:tc>
          <w:tcPr>
            <w:tcW w:w="3534" w:type="dxa"/>
            <w:vMerge/>
            <w:tcBorders>
              <w:left w:val="double" w:sz="4" w:space="0" w:color="auto"/>
            </w:tcBorders>
            <w:vAlign w:val="center"/>
          </w:tcPr>
          <w:p w14:paraId="49BE4A3C" w14:textId="77777777" w:rsidR="00DA29AB" w:rsidRPr="00062577" w:rsidRDefault="00DA29AB" w:rsidP="001E408B">
            <w:pPr>
              <w:autoSpaceDE w:val="0"/>
              <w:autoSpaceDN w:val="0"/>
              <w:adjustRightInd w:val="0"/>
              <w:spacing w:before="120" w:after="120"/>
              <w:ind w:right="-21"/>
              <w:rPr>
                <w:rFonts w:ascii="Montserrat" w:hAnsi="Montserrat" w:cs="Calibri"/>
                <w:color w:val="27344C"/>
                <w:szCs w:val="22"/>
              </w:rPr>
            </w:pPr>
          </w:p>
        </w:tc>
        <w:tc>
          <w:tcPr>
            <w:tcW w:w="1843" w:type="dxa"/>
            <w:vMerge/>
            <w:vAlign w:val="center"/>
          </w:tcPr>
          <w:p w14:paraId="2432C374" w14:textId="77777777" w:rsidR="00DA29AB" w:rsidRPr="00062577" w:rsidRDefault="00DA29AB" w:rsidP="001E408B">
            <w:pPr>
              <w:autoSpaceDE w:val="0"/>
              <w:autoSpaceDN w:val="0"/>
              <w:adjustRightInd w:val="0"/>
              <w:spacing w:before="120" w:after="120"/>
              <w:ind w:right="27"/>
              <w:rPr>
                <w:rFonts w:ascii="Montserrat" w:hAnsi="Montserrat" w:cs="Calibri"/>
                <w:color w:val="27344C"/>
                <w:szCs w:val="22"/>
              </w:rPr>
            </w:pPr>
          </w:p>
        </w:tc>
        <w:tc>
          <w:tcPr>
            <w:tcW w:w="2410" w:type="dxa"/>
            <w:tcBorders>
              <w:right w:val="double" w:sz="4" w:space="0" w:color="auto"/>
            </w:tcBorders>
            <w:vAlign w:val="center"/>
          </w:tcPr>
          <w:p w14:paraId="4A8102F2" w14:textId="77777777" w:rsidR="00DA29AB" w:rsidRPr="00062577" w:rsidRDefault="00DA29AB" w:rsidP="001E408B">
            <w:pPr>
              <w:autoSpaceDE w:val="0"/>
              <w:autoSpaceDN w:val="0"/>
              <w:adjustRightInd w:val="0"/>
              <w:spacing w:before="120" w:after="120"/>
              <w:ind w:right="12"/>
              <w:rPr>
                <w:rFonts w:ascii="Montserrat" w:hAnsi="Montserrat" w:cs="Calibri"/>
                <w:color w:val="27344C"/>
                <w:szCs w:val="22"/>
              </w:rPr>
            </w:pPr>
            <w:r w:rsidRPr="00062577">
              <w:rPr>
                <w:rFonts w:ascii="Montserrat" w:hAnsi="Montserrat" w:cs="Calibri"/>
                <w:color w:val="27344C"/>
                <w:szCs w:val="22"/>
              </w:rPr>
              <w:t xml:space="preserve">IR 6.1.B </w:t>
            </w:r>
            <w:proofErr w:type="spellStart"/>
            <w:r w:rsidRPr="00062577">
              <w:rPr>
                <w:rFonts w:ascii="Montserrat" w:hAnsi="Montserrat" w:cs="Calibri"/>
                <w:color w:val="27344C"/>
                <w:szCs w:val="22"/>
              </w:rPr>
              <w:t>Școli</w:t>
            </w:r>
            <w:proofErr w:type="spellEnd"/>
          </w:p>
        </w:tc>
        <w:tc>
          <w:tcPr>
            <w:tcW w:w="1822" w:type="dxa"/>
            <w:tcBorders>
              <w:right w:val="double" w:sz="4" w:space="0" w:color="auto"/>
            </w:tcBorders>
            <w:vAlign w:val="center"/>
          </w:tcPr>
          <w:p w14:paraId="525AD488" w14:textId="77777777" w:rsidR="00DA29AB" w:rsidRPr="00062577" w:rsidRDefault="00DA29AB" w:rsidP="001E408B">
            <w:pPr>
              <w:autoSpaceDE w:val="0"/>
              <w:autoSpaceDN w:val="0"/>
              <w:adjustRightInd w:val="0"/>
              <w:spacing w:before="120" w:after="120"/>
              <w:ind w:right="12"/>
              <w:jc w:val="center"/>
              <w:rPr>
                <w:rFonts w:ascii="Montserrat" w:hAnsi="Montserrat" w:cs="Calibri"/>
                <w:color w:val="27344C"/>
                <w:szCs w:val="22"/>
              </w:rPr>
            </w:pPr>
            <w:r w:rsidRPr="00062577">
              <w:rPr>
                <w:rFonts w:ascii="Montserrat" w:hAnsi="Montserrat" w:cs="Calibri"/>
                <w:color w:val="27344C"/>
                <w:szCs w:val="22"/>
              </w:rPr>
              <w:t>PRV/6.</w:t>
            </w:r>
            <w:proofErr w:type="gramStart"/>
            <w:r w:rsidRPr="00062577">
              <w:rPr>
                <w:rFonts w:ascii="Montserrat" w:hAnsi="Montserrat" w:cs="Calibri"/>
                <w:color w:val="27344C"/>
                <w:szCs w:val="22"/>
              </w:rPr>
              <w:t>1.B</w:t>
            </w:r>
            <w:proofErr w:type="gramEnd"/>
            <w:r w:rsidRPr="00062577">
              <w:rPr>
                <w:rFonts w:ascii="Montserrat" w:hAnsi="Montserrat" w:cs="Calibri"/>
                <w:color w:val="27344C"/>
                <w:szCs w:val="22"/>
              </w:rPr>
              <w:t>/e</w:t>
            </w:r>
          </w:p>
        </w:tc>
      </w:tr>
      <w:tr w:rsidR="00062577" w:rsidRPr="00062577" w14:paraId="24DCECBA" w14:textId="77777777" w:rsidTr="001E408B">
        <w:tc>
          <w:tcPr>
            <w:tcW w:w="3534" w:type="dxa"/>
            <w:vMerge/>
            <w:tcBorders>
              <w:left w:val="double" w:sz="4" w:space="0" w:color="auto"/>
            </w:tcBorders>
            <w:vAlign w:val="center"/>
          </w:tcPr>
          <w:p w14:paraId="489CA71C" w14:textId="77777777" w:rsidR="00DA29AB" w:rsidRPr="00062577" w:rsidRDefault="00DA29AB" w:rsidP="001E408B">
            <w:pPr>
              <w:autoSpaceDE w:val="0"/>
              <w:autoSpaceDN w:val="0"/>
              <w:adjustRightInd w:val="0"/>
              <w:spacing w:before="120" w:after="120"/>
              <w:ind w:right="-21"/>
              <w:rPr>
                <w:rFonts w:ascii="Montserrat" w:hAnsi="Montserrat" w:cs="Calibri"/>
                <w:color w:val="27344C"/>
                <w:szCs w:val="22"/>
              </w:rPr>
            </w:pPr>
          </w:p>
        </w:tc>
        <w:tc>
          <w:tcPr>
            <w:tcW w:w="1843" w:type="dxa"/>
            <w:vMerge/>
            <w:vAlign w:val="center"/>
          </w:tcPr>
          <w:p w14:paraId="3CC3C1A7" w14:textId="77777777" w:rsidR="00DA29AB" w:rsidRPr="00062577" w:rsidRDefault="00DA29AB" w:rsidP="001E408B">
            <w:pPr>
              <w:autoSpaceDE w:val="0"/>
              <w:autoSpaceDN w:val="0"/>
              <w:adjustRightInd w:val="0"/>
              <w:spacing w:before="120" w:after="120"/>
              <w:ind w:right="27"/>
              <w:rPr>
                <w:rFonts w:ascii="Montserrat" w:hAnsi="Montserrat" w:cs="Calibri"/>
                <w:color w:val="27344C"/>
                <w:szCs w:val="22"/>
              </w:rPr>
            </w:pPr>
          </w:p>
        </w:tc>
        <w:tc>
          <w:tcPr>
            <w:tcW w:w="2410" w:type="dxa"/>
            <w:tcBorders>
              <w:right w:val="double" w:sz="4" w:space="0" w:color="auto"/>
            </w:tcBorders>
            <w:vAlign w:val="center"/>
          </w:tcPr>
          <w:p w14:paraId="3CE8F8DD" w14:textId="77777777" w:rsidR="00DA29AB" w:rsidRPr="00062577" w:rsidRDefault="00DA29AB" w:rsidP="001E408B">
            <w:pPr>
              <w:autoSpaceDE w:val="0"/>
              <w:autoSpaceDN w:val="0"/>
              <w:adjustRightInd w:val="0"/>
              <w:spacing w:before="120" w:after="120"/>
              <w:ind w:right="12"/>
              <w:rPr>
                <w:rFonts w:ascii="Montserrat" w:hAnsi="Montserrat" w:cs="Calibri"/>
                <w:color w:val="27344C"/>
                <w:szCs w:val="22"/>
              </w:rPr>
            </w:pPr>
            <w:r w:rsidRPr="00062577">
              <w:rPr>
                <w:rFonts w:ascii="Montserrat" w:hAnsi="Montserrat" w:cs="Calibri"/>
                <w:color w:val="27344C"/>
                <w:szCs w:val="22"/>
              </w:rPr>
              <w:t xml:space="preserve">IR 6.1.C </w:t>
            </w:r>
            <w:proofErr w:type="spellStart"/>
            <w:r w:rsidRPr="00062577">
              <w:rPr>
                <w:rFonts w:ascii="Montserrat" w:hAnsi="Montserrat" w:cs="Calibri"/>
                <w:color w:val="27344C"/>
                <w:szCs w:val="22"/>
              </w:rPr>
              <w:t>Învățământ</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liceal</w:t>
            </w:r>
            <w:proofErr w:type="spellEnd"/>
          </w:p>
        </w:tc>
        <w:tc>
          <w:tcPr>
            <w:tcW w:w="1822" w:type="dxa"/>
            <w:tcBorders>
              <w:right w:val="double" w:sz="4" w:space="0" w:color="auto"/>
            </w:tcBorders>
            <w:vAlign w:val="center"/>
          </w:tcPr>
          <w:p w14:paraId="509FFDEA" w14:textId="77777777" w:rsidR="00DA29AB" w:rsidRPr="00062577" w:rsidRDefault="00DA29AB" w:rsidP="001E408B">
            <w:pPr>
              <w:autoSpaceDE w:val="0"/>
              <w:autoSpaceDN w:val="0"/>
              <w:adjustRightInd w:val="0"/>
              <w:spacing w:before="120" w:after="120"/>
              <w:ind w:right="12"/>
              <w:jc w:val="center"/>
              <w:rPr>
                <w:rFonts w:ascii="Montserrat" w:hAnsi="Montserrat" w:cs="Calibri"/>
                <w:color w:val="27344C"/>
                <w:szCs w:val="22"/>
              </w:rPr>
            </w:pPr>
            <w:r w:rsidRPr="00062577">
              <w:rPr>
                <w:rFonts w:ascii="Montserrat" w:hAnsi="Montserrat" w:cs="Calibri"/>
                <w:color w:val="27344C"/>
                <w:szCs w:val="22"/>
              </w:rPr>
              <w:t>PRV/6.1.C/e</w:t>
            </w:r>
          </w:p>
        </w:tc>
      </w:tr>
      <w:tr w:rsidR="00062577" w:rsidRPr="00062577" w14:paraId="4C2A3BB7" w14:textId="77777777" w:rsidTr="001E408B">
        <w:tc>
          <w:tcPr>
            <w:tcW w:w="3534" w:type="dxa"/>
            <w:vMerge/>
            <w:tcBorders>
              <w:left w:val="double" w:sz="4" w:space="0" w:color="auto"/>
              <w:bottom w:val="double" w:sz="4" w:space="0" w:color="auto"/>
            </w:tcBorders>
            <w:vAlign w:val="center"/>
          </w:tcPr>
          <w:p w14:paraId="4A725291" w14:textId="77777777" w:rsidR="00DA29AB" w:rsidRPr="00062577" w:rsidRDefault="00DA29AB" w:rsidP="001E408B">
            <w:pPr>
              <w:autoSpaceDE w:val="0"/>
              <w:autoSpaceDN w:val="0"/>
              <w:adjustRightInd w:val="0"/>
              <w:spacing w:before="120" w:after="120"/>
              <w:ind w:right="-21"/>
              <w:rPr>
                <w:rFonts w:ascii="Montserrat" w:hAnsi="Montserrat" w:cs="Calibri"/>
                <w:color w:val="27344C"/>
                <w:szCs w:val="22"/>
              </w:rPr>
            </w:pPr>
          </w:p>
        </w:tc>
        <w:tc>
          <w:tcPr>
            <w:tcW w:w="1843" w:type="dxa"/>
            <w:tcBorders>
              <w:bottom w:val="double" w:sz="4" w:space="0" w:color="auto"/>
            </w:tcBorders>
            <w:vAlign w:val="center"/>
          </w:tcPr>
          <w:p w14:paraId="1ED66AF5" w14:textId="77777777" w:rsidR="00DA29AB" w:rsidRPr="00062577" w:rsidRDefault="00DA29AB" w:rsidP="001E408B">
            <w:pPr>
              <w:autoSpaceDE w:val="0"/>
              <w:autoSpaceDN w:val="0"/>
              <w:adjustRightInd w:val="0"/>
              <w:spacing w:before="120" w:after="120"/>
              <w:ind w:right="27"/>
              <w:rPr>
                <w:rFonts w:ascii="Montserrat" w:hAnsi="Montserrat" w:cs="Calibri"/>
                <w:color w:val="27344C"/>
                <w:szCs w:val="22"/>
              </w:rPr>
            </w:pPr>
            <w:r w:rsidRPr="00062577">
              <w:rPr>
                <w:rFonts w:ascii="Montserrat" w:hAnsi="Montserrat" w:cs="Calibri"/>
                <w:color w:val="27344C"/>
                <w:szCs w:val="22"/>
              </w:rPr>
              <w:t>OP5/P7/OS 5.1</w:t>
            </w:r>
          </w:p>
          <w:p w14:paraId="22D1EA29" w14:textId="77777777" w:rsidR="00DA29AB" w:rsidRPr="00062577" w:rsidRDefault="00DA29AB" w:rsidP="001E408B">
            <w:pPr>
              <w:autoSpaceDE w:val="0"/>
              <w:autoSpaceDN w:val="0"/>
              <w:adjustRightInd w:val="0"/>
              <w:spacing w:before="120" w:after="120"/>
              <w:ind w:right="27"/>
              <w:rPr>
                <w:rFonts w:ascii="Montserrat" w:hAnsi="Montserrat" w:cs="Calibri"/>
                <w:color w:val="27344C"/>
                <w:szCs w:val="22"/>
              </w:rPr>
            </w:pPr>
          </w:p>
        </w:tc>
        <w:tc>
          <w:tcPr>
            <w:tcW w:w="2410" w:type="dxa"/>
            <w:tcBorders>
              <w:bottom w:val="double" w:sz="4" w:space="0" w:color="auto"/>
              <w:right w:val="double" w:sz="4" w:space="0" w:color="auto"/>
            </w:tcBorders>
            <w:vAlign w:val="center"/>
          </w:tcPr>
          <w:p w14:paraId="6A10E05D" w14:textId="77777777" w:rsidR="00DA29AB" w:rsidRPr="00062577" w:rsidRDefault="00DA29AB" w:rsidP="001E408B">
            <w:pPr>
              <w:tabs>
                <w:tab w:val="left" w:pos="1593"/>
              </w:tabs>
              <w:autoSpaceDE w:val="0"/>
              <w:autoSpaceDN w:val="0"/>
              <w:adjustRightInd w:val="0"/>
              <w:spacing w:before="120" w:after="120"/>
              <w:ind w:right="12"/>
              <w:rPr>
                <w:rFonts w:ascii="Montserrat" w:hAnsi="Montserrat" w:cs="Calibri"/>
                <w:color w:val="27344C"/>
                <w:szCs w:val="22"/>
              </w:rPr>
            </w:pPr>
            <w:r w:rsidRPr="00062577">
              <w:rPr>
                <w:rFonts w:ascii="Montserrat" w:hAnsi="Montserrat" w:cs="Calibri"/>
                <w:color w:val="27344C"/>
                <w:szCs w:val="22"/>
              </w:rPr>
              <w:t xml:space="preserve">IR 7.1.A </w:t>
            </w:r>
            <w:proofErr w:type="spellStart"/>
            <w:r w:rsidRPr="00062577">
              <w:rPr>
                <w:rFonts w:ascii="Montserrat" w:hAnsi="Montserrat" w:cs="Calibri"/>
                <w:color w:val="27344C"/>
                <w:szCs w:val="22"/>
              </w:rPr>
              <w:t>Revitalizare</w:t>
            </w:r>
            <w:proofErr w:type="spellEnd"/>
            <w:r w:rsidRPr="00062577">
              <w:rPr>
                <w:rFonts w:ascii="Montserrat" w:hAnsi="Montserrat" w:cs="Calibri"/>
                <w:color w:val="27344C"/>
                <w:szCs w:val="22"/>
              </w:rPr>
              <w:t xml:space="preserve"> și </w:t>
            </w:r>
            <w:proofErr w:type="spellStart"/>
            <w:r w:rsidRPr="00062577">
              <w:rPr>
                <w:rFonts w:ascii="Montserrat" w:hAnsi="Montserrat" w:cs="Calibri"/>
                <w:color w:val="27344C"/>
                <w:szCs w:val="22"/>
              </w:rPr>
              <w:t>Regenerare</w:t>
            </w:r>
            <w:proofErr w:type="spellEnd"/>
            <w:r w:rsidRPr="00062577">
              <w:rPr>
                <w:rFonts w:ascii="Montserrat" w:hAnsi="Montserrat" w:cs="Calibri"/>
                <w:color w:val="27344C"/>
                <w:szCs w:val="22"/>
              </w:rPr>
              <w:t xml:space="preserve"> </w:t>
            </w:r>
            <w:proofErr w:type="spellStart"/>
            <w:r w:rsidRPr="00062577">
              <w:rPr>
                <w:rFonts w:ascii="Montserrat" w:hAnsi="Montserrat" w:cs="Calibri"/>
                <w:color w:val="27344C"/>
                <w:szCs w:val="22"/>
              </w:rPr>
              <w:t>Urbană</w:t>
            </w:r>
            <w:proofErr w:type="spellEnd"/>
          </w:p>
        </w:tc>
        <w:tc>
          <w:tcPr>
            <w:tcW w:w="1822" w:type="dxa"/>
            <w:tcBorders>
              <w:bottom w:val="double" w:sz="4" w:space="0" w:color="auto"/>
              <w:right w:val="double" w:sz="4" w:space="0" w:color="auto"/>
            </w:tcBorders>
            <w:vAlign w:val="center"/>
          </w:tcPr>
          <w:p w14:paraId="247C35D7" w14:textId="77777777" w:rsidR="00DA29AB" w:rsidRPr="00062577" w:rsidRDefault="00DA29AB" w:rsidP="001E408B">
            <w:pPr>
              <w:autoSpaceDE w:val="0"/>
              <w:autoSpaceDN w:val="0"/>
              <w:adjustRightInd w:val="0"/>
              <w:spacing w:before="120" w:after="120"/>
              <w:ind w:left="125" w:right="12"/>
              <w:jc w:val="center"/>
              <w:rPr>
                <w:rFonts w:ascii="Montserrat" w:hAnsi="Montserrat" w:cs="Calibri"/>
                <w:color w:val="27344C"/>
                <w:szCs w:val="22"/>
              </w:rPr>
            </w:pPr>
            <w:r w:rsidRPr="00062577">
              <w:rPr>
                <w:rFonts w:ascii="Montserrat" w:hAnsi="Montserrat" w:cs="Calibri"/>
                <w:color w:val="27344C"/>
                <w:szCs w:val="22"/>
              </w:rPr>
              <w:t>PRV/7.</w:t>
            </w:r>
            <w:proofErr w:type="gramStart"/>
            <w:r w:rsidRPr="00062577">
              <w:rPr>
                <w:rFonts w:ascii="Montserrat" w:hAnsi="Montserrat" w:cs="Calibri"/>
                <w:color w:val="27344C"/>
                <w:szCs w:val="22"/>
              </w:rPr>
              <w:t>1.A</w:t>
            </w:r>
            <w:proofErr w:type="gramEnd"/>
            <w:r w:rsidRPr="00062577">
              <w:rPr>
                <w:rFonts w:ascii="Montserrat" w:hAnsi="Montserrat" w:cs="Calibri"/>
                <w:color w:val="27344C"/>
                <w:szCs w:val="22"/>
              </w:rPr>
              <w:t>/e</w:t>
            </w:r>
          </w:p>
        </w:tc>
      </w:tr>
    </w:tbl>
    <w:p w14:paraId="1849D7F8" w14:textId="77777777" w:rsidR="00DA29AB" w:rsidRPr="00062577" w:rsidRDefault="00DA29AB" w:rsidP="00B97908">
      <w:pPr>
        <w:rPr>
          <w:rFonts w:ascii="Montserrat" w:hAnsi="Montserrat" w:cs="Arial"/>
          <w:color w:val="27344C"/>
          <w:szCs w:val="22"/>
          <w:lang w:val="ro-RO" w:eastAsia="en-GB"/>
        </w:rPr>
      </w:pPr>
    </w:p>
    <w:p w14:paraId="6124B1D2" w14:textId="77777777" w:rsidR="00DA29AB" w:rsidRPr="00062577" w:rsidRDefault="00DA29AB" w:rsidP="00B97908">
      <w:pPr>
        <w:rPr>
          <w:rFonts w:ascii="Montserrat" w:hAnsi="Montserrat" w:cs="Arial"/>
          <w:color w:val="27344C"/>
          <w:szCs w:val="22"/>
          <w:lang w:val="ro-RO" w:eastAsia="en-GB"/>
        </w:rPr>
      </w:pPr>
    </w:p>
    <w:p w14:paraId="66371517" w14:textId="2BC899D8" w:rsidR="005A5010" w:rsidRPr="00062577" w:rsidRDefault="00406255">
      <w:pPr>
        <w:pStyle w:val="ListParagraph"/>
        <w:numPr>
          <w:ilvl w:val="0"/>
          <w:numId w:val="3"/>
        </w:numPr>
        <w:spacing w:line="276" w:lineRule="auto"/>
        <w:jc w:val="both"/>
        <w:rPr>
          <w:rFonts w:ascii="Montserrat" w:hAnsi="Montserrat" w:cs="Arial"/>
          <w:b/>
          <w:color w:val="27344C"/>
          <w:sz w:val="22"/>
          <w:szCs w:val="22"/>
          <w:lang w:val="ro-RO"/>
        </w:rPr>
      </w:pPr>
      <w:r w:rsidRPr="00062577">
        <w:rPr>
          <w:rFonts w:ascii="Montserrat" w:hAnsi="Montserrat" w:cs="Arial"/>
          <w:b/>
          <w:color w:val="27344C"/>
          <w:sz w:val="22"/>
          <w:szCs w:val="22"/>
          <w:lang w:val="ro-RO"/>
        </w:rPr>
        <w:t xml:space="preserve">Abordarea principiului DNSH în cadrul </w:t>
      </w:r>
      <w:r w:rsidR="00B97908" w:rsidRPr="00062577">
        <w:rPr>
          <w:rFonts w:ascii="Montserrat" w:hAnsi="Montserrat" w:cs="Arial"/>
          <w:b/>
          <w:color w:val="27344C"/>
          <w:sz w:val="22"/>
          <w:szCs w:val="22"/>
          <w:lang w:val="ro-RO"/>
        </w:rPr>
        <w:t xml:space="preserve">PR Vest 2021-2027 </w:t>
      </w:r>
    </w:p>
    <w:p w14:paraId="1988FE4E" w14:textId="77777777" w:rsidR="0074690F" w:rsidRPr="00062577" w:rsidRDefault="0074690F" w:rsidP="0074690F">
      <w:pPr>
        <w:spacing w:line="276" w:lineRule="auto"/>
        <w:jc w:val="both"/>
        <w:rPr>
          <w:rFonts w:ascii="Montserrat" w:hAnsi="Montserrat" w:cs="Arial"/>
          <w:color w:val="27344C"/>
          <w:szCs w:val="22"/>
          <w:lang w:val="ro-RO"/>
        </w:rPr>
      </w:pPr>
    </w:p>
    <w:p w14:paraId="627E1B30" w14:textId="5E673848" w:rsidR="00002882" w:rsidRPr="00062577" w:rsidRDefault="0074690F" w:rsidP="006F45E1">
      <w:pPr>
        <w:spacing w:after="120" w:line="276" w:lineRule="auto"/>
        <w:jc w:val="both"/>
        <w:rPr>
          <w:rFonts w:ascii="Montserrat" w:hAnsi="Montserrat" w:cs="Arial"/>
          <w:color w:val="27344C"/>
          <w:szCs w:val="22"/>
          <w:lang w:val="ro-RO"/>
        </w:rPr>
      </w:pPr>
      <w:r w:rsidRPr="00062577">
        <w:rPr>
          <w:rFonts w:ascii="Montserrat" w:hAnsi="Montserrat" w:cs="Arial"/>
          <w:color w:val="27344C"/>
          <w:szCs w:val="22"/>
          <w:lang w:val="ro-RO"/>
        </w:rPr>
        <w:t xml:space="preserve">Similar cu abordarea adoptată în cadrul </w:t>
      </w:r>
      <w:r w:rsidRPr="00062577">
        <w:rPr>
          <w:rFonts w:ascii="Montserrat" w:hAnsi="Montserrat" w:cs="Arial"/>
          <w:i/>
          <w:iCs/>
          <w:color w:val="27344C"/>
          <w:szCs w:val="22"/>
          <w:lang w:val="ro-RO"/>
        </w:rPr>
        <w:t>Mecanismului de redresare și reziliență</w:t>
      </w:r>
      <w:r w:rsidRPr="00062577">
        <w:rPr>
          <w:rFonts w:ascii="Montserrat" w:hAnsi="Montserrat" w:cs="Arial"/>
          <w:color w:val="27344C"/>
          <w:szCs w:val="22"/>
          <w:lang w:val="ro-RO"/>
        </w:rPr>
        <w:t>, compatibilitatea ex-ante cu principiul ”</w:t>
      </w:r>
      <w:r w:rsidRPr="00062577">
        <w:rPr>
          <w:rFonts w:ascii="Montserrat" w:hAnsi="Montserrat" w:cs="Arial"/>
          <w:i/>
          <w:iCs/>
          <w:color w:val="27344C"/>
          <w:szCs w:val="22"/>
          <w:lang w:val="ro-RO"/>
        </w:rPr>
        <w:t>a nu prejudicia în mod semnificativ</w:t>
      </w:r>
      <w:r w:rsidRPr="00062577">
        <w:rPr>
          <w:rFonts w:ascii="Montserrat" w:hAnsi="Montserrat" w:cs="Arial"/>
          <w:color w:val="27344C"/>
          <w:szCs w:val="22"/>
          <w:lang w:val="ro-RO"/>
        </w:rPr>
        <w:t xml:space="preserve">” în cadrul politicii de coeziune trebuie asigurată la nivelul definirii tipurilor de acțiuni din cadrul programelor finanțate. Astfel, în pregătirea Programului Regional Vest 2021-2027, AM PR Vest a elaborat documentul suport, anexă la Programul Regional Vest 2021-2027, </w:t>
      </w:r>
      <w:r w:rsidRPr="00062577">
        <w:rPr>
          <w:rFonts w:ascii="Montserrat" w:hAnsi="Montserrat" w:cs="Arial"/>
          <w:i/>
          <w:iCs/>
          <w:color w:val="27344C"/>
          <w:szCs w:val="22"/>
          <w:lang w:val="ro-RO"/>
        </w:rPr>
        <w:t xml:space="preserve">Respectarea principiului ”DNSH – Do </w:t>
      </w:r>
      <w:proofErr w:type="spellStart"/>
      <w:r w:rsidRPr="00062577">
        <w:rPr>
          <w:rFonts w:ascii="Montserrat" w:hAnsi="Montserrat" w:cs="Arial"/>
          <w:i/>
          <w:iCs/>
          <w:color w:val="27344C"/>
          <w:szCs w:val="22"/>
          <w:lang w:val="ro-RO"/>
        </w:rPr>
        <w:t>not</w:t>
      </w:r>
      <w:proofErr w:type="spellEnd"/>
      <w:r w:rsidRPr="00062577">
        <w:rPr>
          <w:rFonts w:ascii="Montserrat" w:hAnsi="Montserrat" w:cs="Arial"/>
          <w:i/>
          <w:iCs/>
          <w:color w:val="27344C"/>
          <w:szCs w:val="22"/>
          <w:lang w:val="ro-RO"/>
        </w:rPr>
        <w:t xml:space="preserve"> </w:t>
      </w:r>
      <w:proofErr w:type="spellStart"/>
      <w:r w:rsidRPr="00062577">
        <w:rPr>
          <w:rFonts w:ascii="Montserrat" w:hAnsi="Montserrat" w:cs="Arial"/>
          <w:i/>
          <w:iCs/>
          <w:color w:val="27344C"/>
          <w:szCs w:val="22"/>
          <w:lang w:val="ro-RO"/>
        </w:rPr>
        <w:t>significant</w:t>
      </w:r>
      <w:proofErr w:type="spellEnd"/>
      <w:r w:rsidRPr="00062577">
        <w:rPr>
          <w:rFonts w:ascii="Montserrat" w:hAnsi="Montserrat" w:cs="Arial"/>
          <w:i/>
          <w:iCs/>
          <w:color w:val="27344C"/>
          <w:szCs w:val="22"/>
          <w:lang w:val="ro-RO"/>
        </w:rPr>
        <w:t xml:space="preserve"> </w:t>
      </w:r>
      <w:proofErr w:type="spellStart"/>
      <w:r w:rsidRPr="00062577">
        <w:rPr>
          <w:rFonts w:ascii="Montserrat" w:hAnsi="Montserrat" w:cs="Arial"/>
          <w:i/>
          <w:iCs/>
          <w:color w:val="27344C"/>
          <w:szCs w:val="22"/>
          <w:lang w:val="ro-RO"/>
        </w:rPr>
        <w:t>harm</w:t>
      </w:r>
      <w:proofErr w:type="spellEnd"/>
      <w:r w:rsidRPr="00062577">
        <w:rPr>
          <w:rFonts w:ascii="Montserrat" w:hAnsi="Montserrat" w:cs="Arial"/>
          <w:i/>
          <w:iCs/>
          <w:color w:val="27344C"/>
          <w:szCs w:val="22"/>
          <w:lang w:val="ro-RO"/>
        </w:rPr>
        <w:t>” (”A nu prejudicia în mod semnificativ”)</w:t>
      </w:r>
      <w:r w:rsidRPr="00062577">
        <w:rPr>
          <w:rFonts w:ascii="Montserrat" w:hAnsi="Montserrat" w:cs="Arial"/>
          <w:color w:val="27344C"/>
          <w:szCs w:val="22"/>
          <w:lang w:val="ro-RO"/>
        </w:rPr>
        <w:t xml:space="preserve">. Documentul analizează tipurile de acțiuni din cadrul fiecărui obiectiv specific pentru a semnaliza potențialul efect asupra mediului prin prisma celor șase obiective climatice. Analiza, care a încorporat și rezultatul evaluării strategice de mediu (SEA) al Programului Regional Vest 2021-2027 concretizat prin avizul de mediu nr. 76/31.01.2022, concluzionează că tipurile de acțiuni eligibile în cadrul </w:t>
      </w:r>
      <w:r w:rsidR="00B5011C" w:rsidRPr="00062577">
        <w:rPr>
          <w:rFonts w:ascii="Montserrat" w:hAnsi="Montserrat" w:cs="Arial"/>
          <w:color w:val="27344C"/>
          <w:szCs w:val="22"/>
          <w:lang w:val="ro-RO"/>
        </w:rPr>
        <w:t xml:space="preserve">programului </w:t>
      </w:r>
      <w:r w:rsidRPr="00062577">
        <w:rPr>
          <w:rFonts w:ascii="Montserrat" w:hAnsi="Montserrat" w:cs="Arial"/>
          <w:color w:val="27344C"/>
          <w:szCs w:val="22"/>
          <w:lang w:val="ro-RO"/>
        </w:rPr>
        <w:t xml:space="preserve">nu prejudiciază în mod semnificativ mediul, cu condiția ca, în implementarea proiectelor, solicitanții de finanțare să respecte </w:t>
      </w:r>
      <w:r w:rsidR="00B5011C" w:rsidRPr="00062577">
        <w:rPr>
          <w:rFonts w:ascii="Montserrat" w:hAnsi="Montserrat" w:cs="Arial"/>
          <w:color w:val="27344C"/>
          <w:szCs w:val="22"/>
          <w:lang w:val="ro-RO"/>
        </w:rPr>
        <w:t xml:space="preserve">anumite </w:t>
      </w:r>
      <w:r w:rsidRPr="00062577">
        <w:rPr>
          <w:rFonts w:ascii="Montserrat" w:hAnsi="Montserrat" w:cs="Arial"/>
          <w:color w:val="27344C"/>
          <w:szCs w:val="22"/>
          <w:lang w:val="ro-RO"/>
        </w:rPr>
        <w:t>condiții și recomandări specifice menționate</w:t>
      </w:r>
      <w:r w:rsidR="00B5011C" w:rsidRPr="00062577">
        <w:rPr>
          <w:rFonts w:ascii="Montserrat" w:hAnsi="Montserrat" w:cs="Arial"/>
          <w:color w:val="27344C"/>
          <w:szCs w:val="22"/>
          <w:lang w:val="ro-RO"/>
        </w:rPr>
        <w:t xml:space="preserve">, inclusiv, după caz, identificarea și stabilirea de măsuri de atenuare/compensatorii la nivelul proiectului și/sau beneficiarului de </w:t>
      </w:r>
      <w:r w:rsidR="00B5011C" w:rsidRPr="00062577">
        <w:rPr>
          <w:rFonts w:ascii="Montserrat" w:hAnsi="Montserrat" w:cs="Arial"/>
          <w:color w:val="27344C"/>
          <w:szCs w:val="22"/>
          <w:lang w:val="ro-RO"/>
        </w:rPr>
        <w:lastRenderedPageBreak/>
        <w:t>finanțare care să reducă şi/sau să compenseze cât mai mult posibil efecte</w:t>
      </w:r>
      <w:r w:rsidR="006821C2" w:rsidRPr="00062577">
        <w:rPr>
          <w:rFonts w:ascii="Montserrat" w:hAnsi="Montserrat" w:cs="Arial"/>
          <w:color w:val="27344C"/>
          <w:szCs w:val="22"/>
          <w:lang w:val="ro-RO"/>
        </w:rPr>
        <w:t>le</w:t>
      </w:r>
      <w:r w:rsidR="00B5011C" w:rsidRPr="00062577">
        <w:rPr>
          <w:rFonts w:ascii="Montserrat" w:hAnsi="Montserrat" w:cs="Arial"/>
          <w:color w:val="27344C"/>
          <w:szCs w:val="22"/>
          <w:lang w:val="ro-RO"/>
        </w:rPr>
        <w:t xml:space="preserve"> negative semnificative asupra mediului</w:t>
      </w:r>
      <w:r w:rsidR="006821C2" w:rsidRPr="00062577">
        <w:rPr>
          <w:rFonts w:ascii="Montserrat" w:hAnsi="Montserrat" w:cs="Arial"/>
          <w:color w:val="27344C"/>
          <w:szCs w:val="22"/>
          <w:lang w:val="ro-RO"/>
        </w:rPr>
        <w:t xml:space="preserve"> identificate</w:t>
      </w:r>
      <w:r w:rsidR="00B5011C" w:rsidRPr="00062577">
        <w:rPr>
          <w:rFonts w:ascii="Montserrat" w:hAnsi="Montserrat" w:cs="Arial"/>
          <w:color w:val="27344C"/>
          <w:szCs w:val="22"/>
          <w:lang w:val="ro-RO"/>
        </w:rPr>
        <w:t>.</w:t>
      </w:r>
    </w:p>
    <w:p w14:paraId="468D090F" w14:textId="4FED6D12" w:rsidR="00B5011C" w:rsidRPr="00062577" w:rsidRDefault="00B5011C" w:rsidP="00B5011C">
      <w:pPr>
        <w:pStyle w:val="Default"/>
        <w:spacing w:after="120" w:line="276" w:lineRule="auto"/>
        <w:jc w:val="both"/>
        <w:rPr>
          <w:rFonts w:ascii="Montserrat" w:hAnsi="Montserrat" w:cs="Arial"/>
          <w:color w:val="27344C"/>
          <w:sz w:val="22"/>
          <w:szCs w:val="22"/>
          <w:lang w:val="ro-RO"/>
        </w:rPr>
      </w:pPr>
      <w:r w:rsidRPr="00062577">
        <w:rPr>
          <w:rFonts w:ascii="Montserrat" w:hAnsi="Montserrat" w:cs="Arial"/>
          <w:color w:val="27344C"/>
          <w:sz w:val="22"/>
          <w:szCs w:val="22"/>
          <w:lang w:val="ro-RO"/>
        </w:rPr>
        <w:t>Prin urmare, respectarea principiului ”</w:t>
      </w:r>
      <w:r w:rsidRPr="00062577">
        <w:rPr>
          <w:rFonts w:ascii="Montserrat" w:hAnsi="Montserrat" w:cs="Arial"/>
          <w:i/>
          <w:iCs/>
          <w:color w:val="27344C"/>
          <w:sz w:val="22"/>
          <w:szCs w:val="22"/>
          <w:lang w:val="ro-RO"/>
        </w:rPr>
        <w:t>a nu prejudicia în mod semnificativ</w:t>
      </w:r>
      <w:r w:rsidRPr="00062577">
        <w:rPr>
          <w:rFonts w:ascii="Montserrat" w:hAnsi="Montserrat" w:cs="Arial"/>
          <w:color w:val="27344C"/>
          <w:sz w:val="22"/>
          <w:szCs w:val="22"/>
          <w:lang w:val="ro-RO"/>
        </w:rPr>
        <w:t>” în procesul de selectare a operațiunilor nu presupune o analiză detaliată a respectării celor șase obiective de mediu la nivelul fiecărui proiect, ci AM PR Vest 2021-2027 a stabili</w:t>
      </w:r>
      <w:r w:rsidR="001F36A2" w:rsidRPr="00062577">
        <w:rPr>
          <w:rFonts w:ascii="Montserrat" w:hAnsi="Montserrat" w:cs="Arial"/>
          <w:color w:val="27344C"/>
          <w:sz w:val="22"/>
          <w:szCs w:val="22"/>
          <w:lang w:val="ro-RO"/>
        </w:rPr>
        <w:t>t</w:t>
      </w:r>
      <w:r w:rsidRPr="00062577">
        <w:rPr>
          <w:rFonts w:ascii="Montserrat" w:hAnsi="Montserrat" w:cs="Arial"/>
          <w:color w:val="27344C"/>
          <w:sz w:val="22"/>
          <w:szCs w:val="22"/>
          <w:lang w:val="ro-RO"/>
        </w:rPr>
        <w:t xml:space="preserve"> în cadrul sistemului de evaluare a cererilor de finanțare criterii de evaluare a pragului de calitate</w:t>
      </w:r>
      <w:r w:rsidR="001F36A2" w:rsidRPr="00062577">
        <w:rPr>
          <w:rFonts w:ascii="Montserrat" w:hAnsi="Montserrat" w:cs="Arial"/>
          <w:color w:val="27344C"/>
          <w:sz w:val="22"/>
          <w:szCs w:val="22"/>
          <w:lang w:val="ro-RO"/>
        </w:rPr>
        <w:t xml:space="preserve"> </w:t>
      </w:r>
      <w:r w:rsidRPr="00062577">
        <w:rPr>
          <w:rFonts w:ascii="Montserrat" w:hAnsi="Montserrat" w:cs="Arial"/>
          <w:color w:val="27344C"/>
          <w:sz w:val="22"/>
          <w:szCs w:val="22"/>
          <w:lang w:val="ro-RO"/>
        </w:rPr>
        <w:t xml:space="preserve">care atestă conformitatea cu tipurile de acțiuni eligibile stabilite la nivelul programului și, după caz, cu condițiile stipulate în analiza DNSH </w:t>
      </w:r>
      <w:r w:rsidR="001F36A2" w:rsidRPr="00062577">
        <w:rPr>
          <w:rFonts w:ascii="Montserrat" w:hAnsi="Montserrat" w:cs="Arial"/>
          <w:color w:val="27344C"/>
          <w:sz w:val="22"/>
          <w:szCs w:val="22"/>
          <w:lang w:val="ro-RO"/>
        </w:rPr>
        <w:t>elaborată</w:t>
      </w:r>
      <w:r w:rsidRPr="00062577">
        <w:rPr>
          <w:rFonts w:ascii="Montserrat" w:hAnsi="Montserrat" w:cs="Arial"/>
          <w:color w:val="27344C"/>
          <w:sz w:val="22"/>
          <w:szCs w:val="22"/>
          <w:lang w:val="ro-RO"/>
        </w:rPr>
        <w:t xml:space="preserve"> la nivelul programului, precum și criterii care să impună respectarea legislației naționale și europene de mediu relevante. </w:t>
      </w:r>
    </w:p>
    <w:p w14:paraId="18A83E93" w14:textId="008DC064" w:rsidR="001F36A2" w:rsidRPr="00062577" w:rsidRDefault="001F36A2" w:rsidP="001F36A2">
      <w:pPr>
        <w:pStyle w:val="Footer"/>
        <w:tabs>
          <w:tab w:val="left" w:pos="720"/>
        </w:tabs>
        <w:spacing w:after="120" w:line="276" w:lineRule="auto"/>
        <w:jc w:val="both"/>
        <w:rPr>
          <w:rFonts w:ascii="Montserrat" w:eastAsia="MS Mincho" w:hAnsi="Montserrat" w:cs="Arial"/>
          <w:color w:val="27344C"/>
          <w:sz w:val="22"/>
          <w:szCs w:val="22"/>
          <w:lang w:val="ro-RO" w:eastAsia="en-GB"/>
        </w:rPr>
      </w:pPr>
      <w:r w:rsidRPr="00062577">
        <w:rPr>
          <w:rFonts w:ascii="Montserrat" w:eastAsia="MS Mincho" w:hAnsi="Montserrat" w:cs="Arial"/>
          <w:color w:val="27344C"/>
          <w:sz w:val="22"/>
          <w:szCs w:val="22"/>
          <w:lang w:val="ro-RO" w:eastAsia="en-GB"/>
        </w:rPr>
        <w:t xml:space="preserve">Din cele </w:t>
      </w:r>
      <w:r w:rsidR="003C721F" w:rsidRPr="00062577">
        <w:rPr>
          <w:rFonts w:ascii="Montserrat" w:eastAsia="MS Mincho" w:hAnsi="Montserrat" w:cs="Arial"/>
          <w:color w:val="27344C"/>
          <w:sz w:val="22"/>
          <w:szCs w:val="22"/>
          <w:lang w:val="ro-RO" w:eastAsia="en-GB"/>
        </w:rPr>
        <w:t xml:space="preserve">șase </w:t>
      </w:r>
      <w:r w:rsidRPr="00062577">
        <w:rPr>
          <w:rFonts w:ascii="Montserrat" w:eastAsia="MS Mincho" w:hAnsi="Montserrat" w:cs="Arial"/>
          <w:color w:val="27344C"/>
          <w:sz w:val="22"/>
          <w:szCs w:val="22"/>
          <w:lang w:val="ro-RO" w:eastAsia="en-GB"/>
        </w:rPr>
        <w:t xml:space="preserve">obiective de mediu, </w:t>
      </w:r>
      <w:r w:rsidR="003C721F" w:rsidRPr="00062577">
        <w:rPr>
          <w:rFonts w:ascii="Montserrat" w:eastAsia="MS Mincho" w:hAnsi="Montserrat" w:cs="Arial"/>
          <w:color w:val="27344C"/>
          <w:sz w:val="22"/>
          <w:szCs w:val="22"/>
          <w:lang w:val="ro-RO" w:eastAsia="en-GB"/>
        </w:rPr>
        <w:t>patru</w:t>
      </w:r>
      <w:r w:rsidRPr="00062577">
        <w:rPr>
          <w:rFonts w:ascii="Montserrat" w:eastAsia="MS Mincho" w:hAnsi="Montserrat" w:cs="Arial"/>
          <w:color w:val="27344C"/>
          <w:sz w:val="22"/>
          <w:szCs w:val="22"/>
          <w:lang w:val="ro-RO" w:eastAsia="en-GB"/>
        </w:rPr>
        <w:t xml:space="preserve"> dintre acestea (utilizarea durabilă și protejarea resurselor de apă și a celor marine, economia circulară, inclusiv prevenirea generării de deșeuri și reciclarea acestora, prevenirea și controlul poluării și protecția și refacerea biodiversității și a ecosistemelor) se vor evalua în cadrul procedurii de reglementare din punct de vedere a</w:t>
      </w:r>
      <w:r w:rsidR="00F97B45" w:rsidRPr="00062577">
        <w:rPr>
          <w:rFonts w:ascii="Montserrat" w:eastAsia="MS Mincho" w:hAnsi="Montserrat" w:cs="Arial"/>
          <w:color w:val="27344C"/>
          <w:sz w:val="22"/>
          <w:szCs w:val="22"/>
          <w:lang w:val="ro-RO" w:eastAsia="en-GB"/>
        </w:rPr>
        <w:t>l</w:t>
      </w:r>
      <w:r w:rsidRPr="00062577">
        <w:rPr>
          <w:rFonts w:ascii="Montserrat" w:eastAsia="MS Mincho" w:hAnsi="Montserrat" w:cs="Arial"/>
          <w:color w:val="27344C"/>
          <w:sz w:val="22"/>
          <w:szCs w:val="22"/>
          <w:lang w:val="ro-RO" w:eastAsia="en-GB"/>
        </w:rPr>
        <w:t xml:space="preserve"> protecției mediului în conformitate cu Legea nr 292/2018. Concluziile care stau la baza deciziilor autorității de mediu cât și măsurile </w:t>
      </w:r>
      <w:r w:rsidR="00002882" w:rsidRPr="00062577">
        <w:rPr>
          <w:rFonts w:ascii="Montserrat" w:eastAsia="MS Mincho" w:hAnsi="Montserrat" w:cs="Arial"/>
          <w:color w:val="27344C"/>
          <w:sz w:val="22"/>
          <w:szCs w:val="22"/>
          <w:lang w:val="ro-RO" w:eastAsia="en-GB"/>
        </w:rPr>
        <w:t>impuse</w:t>
      </w:r>
      <w:r w:rsidRPr="00062577">
        <w:rPr>
          <w:rFonts w:ascii="Montserrat" w:eastAsia="MS Mincho" w:hAnsi="Montserrat" w:cs="Arial"/>
          <w:color w:val="27344C"/>
          <w:sz w:val="22"/>
          <w:szCs w:val="22"/>
          <w:lang w:val="ro-RO" w:eastAsia="en-GB"/>
        </w:rPr>
        <w:t xml:space="preserve"> se regăsesc în actul de reglementare (Decizia etapei de încadrare/Clasarea notificării). </w:t>
      </w:r>
    </w:p>
    <w:p w14:paraId="6920E940" w14:textId="5D3FE0B1" w:rsidR="00B5011C" w:rsidRPr="00062577" w:rsidRDefault="001F36A2" w:rsidP="00B5011C">
      <w:pPr>
        <w:spacing w:after="120" w:line="276" w:lineRule="auto"/>
        <w:jc w:val="both"/>
        <w:rPr>
          <w:rFonts w:ascii="Montserrat" w:hAnsi="Montserrat" w:cs="Arial"/>
          <w:color w:val="27344C"/>
          <w:szCs w:val="22"/>
          <w:lang w:val="ro-RO"/>
        </w:rPr>
      </w:pPr>
      <w:r w:rsidRPr="00062577">
        <w:rPr>
          <w:rFonts w:ascii="Montserrat" w:hAnsi="Montserrat" w:cs="Arial"/>
          <w:color w:val="27344C"/>
          <w:szCs w:val="22"/>
          <w:lang w:val="ro-RO"/>
        </w:rPr>
        <w:t xml:space="preserve">De asemenea, </w:t>
      </w:r>
      <w:r w:rsidR="00B5011C" w:rsidRPr="00062577">
        <w:rPr>
          <w:rFonts w:ascii="Montserrat" w:hAnsi="Montserrat" w:cs="Arial"/>
          <w:color w:val="27344C"/>
          <w:szCs w:val="22"/>
          <w:lang w:val="ro-RO"/>
        </w:rPr>
        <w:t>AM PR Vest 2021-2027 pune la dispoziția solicitanților de finanțare</w:t>
      </w:r>
      <w:r w:rsidRPr="00062577">
        <w:rPr>
          <w:rFonts w:ascii="Montserrat" w:hAnsi="Montserrat" w:cs="Arial"/>
          <w:color w:val="27344C"/>
          <w:szCs w:val="22"/>
          <w:lang w:val="ro-RO"/>
        </w:rPr>
        <w:t xml:space="preserve"> pentru fiecare apel de proiecte</w:t>
      </w:r>
      <w:r w:rsidR="00B5011C" w:rsidRPr="00062577">
        <w:rPr>
          <w:rFonts w:ascii="Montserrat" w:hAnsi="Montserrat" w:cs="Arial"/>
          <w:color w:val="27344C"/>
          <w:szCs w:val="22"/>
          <w:lang w:val="ro-RO"/>
        </w:rPr>
        <w:t xml:space="preserve"> o metodologie referitoare la respectarea principiului ”</w:t>
      </w:r>
      <w:r w:rsidR="00B5011C" w:rsidRPr="00062577">
        <w:rPr>
          <w:rFonts w:ascii="Montserrat" w:hAnsi="Montserrat" w:cs="Arial"/>
          <w:i/>
          <w:iCs/>
          <w:color w:val="27344C"/>
          <w:szCs w:val="22"/>
          <w:lang w:val="ro-RO"/>
        </w:rPr>
        <w:t>a nu prejudicia în mod semnificativ</w:t>
      </w:r>
      <w:r w:rsidR="00B5011C" w:rsidRPr="00062577">
        <w:rPr>
          <w:rFonts w:ascii="Montserrat" w:hAnsi="Montserrat" w:cs="Arial"/>
          <w:color w:val="27344C"/>
          <w:szCs w:val="22"/>
          <w:lang w:val="ro-RO"/>
        </w:rPr>
        <w:t>”, anexă la Ghidul solicitantului de finanțare.</w:t>
      </w:r>
    </w:p>
    <w:p w14:paraId="0175BA65" w14:textId="77777777" w:rsidR="00002882" w:rsidRPr="00062577" w:rsidRDefault="00002882" w:rsidP="00B5011C">
      <w:pPr>
        <w:spacing w:after="120" w:line="276" w:lineRule="auto"/>
        <w:jc w:val="both"/>
        <w:rPr>
          <w:rFonts w:ascii="Montserrat" w:hAnsi="Montserrat" w:cs="Arial"/>
          <w:color w:val="27344C"/>
          <w:szCs w:val="22"/>
          <w:lang w:val="ro-RO"/>
        </w:rPr>
      </w:pPr>
    </w:p>
    <w:p w14:paraId="22690577" w14:textId="3B7E8D85" w:rsidR="007A5B11" w:rsidRPr="00062577" w:rsidRDefault="007A5B11">
      <w:pPr>
        <w:pStyle w:val="ListParagraph"/>
        <w:numPr>
          <w:ilvl w:val="0"/>
          <w:numId w:val="3"/>
        </w:numPr>
        <w:spacing w:line="276" w:lineRule="auto"/>
        <w:jc w:val="both"/>
        <w:rPr>
          <w:rFonts w:ascii="Montserrat" w:hAnsi="Montserrat" w:cs="Arial"/>
          <w:b/>
          <w:color w:val="27344C"/>
          <w:sz w:val="22"/>
          <w:szCs w:val="22"/>
          <w:lang w:val="ro-RO"/>
        </w:rPr>
      </w:pPr>
      <w:r w:rsidRPr="00062577">
        <w:rPr>
          <w:rFonts w:ascii="Montserrat" w:hAnsi="Montserrat" w:cs="Arial"/>
          <w:b/>
          <w:color w:val="27344C"/>
          <w:sz w:val="22"/>
          <w:szCs w:val="22"/>
          <w:lang w:val="ro-RO"/>
        </w:rPr>
        <w:t>Abordarea principiului DNSH pentru proiectele etapizate</w:t>
      </w:r>
    </w:p>
    <w:p w14:paraId="224AE54D" w14:textId="77777777" w:rsidR="005A5010" w:rsidRPr="00062577" w:rsidRDefault="005A5010" w:rsidP="005724CC">
      <w:pPr>
        <w:spacing w:line="276" w:lineRule="auto"/>
        <w:jc w:val="both"/>
        <w:rPr>
          <w:rFonts w:ascii="Montserrat" w:hAnsi="Montserrat" w:cs="Arial"/>
          <w:bCs/>
          <w:color w:val="27344C"/>
          <w:szCs w:val="22"/>
          <w:lang w:val="ro-RO"/>
        </w:rPr>
      </w:pPr>
    </w:p>
    <w:p w14:paraId="09962EEC" w14:textId="75508538" w:rsidR="00443B31" w:rsidRPr="00062577" w:rsidRDefault="00F97B45" w:rsidP="00443B31">
      <w:pPr>
        <w:pStyle w:val="Footer"/>
        <w:tabs>
          <w:tab w:val="left" w:pos="720"/>
        </w:tabs>
        <w:spacing w:after="120" w:line="276" w:lineRule="auto"/>
        <w:jc w:val="both"/>
        <w:rPr>
          <w:rFonts w:ascii="Montserrat" w:eastAsia="MS Mincho" w:hAnsi="Montserrat" w:cs="Arial"/>
          <w:color w:val="27344C"/>
          <w:sz w:val="22"/>
          <w:szCs w:val="22"/>
          <w:lang w:val="ro-RO" w:eastAsia="en-GB"/>
        </w:rPr>
      </w:pPr>
      <w:r w:rsidRPr="00062577">
        <w:rPr>
          <w:rFonts w:ascii="Montserrat" w:eastAsia="MS Mincho" w:hAnsi="Montserrat" w:cs="Arial"/>
          <w:color w:val="27344C"/>
          <w:sz w:val="22"/>
          <w:szCs w:val="22"/>
          <w:lang w:val="ro-RO" w:eastAsia="en-GB"/>
        </w:rPr>
        <w:t>Proiectele etapizate</w:t>
      </w:r>
      <w:r w:rsidR="00077D42" w:rsidRPr="00062577">
        <w:rPr>
          <w:rFonts w:ascii="Montserrat" w:eastAsia="MS Mincho" w:hAnsi="Montserrat" w:cs="Arial"/>
          <w:color w:val="27344C"/>
          <w:sz w:val="22"/>
          <w:szCs w:val="22"/>
          <w:lang w:val="ro-RO" w:eastAsia="en-GB"/>
        </w:rPr>
        <w:t xml:space="preserve"> preluate în PR Vest 2021-2027</w:t>
      </w:r>
      <w:r w:rsidRPr="00062577">
        <w:rPr>
          <w:rFonts w:ascii="Montserrat" w:eastAsia="MS Mincho" w:hAnsi="Montserrat" w:cs="Arial"/>
          <w:color w:val="27344C"/>
          <w:sz w:val="22"/>
          <w:szCs w:val="22"/>
          <w:lang w:val="ro-RO" w:eastAsia="en-GB"/>
        </w:rPr>
        <w:t xml:space="preserve"> vor fi finanțate în conformitate cu condițiile de sprijin stabilite în perioada 2014-2020</w:t>
      </w:r>
      <w:r w:rsidR="00077D42" w:rsidRPr="00062577">
        <w:rPr>
          <w:rFonts w:ascii="Montserrat" w:eastAsia="MS Mincho" w:hAnsi="Montserrat" w:cs="Arial"/>
          <w:color w:val="27344C"/>
          <w:sz w:val="22"/>
          <w:szCs w:val="22"/>
          <w:lang w:val="ro-RO" w:eastAsia="en-GB"/>
        </w:rPr>
        <w:t xml:space="preserve">, fiind supuse excepției stipulate la art. 118a, alineatul (1) din Regulamentul (UE) 2060/2021, dar </w:t>
      </w:r>
      <w:r w:rsidR="00443B31" w:rsidRPr="00062577">
        <w:rPr>
          <w:rFonts w:ascii="Montserrat" w:eastAsia="MS Mincho" w:hAnsi="Montserrat" w:cs="Arial"/>
          <w:color w:val="27344C"/>
          <w:sz w:val="22"/>
          <w:szCs w:val="22"/>
          <w:lang w:val="ro-RO" w:eastAsia="en-GB"/>
        </w:rPr>
        <w:t>vor trebui să respecte regulile și condițiile de finanțare aferente perioadei de programare 2021-20</w:t>
      </w:r>
      <w:r w:rsidR="00077D42" w:rsidRPr="00062577">
        <w:rPr>
          <w:rFonts w:ascii="Montserrat" w:eastAsia="MS Mincho" w:hAnsi="Montserrat" w:cs="Arial"/>
          <w:color w:val="27344C"/>
          <w:sz w:val="22"/>
          <w:szCs w:val="22"/>
          <w:lang w:val="ro-RO" w:eastAsia="en-GB"/>
        </w:rPr>
        <w:t>27 în ceea ce privește respectarea</w:t>
      </w:r>
      <w:r w:rsidR="00443B31" w:rsidRPr="00062577">
        <w:rPr>
          <w:rFonts w:ascii="Montserrat" w:eastAsia="MS Mincho" w:hAnsi="Montserrat" w:cs="Arial"/>
          <w:color w:val="27344C"/>
          <w:sz w:val="22"/>
          <w:szCs w:val="22"/>
          <w:lang w:val="ro-RO" w:eastAsia="en-GB"/>
        </w:rPr>
        <w:t xml:space="preserve"> principiul</w:t>
      </w:r>
      <w:r w:rsidR="00077D42" w:rsidRPr="00062577">
        <w:rPr>
          <w:rFonts w:ascii="Montserrat" w:eastAsia="MS Mincho" w:hAnsi="Montserrat" w:cs="Arial"/>
          <w:color w:val="27344C"/>
          <w:sz w:val="22"/>
          <w:szCs w:val="22"/>
          <w:lang w:val="ro-RO" w:eastAsia="en-GB"/>
        </w:rPr>
        <w:t>ui</w:t>
      </w:r>
      <w:r w:rsidR="00443B31" w:rsidRPr="00062577">
        <w:rPr>
          <w:rFonts w:ascii="Montserrat" w:eastAsia="MS Mincho" w:hAnsi="Montserrat" w:cs="Arial"/>
          <w:color w:val="27344C"/>
          <w:sz w:val="22"/>
          <w:szCs w:val="22"/>
          <w:lang w:val="ro-RO" w:eastAsia="en-GB"/>
        </w:rPr>
        <w:t xml:space="preserve"> DNSH - ”A nu prejudicia în mod semnificativ”</w:t>
      </w:r>
      <w:r w:rsidR="00077D42" w:rsidRPr="00062577">
        <w:rPr>
          <w:rFonts w:ascii="Montserrat" w:eastAsia="MS Mincho" w:hAnsi="Montserrat" w:cs="Arial"/>
          <w:color w:val="27344C"/>
          <w:sz w:val="22"/>
          <w:szCs w:val="22"/>
          <w:lang w:val="ro-RO" w:eastAsia="en-GB"/>
        </w:rPr>
        <w:t>.</w:t>
      </w:r>
    </w:p>
    <w:p w14:paraId="46D69661" w14:textId="1F10BBDD" w:rsidR="007864DE" w:rsidRPr="00062577" w:rsidRDefault="00F11C77" w:rsidP="007864DE">
      <w:pPr>
        <w:pStyle w:val="Footer"/>
        <w:tabs>
          <w:tab w:val="left" w:pos="720"/>
        </w:tabs>
        <w:spacing w:after="120" w:line="276" w:lineRule="auto"/>
        <w:jc w:val="both"/>
        <w:rPr>
          <w:rFonts w:ascii="Montserrat" w:eastAsia="MS Mincho" w:hAnsi="Montserrat" w:cs="Arial"/>
          <w:color w:val="27344C"/>
          <w:sz w:val="22"/>
          <w:szCs w:val="22"/>
          <w:lang w:val="ro-RO" w:eastAsia="en-GB"/>
        </w:rPr>
      </w:pPr>
      <w:r w:rsidRPr="00062577">
        <w:rPr>
          <w:rFonts w:ascii="Montserrat" w:eastAsia="MS Mincho" w:hAnsi="Montserrat" w:cs="Arial"/>
          <w:color w:val="27344C"/>
          <w:sz w:val="22"/>
          <w:szCs w:val="22"/>
          <w:lang w:val="ro-RO" w:eastAsia="en-GB"/>
        </w:rPr>
        <w:t>În acest context, la nivelul AM PR Vest s-a realizat o analiz</w:t>
      </w:r>
      <w:r w:rsidR="00782B67" w:rsidRPr="00062577">
        <w:rPr>
          <w:rFonts w:ascii="Montserrat" w:eastAsia="MS Mincho" w:hAnsi="Montserrat" w:cs="Arial"/>
          <w:color w:val="27344C"/>
          <w:sz w:val="22"/>
          <w:szCs w:val="22"/>
          <w:lang w:val="ro-RO" w:eastAsia="en-GB"/>
        </w:rPr>
        <w:t>ă</w:t>
      </w:r>
      <w:r w:rsidRPr="00062577">
        <w:rPr>
          <w:rFonts w:ascii="Montserrat" w:eastAsia="MS Mincho" w:hAnsi="Montserrat" w:cs="Arial"/>
          <w:color w:val="27344C"/>
          <w:sz w:val="22"/>
          <w:szCs w:val="22"/>
          <w:lang w:val="ro-RO" w:eastAsia="en-GB"/>
        </w:rPr>
        <w:t xml:space="preserve"> a proiectelor etapizate care vor primi finanțare prin PR Vest 2021-2027 </w:t>
      </w:r>
      <w:r w:rsidR="007864DE" w:rsidRPr="00062577">
        <w:rPr>
          <w:rFonts w:ascii="Montserrat" w:eastAsia="MS Mincho" w:hAnsi="Montserrat" w:cs="Arial"/>
          <w:color w:val="27344C"/>
          <w:sz w:val="22"/>
          <w:szCs w:val="22"/>
          <w:lang w:val="ro-RO" w:eastAsia="en-GB"/>
        </w:rPr>
        <w:t>privind  asigurarea implementării principiului ”a nu prejudicia în mod semnificativ”</w:t>
      </w:r>
      <w:r w:rsidR="00077D42" w:rsidRPr="00062577">
        <w:rPr>
          <w:rFonts w:ascii="Montserrat" w:eastAsia="MS Mincho" w:hAnsi="Montserrat" w:cs="Arial"/>
          <w:color w:val="27344C"/>
          <w:sz w:val="22"/>
          <w:szCs w:val="22"/>
          <w:lang w:val="ro-RO" w:eastAsia="en-GB"/>
        </w:rPr>
        <w:t xml:space="preserve"> pentru activitățile rămase de etapizat, aferente etapei a II</w:t>
      </w:r>
      <w:r w:rsidR="00D74DDE" w:rsidRPr="00062577">
        <w:rPr>
          <w:rFonts w:ascii="Montserrat" w:eastAsia="MS Mincho" w:hAnsi="Montserrat" w:cs="Arial"/>
          <w:color w:val="27344C"/>
          <w:sz w:val="22"/>
          <w:szCs w:val="22"/>
          <w:lang w:val="ro-RO" w:eastAsia="en-GB"/>
        </w:rPr>
        <w:t xml:space="preserve">- </w:t>
      </w:r>
      <w:r w:rsidR="00077D42" w:rsidRPr="00062577">
        <w:rPr>
          <w:rFonts w:ascii="Montserrat" w:eastAsia="MS Mincho" w:hAnsi="Montserrat" w:cs="Arial"/>
          <w:color w:val="27344C"/>
          <w:sz w:val="22"/>
          <w:szCs w:val="22"/>
          <w:lang w:val="ro-RO" w:eastAsia="en-GB"/>
        </w:rPr>
        <w:t>a</w:t>
      </w:r>
      <w:r w:rsidR="00D74DDE" w:rsidRPr="00062577">
        <w:rPr>
          <w:rFonts w:ascii="Montserrat" w:eastAsia="MS Mincho" w:hAnsi="Montserrat" w:cs="Arial"/>
          <w:color w:val="27344C"/>
          <w:sz w:val="22"/>
          <w:szCs w:val="22"/>
          <w:lang w:val="ro-RO" w:eastAsia="en-GB"/>
        </w:rPr>
        <w:t>.</w:t>
      </w:r>
    </w:p>
    <w:p w14:paraId="46D95119" w14:textId="6911D8FF" w:rsidR="008C3193" w:rsidRPr="00062577" w:rsidRDefault="008C3193" w:rsidP="008C3193">
      <w:pPr>
        <w:pStyle w:val="Footer"/>
        <w:tabs>
          <w:tab w:val="left" w:pos="720"/>
        </w:tabs>
        <w:spacing w:after="120" w:line="276" w:lineRule="auto"/>
        <w:jc w:val="both"/>
        <w:rPr>
          <w:rFonts w:ascii="Montserrat" w:eastAsia="MS Mincho" w:hAnsi="Montserrat" w:cs="Arial"/>
          <w:color w:val="27344C"/>
          <w:sz w:val="22"/>
          <w:szCs w:val="22"/>
          <w:lang w:val="ro-RO" w:eastAsia="en-GB"/>
        </w:rPr>
      </w:pPr>
      <w:r w:rsidRPr="00062577">
        <w:rPr>
          <w:rFonts w:ascii="Montserrat" w:eastAsia="MS Mincho" w:hAnsi="Montserrat" w:cs="Arial"/>
          <w:color w:val="27344C"/>
          <w:sz w:val="22"/>
          <w:szCs w:val="22"/>
          <w:lang w:val="ro-RO" w:eastAsia="en-GB"/>
        </w:rPr>
        <w:t xml:space="preserve">Astfel, </w:t>
      </w:r>
      <w:r w:rsidR="00077D42" w:rsidRPr="00062577">
        <w:rPr>
          <w:rFonts w:ascii="Montserrat" w:eastAsia="MS Mincho" w:hAnsi="Montserrat" w:cs="Arial"/>
          <w:color w:val="27344C"/>
          <w:sz w:val="22"/>
          <w:szCs w:val="22"/>
          <w:lang w:val="ro-RO" w:eastAsia="en-GB"/>
        </w:rPr>
        <w:t>etapa a II</w:t>
      </w:r>
      <w:r w:rsidR="00056409" w:rsidRPr="00062577">
        <w:rPr>
          <w:rFonts w:ascii="Montserrat" w:eastAsia="MS Mincho" w:hAnsi="Montserrat" w:cs="Arial"/>
          <w:color w:val="27344C"/>
          <w:sz w:val="22"/>
          <w:szCs w:val="22"/>
          <w:lang w:val="ro-RO" w:eastAsia="en-GB"/>
        </w:rPr>
        <w:t>-</w:t>
      </w:r>
      <w:r w:rsidR="00077D42" w:rsidRPr="00062577">
        <w:rPr>
          <w:rFonts w:ascii="Montserrat" w:eastAsia="MS Mincho" w:hAnsi="Montserrat" w:cs="Arial"/>
          <w:color w:val="27344C"/>
          <w:sz w:val="22"/>
          <w:szCs w:val="22"/>
          <w:lang w:val="ro-RO" w:eastAsia="en-GB"/>
        </w:rPr>
        <w:t xml:space="preserve">a a proiectelor etapizate acoperă </w:t>
      </w:r>
      <w:r w:rsidRPr="00062577">
        <w:rPr>
          <w:rFonts w:ascii="Montserrat" w:eastAsia="MS Mincho" w:hAnsi="Montserrat" w:cs="Arial"/>
          <w:color w:val="27344C"/>
          <w:sz w:val="22"/>
          <w:szCs w:val="22"/>
          <w:lang w:val="ro-RO" w:eastAsia="en-GB"/>
        </w:rPr>
        <w:t>următoarele tipuri de lucrări:</w:t>
      </w:r>
    </w:p>
    <w:p w14:paraId="187694E0" w14:textId="6A370328" w:rsidR="008C3193" w:rsidRPr="00062577" w:rsidRDefault="008C3193">
      <w:pPr>
        <w:pStyle w:val="Footer"/>
        <w:numPr>
          <w:ilvl w:val="0"/>
          <w:numId w:val="5"/>
        </w:numPr>
        <w:tabs>
          <w:tab w:val="left" w:pos="720"/>
        </w:tabs>
        <w:spacing w:after="120" w:line="276" w:lineRule="auto"/>
        <w:jc w:val="both"/>
        <w:rPr>
          <w:rFonts w:ascii="Montserrat" w:eastAsia="MS Mincho" w:hAnsi="Montserrat" w:cs="Arial"/>
          <w:color w:val="27344C"/>
          <w:sz w:val="22"/>
          <w:szCs w:val="22"/>
          <w:lang w:val="ro-RO" w:eastAsia="en-GB"/>
        </w:rPr>
      </w:pPr>
      <w:r w:rsidRPr="00062577">
        <w:rPr>
          <w:rFonts w:ascii="Montserrat" w:eastAsia="MS Mincho" w:hAnsi="Montserrat" w:cs="Arial"/>
          <w:color w:val="27344C"/>
          <w:sz w:val="22"/>
          <w:szCs w:val="22"/>
          <w:lang w:val="ro-RO" w:eastAsia="en-GB"/>
        </w:rPr>
        <w:t xml:space="preserve">intervenții de reabilitare la clădiri existente și, în mod excepțional, </w:t>
      </w:r>
      <w:r w:rsidR="00077D42" w:rsidRPr="00062577">
        <w:rPr>
          <w:rFonts w:ascii="Montserrat" w:eastAsia="MS Mincho" w:hAnsi="Montserrat" w:cs="Arial"/>
          <w:color w:val="27344C"/>
          <w:sz w:val="22"/>
          <w:szCs w:val="22"/>
          <w:lang w:val="ro-RO" w:eastAsia="en-GB"/>
        </w:rPr>
        <w:t xml:space="preserve">activități minime care vizează finalizarea construcției </w:t>
      </w:r>
      <w:r w:rsidRPr="00062577">
        <w:rPr>
          <w:rFonts w:ascii="Montserrat" w:eastAsia="MS Mincho" w:hAnsi="Montserrat" w:cs="Arial"/>
          <w:color w:val="27344C"/>
          <w:sz w:val="22"/>
          <w:szCs w:val="22"/>
          <w:lang w:val="ro-RO" w:eastAsia="en-GB"/>
        </w:rPr>
        <w:t>unor clădiri noi;</w:t>
      </w:r>
    </w:p>
    <w:p w14:paraId="24184B3D" w14:textId="77777777" w:rsidR="008C3193" w:rsidRPr="00062577" w:rsidRDefault="008C3193">
      <w:pPr>
        <w:pStyle w:val="Footer"/>
        <w:numPr>
          <w:ilvl w:val="0"/>
          <w:numId w:val="5"/>
        </w:numPr>
        <w:tabs>
          <w:tab w:val="left" w:pos="720"/>
        </w:tabs>
        <w:spacing w:after="120" w:line="276" w:lineRule="auto"/>
        <w:jc w:val="both"/>
        <w:rPr>
          <w:rFonts w:ascii="Montserrat" w:eastAsia="MS Mincho" w:hAnsi="Montserrat" w:cs="Arial"/>
          <w:color w:val="27344C"/>
          <w:sz w:val="22"/>
          <w:szCs w:val="22"/>
          <w:lang w:val="ro-RO" w:eastAsia="en-GB"/>
        </w:rPr>
      </w:pPr>
      <w:r w:rsidRPr="00062577">
        <w:rPr>
          <w:rFonts w:ascii="Montserrat" w:eastAsia="MS Mincho" w:hAnsi="Montserrat" w:cs="Arial"/>
          <w:color w:val="27344C"/>
          <w:sz w:val="22"/>
          <w:szCs w:val="22"/>
          <w:lang w:val="ro-RO" w:eastAsia="en-GB"/>
        </w:rPr>
        <w:t>modernizarea părții carosabile a străzilor urbane, cu sau fără bandă destinată transportului public, mici poduri pietonale, pasaje, pasarele pietonale, adăugarea de piste pentru biciclete, mobilier stradal, parcări, trotuare;</w:t>
      </w:r>
    </w:p>
    <w:p w14:paraId="2BAA0D83" w14:textId="77777777" w:rsidR="008C3193" w:rsidRPr="00062577" w:rsidRDefault="008C3193">
      <w:pPr>
        <w:pStyle w:val="Footer"/>
        <w:numPr>
          <w:ilvl w:val="0"/>
          <w:numId w:val="5"/>
        </w:numPr>
        <w:tabs>
          <w:tab w:val="left" w:pos="720"/>
        </w:tabs>
        <w:spacing w:after="120" w:line="276" w:lineRule="auto"/>
        <w:jc w:val="both"/>
        <w:rPr>
          <w:rFonts w:ascii="Montserrat" w:eastAsia="MS Mincho" w:hAnsi="Montserrat" w:cs="Arial"/>
          <w:color w:val="27344C"/>
          <w:sz w:val="22"/>
          <w:szCs w:val="22"/>
          <w:lang w:val="ro-RO" w:eastAsia="en-GB"/>
        </w:rPr>
      </w:pPr>
      <w:r w:rsidRPr="00062577">
        <w:rPr>
          <w:rFonts w:ascii="Montserrat" w:eastAsia="MS Mincho" w:hAnsi="Montserrat" w:cs="Arial"/>
          <w:color w:val="27344C"/>
          <w:sz w:val="22"/>
          <w:szCs w:val="22"/>
          <w:lang w:val="ro-RO" w:eastAsia="en-GB"/>
        </w:rPr>
        <w:lastRenderedPageBreak/>
        <w:t>reabilitarea părții carosabile a drumurilor județene fără intervenții structurale de mare amploare, fără mari lucrări de pământ și fără lucrări de artă de mari dimensiuni;</w:t>
      </w:r>
    </w:p>
    <w:p w14:paraId="2A98DE8D" w14:textId="53B3439F" w:rsidR="008C3193" w:rsidRPr="00062577" w:rsidRDefault="008C3193">
      <w:pPr>
        <w:pStyle w:val="Footer"/>
        <w:numPr>
          <w:ilvl w:val="0"/>
          <w:numId w:val="5"/>
        </w:numPr>
        <w:tabs>
          <w:tab w:val="left" w:pos="720"/>
        </w:tabs>
        <w:spacing w:after="120" w:line="276" w:lineRule="auto"/>
        <w:jc w:val="both"/>
        <w:rPr>
          <w:rFonts w:ascii="Montserrat" w:eastAsia="MS Mincho" w:hAnsi="Montserrat" w:cs="Arial"/>
          <w:color w:val="27344C"/>
          <w:sz w:val="22"/>
          <w:szCs w:val="22"/>
          <w:lang w:val="ro-RO" w:eastAsia="en-GB"/>
        </w:rPr>
      </w:pPr>
      <w:r w:rsidRPr="00062577">
        <w:rPr>
          <w:rFonts w:ascii="Montserrat" w:eastAsia="MS Mincho" w:hAnsi="Montserrat" w:cs="Arial"/>
          <w:color w:val="27344C"/>
          <w:sz w:val="22"/>
          <w:szCs w:val="22"/>
          <w:lang w:val="ro-RO" w:eastAsia="en-GB"/>
        </w:rPr>
        <w:t>reabilitare</w:t>
      </w:r>
      <w:r w:rsidR="00782B67" w:rsidRPr="00062577">
        <w:rPr>
          <w:rFonts w:ascii="Montserrat" w:eastAsia="MS Mincho" w:hAnsi="Montserrat" w:cs="Arial"/>
          <w:color w:val="27344C"/>
          <w:sz w:val="22"/>
          <w:szCs w:val="22"/>
          <w:lang w:val="ro-RO" w:eastAsia="en-GB"/>
        </w:rPr>
        <w:t>a</w:t>
      </w:r>
      <w:r w:rsidRPr="00062577">
        <w:rPr>
          <w:rFonts w:ascii="Montserrat" w:eastAsia="MS Mincho" w:hAnsi="Montserrat" w:cs="Arial"/>
          <w:color w:val="27344C"/>
          <w:sz w:val="22"/>
          <w:szCs w:val="22"/>
          <w:lang w:val="ro-RO" w:eastAsia="en-GB"/>
        </w:rPr>
        <w:t xml:space="preserve"> și extindere</w:t>
      </w:r>
      <w:r w:rsidR="00782B67" w:rsidRPr="00062577">
        <w:rPr>
          <w:rFonts w:ascii="Montserrat" w:eastAsia="MS Mincho" w:hAnsi="Montserrat" w:cs="Arial"/>
          <w:color w:val="27344C"/>
          <w:sz w:val="22"/>
          <w:szCs w:val="22"/>
          <w:lang w:val="ro-RO" w:eastAsia="en-GB"/>
        </w:rPr>
        <w:t>a căilor de</w:t>
      </w:r>
      <w:r w:rsidRPr="00062577">
        <w:rPr>
          <w:rFonts w:ascii="Montserrat" w:eastAsia="MS Mincho" w:hAnsi="Montserrat" w:cs="Arial"/>
          <w:color w:val="27344C"/>
          <w:sz w:val="22"/>
          <w:szCs w:val="22"/>
          <w:lang w:val="ro-RO" w:eastAsia="en-GB"/>
        </w:rPr>
        <w:t xml:space="preserve"> rulare pentru troleibuze și autobuze electrice sau hibrid, infrastructură de încărcare pentru vehicule electrice, amenajare stații de transport public;</w:t>
      </w:r>
    </w:p>
    <w:p w14:paraId="63DA97D6" w14:textId="77777777" w:rsidR="008C3193" w:rsidRPr="00062577" w:rsidRDefault="008C3193">
      <w:pPr>
        <w:pStyle w:val="Footer"/>
        <w:numPr>
          <w:ilvl w:val="0"/>
          <w:numId w:val="5"/>
        </w:numPr>
        <w:tabs>
          <w:tab w:val="left" w:pos="720"/>
        </w:tabs>
        <w:spacing w:after="120" w:line="276" w:lineRule="auto"/>
        <w:jc w:val="both"/>
        <w:rPr>
          <w:rFonts w:ascii="Montserrat" w:eastAsia="MS Mincho" w:hAnsi="Montserrat" w:cs="Arial"/>
          <w:color w:val="27344C"/>
          <w:sz w:val="22"/>
          <w:szCs w:val="22"/>
          <w:lang w:val="ro-RO" w:eastAsia="en-GB"/>
        </w:rPr>
      </w:pPr>
      <w:r w:rsidRPr="00062577">
        <w:rPr>
          <w:rFonts w:ascii="Montserrat" w:eastAsia="MS Mincho" w:hAnsi="Montserrat" w:cs="Arial"/>
          <w:color w:val="27344C"/>
          <w:sz w:val="22"/>
          <w:szCs w:val="22"/>
          <w:lang w:val="ro-RO" w:eastAsia="en-GB"/>
        </w:rPr>
        <w:t>lucrări de amenajare spații verzi, alei pietonale, amenajare trotuare si carosabil afectate de instalarea pistei ciclabile;</w:t>
      </w:r>
    </w:p>
    <w:p w14:paraId="319E93DD" w14:textId="716C8610" w:rsidR="00B4186A" w:rsidRPr="00062577" w:rsidRDefault="008C3193">
      <w:pPr>
        <w:pStyle w:val="Footer"/>
        <w:numPr>
          <w:ilvl w:val="0"/>
          <w:numId w:val="5"/>
        </w:numPr>
        <w:tabs>
          <w:tab w:val="left" w:pos="720"/>
        </w:tabs>
        <w:spacing w:after="120" w:line="276" w:lineRule="auto"/>
        <w:jc w:val="both"/>
        <w:rPr>
          <w:rFonts w:ascii="Montserrat" w:eastAsia="MS Mincho" w:hAnsi="Montserrat" w:cs="Arial"/>
          <w:color w:val="27344C"/>
          <w:sz w:val="22"/>
          <w:szCs w:val="22"/>
          <w:lang w:val="ro-RO" w:eastAsia="en-GB"/>
        </w:rPr>
      </w:pPr>
      <w:r w:rsidRPr="00062577">
        <w:rPr>
          <w:rFonts w:ascii="Montserrat" w:eastAsia="MS Mincho" w:hAnsi="Montserrat" w:cs="Arial"/>
          <w:color w:val="27344C"/>
          <w:sz w:val="22"/>
          <w:szCs w:val="22"/>
          <w:lang w:val="ro-RO" w:eastAsia="en-GB"/>
        </w:rPr>
        <w:t>dezvoltare și modernizare sisteme de iluminat public.</w:t>
      </w:r>
    </w:p>
    <w:p w14:paraId="49ED20E0" w14:textId="0337A4DD" w:rsidR="00782B67" w:rsidRPr="00062577" w:rsidRDefault="007864DE" w:rsidP="00782B67">
      <w:pPr>
        <w:spacing w:after="120" w:line="276" w:lineRule="auto"/>
        <w:jc w:val="both"/>
        <w:rPr>
          <w:rFonts w:ascii="Montserrat" w:hAnsi="Montserrat" w:cs="Arial"/>
          <w:color w:val="27344C"/>
          <w:szCs w:val="22"/>
          <w:lang w:val="ro-RO" w:eastAsia="en-GB"/>
        </w:rPr>
      </w:pPr>
      <w:r w:rsidRPr="00062577">
        <w:rPr>
          <w:rFonts w:ascii="Montserrat" w:hAnsi="Montserrat" w:cs="Arial"/>
          <w:color w:val="27344C"/>
          <w:szCs w:val="22"/>
          <w:lang w:val="ro-RO" w:eastAsia="en-GB"/>
        </w:rPr>
        <w:t>Analiza celor 9</w:t>
      </w:r>
      <w:r w:rsidR="00E52F9B" w:rsidRPr="00062577">
        <w:rPr>
          <w:rFonts w:ascii="Montserrat" w:hAnsi="Montserrat" w:cs="Arial"/>
          <w:color w:val="27344C"/>
          <w:szCs w:val="22"/>
          <w:lang w:val="ro-RO" w:eastAsia="en-GB"/>
        </w:rPr>
        <w:t>7</w:t>
      </w:r>
      <w:r w:rsidRPr="00062577">
        <w:rPr>
          <w:rFonts w:ascii="Montserrat" w:hAnsi="Montserrat" w:cs="Arial"/>
          <w:color w:val="27344C"/>
          <w:szCs w:val="22"/>
          <w:lang w:val="ro-RO" w:eastAsia="en-GB"/>
        </w:rPr>
        <w:t xml:space="preserve"> de proiecte etapizate a identificat </w:t>
      </w:r>
      <w:r w:rsidR="008C3193" w:rsidRPr="00062577">
        <w:rPr>
          <w:rFonts w:ascii="Montserrat" w:hAnsi="Montserrat" w:cs="Arial"/>
          <w:color w:val="27344C"/>
          <w:szCs w:val="22"/>
          <w:lang w:val="ro-RO" w:eastAsia="en-GB"/>
        </w:rPr>
        <w:t>faptul că t</w:t>
      </w:r>
      <w:r w:rsidRPr="00062577">
        <w:rPr>
          <w:rFonts w:ascii="Montserrat" w:hAnsi="Montserrat" w:cs="Arial"/>
          <w:color w:val="27344C"/>
          <w:szCs w:val="22"/>
          <w:lang w:val="ro-RO" w:eastAsia="en-GB"/>
        </w:rPr>
        <w:t xml:space="preserve">ipurile </w:t>
      </w:r>
      <w:r w:rsidR="00B4186A" w:rsidRPr="00062577">
        <w:rPr>
          <w:rFonts w:ascii="Montserrat" w:hAnsi="Montserrat" w:cs="Arial"/>
          <w:color w:val="27344C"/>
          <w:szCs w:val="22"/>
          <w:lang w:val="ro-RO" w:eastAsia="en-GB"/>
        </w:rPr>
        <w:t>majore de acțiuni finanțate în cadrul proiectelor nu dife</w:t>
      </w:r>
      <w:r w:rsidR="008C3193" w:rsidRPr="00062577">
        <w:rPr>
          <w:rFonts w:ascii="Montserrat" w:hAnsi="Montserrat" w:cs="Arial"/>
          <w:color w:val="27344C"/>
          <w:szCs w:val="22"/>
          <w:lang w:val="ro-RO" w:eastAsia="en-GB"/>
        </w:rPr>
        <w:t>ră</w:t>
      </w:r>
      <w:r w:rsidR="00B4186A" w:rsidRPr="00062577">
        <w:rPr>
          <w:rFonts w:ascii="Montserrat" w:hAnsi="Montserrat" w:cs="Arial"/>
          <w:color w:val="27344C"/>
          <w:szCs w:val="22"/>
          <w:lang w:val="ro-RO" w:eastAsia="en-GB"/>
        </w:rPr>
        <w:t xml:space="preserve"> de activitățile sprijinite prin PR Vest</w:t>
      </w:r>
      <w:r w:rsidR="008C3193" w:rsidRPr="00062577">
        <w:rPr>
          <w:rFonts w:ascii="Montserrat" w:hAnsi="Montserrat" w:cs="Arial"/>
          <w:color w:val="27344C"/>
          <w:szCs w:val="22"/>
          <w:lang w:val="ro-RO" w:eastAsia="en-GB"/>
        </w:rPr>
        <w:t xml:space="preserve"> 2021-2027. </w:t>
      </w:r>
      <w:r w:rsidR="00B4186A" w:rsidRPr="00062577">
        <w:rPr>
          <w:rFonts w:ascii="Montserrat" w:hAnsi="Montserrat" w:cs="Arial"/>
          <w:color w:val="27344C"/>
          <w:szCs w:val="22"/>
          <w:lang w:val="ro-RO" w:eastAsia="en-GB"/>
        </w:rPr>
        <w:t xml:space="preserve"> </w:t>
      </w:r>
      <w:r w:rsidR="008C3193" w:rsidRPr="00062577">
        <w:rPr>
          <w:rFonts w:ascii="Montserrat" w:hAnsi="Montserrat" w:cs="Arial"/>
          <w:color w:val="27344C"/>
          <w:szCs w:val="22"/>
          <w:lang w:val="ro-RO" w:eastAsia="en-GB"/>
        </w:rPr>
        <w:t>De altfel, propunerea de modificare a programului transmisă Comisiei Europene nu prevede introducerea de noi coduri de intervenție la nivelul programului pentru acomodarea proiectelor etapizate.</w:t>
      </w:r>
      <w:r w:rsidR="009959D5" w:rsidRPr="00062577">
        <w:rPr>
          <w:rFonts w:ascii="Montserrat" w:hAnsi="Montserrat" w:cs="Arial"/>
          <w:color w:val="27344C"/>
          <w:szCs w:val="22"/>
          <w:lang w:val="ro-RO" w:eastAsia="en-GB"/>
        </w:rPr>
        <w:t xml:space="preserve"> </w:t>
      </w:r>
    </w:p>
    <w:p w14:paraId="68C0DC9A" w14:textId="464F9DD1" w:rsidR="004E44E9" w:rsidRPr="00062577" w:rsidRDefault="009959D5" w:rsidP="004E44E9">
      <w:pPr>
        <w:spacing w:after="120" w:line="276" w:lineRule="auto"/>
        <w:jc w:val="both"/>
        <w:rPr>
          <w:rFonts w:ascii="Montserrat" w:hAnsi="Montserrat"/>
          <w:color w:val="27344C"/>
          <w:szCs w:val="22"/>
          <w:lang w:val="ro-RO" w:eastAsia="en-GB"/>
        </w:rPr>
      </w:pPr>
      <w:r w:rsidRPr="00062577">
        <w:rPr>
          <w:rFonts w:ascii="Montserrat" w:hAnsi="Montserrat" w:cs="Arial"/>
          <w:color w:val="27344C"/>
          <w:szCs w:val="22"/>
          <w:lang w:val="ro-RO" w:eastAsia="en-GB"/>
        </w:rPr>
        <w:t xml:space="preserve">Prin urmare, </w:t>
      </w:r>
      <w:r w:rsidRPr="00062577">
        <w:rPr>
          <w:rFonts w:ascii="Montserrat" w:hAnsi="Montserrat" w:cs="Arial"/>
          <w:b/>
          <w:bCs/>
          <w:color w:val="27344C"/>
          <w:szCs w:val="22"/>
          <w:lang w:val="ro-RO" w:eastAsia="en-GB"/>
        </w:rPr>
        <w:t xml:space="preserve">concluziile analizei DNSH, elaborată în faza de programare, inclusiv </w:t>
      </w:r>
      <w:r w:rsidRPr="00062577">
        <w:rPr>
          <w:rFonts w:ascii="Montserrat" w:hAnsi="Montserrat" w:cs="Arial"/>
          <w:b/>
          <w:bCs/>
          <w:color w:val="27344C"/>
          <w:szCs w:val="22"/>
          <w:lang w:val="ro-RO"/>
        </w:rPr>
        <w:t>condițiile și recomandări</w:t>
      </w:r>
      <w:r w:rsidR="008A3C4D" w:rsidRPr="00062577">
        <w:rPr>
          <w:rFonts w:ascii="Montserrat" w:hAnsi="Montserrat" w:cs="Arial"/>
          <w:b/>
          <w:bCs/>
          <w:color w:val="27344C"/>
          <w:szCs w:val="22"/>
          <w:lang w:val="ro-RO"/>
        </w:rPr>
        <w:t>le</w:t>
      </w:r>
      <w:r w:rsidRPr="00062577">
        <w:rPr>
          <w:rFonts w:ascii="Montserrat" w:hAnsi="Montserrat" w:cs="Arial"/>
          <w:b/>
          <w:bCs/>
          <w:color w:val="27344C"/>
          <w:szCs w:val="22"/>
          <w:lang w:val="ro-RO"/>
        </w:rPr>
        <w:t xml:space="preserve"> specifice menționate pentru fiecare tip de acțiune eligibilă din cadrul PR Vest 2021-2027 sunt aplicabile și proiectelor etapizate.</w:t>
      </w:r>
      <w:r w:rsidRPr="00062577">
        <w:rPr>
          <w:rFonts w:ascii="Montserrat" w:hAnsi="Montserrat" w:cs="Arial"/>
          <w:color w:val="27344C"/>
          <w:szCs w:val="22"/>
          <w:lang w:val="ro-RO"/>
        </w:rPr>
        <w:t xml:space="preserve">  </w:t>
      </w:r>
    </w:p>
    <w:p w14:paraId="4C70FB67" w14:textId="71E6EC7C" w:rsidR="00B56A97" w:rsidRPr="00062577" w:rsidRDefault="00B56A97" w:rsidP="00DD30EF">
      <w:pPr>
        <w:pStyle w:val="Footer"/>
        <w:tabs>
          <w:tab w:val="left" w:pos="720"/>
        </w:tabs>
        <w:spacing w:after="120" w:line="276" w:lineRule="auto"/>
        <w:jc w:val="both"/>
        <w:rPr>
          <w:rFonts w:ascii="Montserrat" w:eastAsia="MS Mincho" w:hAnsi="Montserrat" w:cs="Arial"/>
          <w:color w:val="27344C"/>
          <w:sz w:val="22"/>
          <w:szCs w:val="22"/>
          <w:lang w:val="ro-RO" w:eastAsia="en-GB"/>
        </w:rPr>
      </w:pPr>
      <w:r w:rsidRPr="00062577">
        <w:rPr>
          <w:rFonts w:ascii="Montserrat" w:eastAsia="MS Mincho" w:hAnsi="Montserrat" w:cs="Arial"/>
          <w:color w:val="27344C"/>
          <w:sz w:val="22"/>
          <w:szCs w:val="22"/>
          <w:lang w:val="ro-RO" w:eastAsia="en-GB"/>
        </w:rPr>
        <w:t xml:space="preserve">Suplimentar, </w:t>
      </w:r>
      <w:r w:rsidR="00467116" w:rsidRPr="00062577">
        <w:rPr>
          <w:rFonts w:ascii="Montserrat" w:eastAsia="MS Mincho" w:hAnsi="Montserrat" w:cs="Arial"/>
          <w:color w:val="27344C"/>
          <w:sz w:val="22"/>
          <w:szCs w:val="22"/>
          <w:lang w:val="ro-RO" w:eastAsia="en-GB"/>
        </w:rPr>
        <w:t xml:space="preserve">fiecare proiect </w:t>
      </w:r>
      <w:r w:rsidRPr="00062577">
        <w:rPr>
          <w:rFonts w:ascii="Montserrat" w:eastAsia="MS Mincho" w:hAnsi="Montserrat" w:cs="Arial"/>
          <w:color w:val="27344C"/>
          <w:sz w:val="22"/>
          <w:szCs w:val="22"/>
          <w:lang w:val="ro-RO" w:eastAsia="en-GB"/>
        </w:rPr>
        <w:t xml:space="preserve">din lista proiectelor etapizate </w:t>
      </w:r>
      <w:r w:rsidR="00467116" w:rsidRPr="00062577">
        <w:rPr>
          <w:rFonts w:ascii="Montserrat" w:eastAsia="MS Mincho" w:hAnsi="Montserrat" w:cs="Arial"/>
          <w:color w:val="27344C"/>
          <w:sz w:val="22"/>
          <w:szCs w:val="22"/>
          <w:lang w:val="ro-RO" w:eastAsia="en-GB"/>
        </w:rPr>
        <w:t xml:space="preserve">a fost analizat prin prisma celor șase obiective de mediu ale principiului ”a nu prejudicia în mod semnificativ”, fiind </w:t>
      </w:r>
      <w:r w:rsidR="00DD30EF" w:rsidRPr="00062577">
        <w:rPr>
          <w:rFonts w:ascii="Montserrat" w:eastAsia="MS Mincho" w:hAnsi="Montserrat" w:cs="Arial"/>
          <w:color w:val="27344C"/>
          <w:sz w:val="22"/>
          <w:szCs w:val="22"/>
          <w:lang w:val="ro-RO" w:eastAsia="en-GB"/>
        </w:rPr>
        <w:t>identificate o serie de activități/cheltuieli care</w:t>
      </w:r>
      <w:r w:rsidR="00891F03" w:rsidRPr="00062577">
        <w:rPr>
          <w:rFonts w:ascii="Montserrat" w:eastAsia="MS Mincho" w:hAnsi="Montserrat" w:cs="Arial"/>
          <w:color w:val="27344C"/>
          <w:sz w:val="22"/>
          <w:szCs w:val="22"/>
          <w:lang w:val="ro-RO" w:eastAsia="en-GB"/>
        </w:rPr>
        <w:t>, deși au fost eligibile conform condițiilor de sprijin aferente perioadei 2014-2020,</w:t>
      </w:r>
      <w:r w:rsidR="00DD30EF" w:rsidRPr="00062577">
        <w:rPr>
          <w:rFonts w:ascii="Montserrat" w:eastAsia="MS Mincho" w:hAnsi="Montserrat" w:cs="Arial"/>
          <w:color w:val="27344C"/>
          <w:sz w:val="22"/>
          <w:szCs w:val="22"/>
          <w:lang w:val="ro-RO" w:eastAsia="en-GB"/>
        </w:rPr>
        <w:t xml:space="preserve"> contravin regulilor de eligibilitate pentru perioada 2021-2027 și care au potențialul de a afecta semnificativ obiectivul de mediu referitor la atenuarea schimbărilor climatice</w:t>
      </w:r>
      <w:r w:rsidR="00421CC7" w:rsidRPr="00062577">
        <w:rPr>
          <w:rFonts w:ascii="Montserrat" w:eastAsia="MS Mincho" w:hAnsi="Montserrat" w:cs="Arial"/>
          <w:color w:val="27344C"/>
          <w:sz w:val="22"/>
          <w:szCs w:val="22"/>
          <w:lang w:val="ro-RO" w:eastAsia="en-GB"/>
        </w:rPr>
        <w:t>, respectiv</w:t>
      </w:r>
      <w:r w:rsidR="00DD30EF" w:rsidRPr="00062577">
        <w:rPr>
          <w:rFonts w:ascii="Montserrat" w:eastAsia="MS Mincho" w:hAnsi="Montserrat" w:cs="Arial"/>
          <w:color w:val="27344C"/>
          <w:sz w:val="22"/>
          <w:szCs w:val="22"/>
          <w:lang w:val="ro-RO" w:eastAsia="en-GB"/>
        </w:rPr>
        <w:t>:</w:t>
      </w:r>
    </w:p>
    <w:p w14:paraId="0CF16B00" w14:textId="53C311D4" w:rsidR="00DD30EF" w:rsidRPr="00062577" w:rsidRDefault="00DD30EF">
      <w:pPr>
        <w:pStyle w:val="Footer"/>
        <w:numPr>
          <w:ilvl w:val="0"/>
          <w:numId w:val="9"/>
        </w:numPr>
        <w:tabs>
          <w:tab w:val="left" w:pos="720"/>
        </w:tabs>
        <w:spacing w:after="120" w:line="276" w:lineRule="auto"/>
        <w:jc w:val="both"/>
        <w:rPr>
          <w:rFonts w:ascii="Montserrat" w:eastAsia="MS Mincho" w:hAnsi="Montserrat" w:cs="Arial"/>
          <w:color w:val="27344C"/>
          <w:sz w:val="22"/>
          <w:szCs w:val="22"/>
          <w:lang w:val="ro-RO" w:eastAsia="en-GB"/>
        </w:rPr>
      </w:pPr>
      <w:r w:rsidRPr="00062577">
        <w:rPr>
          <w:rFonts w:ascii="Montserrat" w:eastAsia="MS Mincho" w:hAnsi="Montserrat" w:cs="Arial"/>
          <w:color w:val="27344C"/>
          <w:sz w:val="22"/>
          <w:szCs w:val="22"/>
          <w:lang w:val="ro-RO" w:eastAsia="en-GB"/>
        </w:rPr>
        <w:t xml:space="preserve">achiziționarea și instalarea sistemelor de încălzire pe bază de combustibil gazos și biomasă </w:t>
      </w:r>
      <w:r w:rsidR="000E0CC7" w:rsidRPr="00062577">
        <w:rPr>
          <w:rFonts w:ascii="Montserrat" w:eastAsia="MS Mincho" w:hAnsi="Montserrat" w:cs="Arial"/>
          <w:color w:val="27344C"/>
          <w:sz w:val="22"/>
          <w:szCs w:val="22"/>
          <w:lang w:val="ro-RO" w:eastAsia="en-GB"/>
        </w:rPr>
        <w:t xml:space="preserve">în cazul proiectelor privind </w:t>
      </w:r>
      <w:r w:rsidR="00421CC7" w:rsidRPr="00062577">
        <w:rPr>
          <w:rFonts w:ascii="Montserrat" w:eastAsia="MS Mincho" w:hAnsi="Montserrat" w:cs="Arial"/>
          <w:color w:val="27344C"/>
          <w:sz w:val="22"/>
          <w:szCs w:val="22"/>
          <w:lang w:val="ro-RO" w:eastAsia="en-GB"/>
        </w:rPr>
        <w:t>reabilitarea clădirilor existente sau construire de clădiri noi (ex. școli, grădinițe, locuințe sociale etc.)</w:t>
      </w:r>
      <w:r w:rsidRPr="00062577">
        <w:rPr>
          <w:rFonts w:ascii="Montserrat" w:eastAsia="MS Mincho" w:hAnsi="Montserrat" w:cs="Arial"/>
          <w:color w:val="27344C"/>
          <w:sz w:val="22"/>
          <w:szCs w:val="22"/>
          <w:lang w:val="ro-RO" w:eastAsia="en-GB"/>
        </w:rPr>
        <w:t>;</w:t>
      </w:r>
    </w:p>
    <w:p w14:paraId="4169E09A" w14:textId="6F794C45" w:rsidR="00467116" w:rsidRPr="00062577" w:rsidRDefault="00DD30EF">
      <w:pPr>
        <w:pStyle w:val="Footer"/>
        <w:numPr>
          <w:ilvl w:val="0"/>
          <w:numId w:val="9"/>
        </w:numPr>
        <w:tabs>
          <w:tab w:val="left" w:pos="720"/>
        </w:tabs>
        <w:spacing w:after="120" w:line="276" w:lineRule="auto"/>
        <w:jc w:val="both"/>
        <w:rPr>
          <w:rFonts w:ascii="Montserrat" w:eastAsia="MS Mincho" w:hAnsi="Montserrat" w:cs="Arial"/>
          <w:color w:val="27344C"/>
          <w:sz w:val="22"/>
          <w:szCs w:val="22"/>
          <w:lang w:val="ro-RO" w:eastAsia="en-GB"/>
        </w:rPr>
      </w:pPr>
      <w:r w:rsidRPr="00062577">
        <w:rPr>
          <w:rFonts w:ascii="Montserrat" w:eastAsia="MS Mincho" w:hAnsi="Montserrat" w:cs="Arial"/>
          <w:color w:val="27344C"/>
          <w:sz w:val="22"/>
          <w:szCs w:val="22"/>
          <w:lang w:val="ro-RO" w:eastAsia="en-GB"/>
        </w:rPr>
        <w:t>modernizarea părții carosabile a străzilor urbane.</w:t>
      </w:r>
    </w:p>
    <w:p w14:paraId="323C7A09" w14:textId="6C6B1404" w:rsidR="004C4784" w:rsidRPr="00062577" w:rsidRDefault="008278AF" w:rsidP="00E96A70">
      <w:pPr>
        <w:spacing w:line="276" w:lineRule="auto"/>
        <w:jc w:val="both"/>
        <w:rPr>
          <w:rFonts w:ascii="Montserrat" w:hAnsi="Montserrat" w:cs="Arial"/>
          <w:color w:val="27344C"/>
          <w:szCs w:val="22"/>
          <w:lang w:val="ro-RO" w:eastAsia="en-GB"/>
        </w:rPr>
      </w:pPr>
      <w:r w:rsidRPr="00062577">
        <w:rPr>
          <w:rFonts w:ascii="Montserrat" w:hAnsi="Montserrat" w:cs="Arial"/>
          <w:color w:val="27344C"/>
          <w:szCs w:val="22"/>
          <w:lang w:val="ro-RO" w:eastAsia="en-GB"/>
        </w:rPr>
        <w:t>Cu toate acestea, având în vedere maturitatea proiectelor</w:t>
      </w:r>
      <w:r w:rsidR="00023339" w:rsidRPr="00062577">
        <w:rPr>
          <w:rFonts w:ascii="Montserrat" w:hAnsi="Montserrat" w:cs="Arial"/>
          <w:color w:val="27344C"/>
          <w:szCs w:val="22"/>
          <w:lang w:val="ro-RO" w:eastAsia="en-GB"/>
        </w:rPr>
        <w:t>, respectiv cu documentațiile tehnice faza proiect tehnic elaborate și în marea majoritate, chiar  în plină execuție a contractelor de lucrări și/sau servicii,</w:t>
      </w:r>
      <w:r w:rsidRPr="00062577">
        <w:rPr>
          <w:rFonts w:ascii="Montserrat" w:hAnsi="Montserrat" w:cs="Arial"/>
          <w:color w:val="27344C"/>
          <w:szCs w:val="22"/>
          <w:lang w:val="ro-RO" w:eastAsia="en-GB"/>
        </w:rPr>
        <w:t xml:space="preserve"> este foarte dificil să se încorporeze cerințe suplimentare DNSH în cadrul proiectelor ținând cont de dificultățile din punct de vedere tehnic și financiar </w:t>
      </w:r>
      <w:r w:rsidR="00023339" w:rsidRPr="00062577">
        <w:rPr>
          <w:rFonts w:ascii="Montserrat" w:hAnsi="Montserrat" w:cs="Arial"/>
          <w:color w:val="27344C"/>
          <w:szCs w:val="22"/>
          <w:lang w:val="ro-RO" w:eastAsia="en-GB"/>
        </w:rPr>
        <w:t>generate de</w:t>
      </w:r>
      <w:r w:rsidRPr="00062577">
        <w:rPr>
          <w:rFonts w:ascii="Montserrat" w:hAnsi="Montserrat" w:cs="Arial"/>
          <w:color w:val="27344C"/>
          <w:szCs w:val="22"/>
          <w:lang w:val="ro-RO" w:eastAsia="en-GB"/>
        </w:rPr>
        <w:t xml:space="preserve"> modificarea soluțiilor tehnice. </w:t>
      </w:r>
      <w:r w:rsidR="00DD30EF" w:rsidRPr="00062577">
        <w:rPr>
          <w:rFonts w:ascii="Montserrat" w:hAnsi="Montserrat" w:cs="Arial"/>
          <w:color w:val="27344C"/>
          <w:szCs w:val="22"/>
          <w:lang w:val="ro-RO" w:eastAsia="en-GB"/>
        </w:rPr>
        <w:t xml:space="preserve">Pentru astfel de proiecte este necesar să se stabilească, în cazul în care nu se regăsesc deja </w:t>
      </w:r>
      <w:r w:rsidR="004B2BDB" w:rsidRPr="00062577">
        <w:rPr>
          <w:rFonts w:ascii="Montserrat" w:hAnsi="Montserrat" w:cs="Arial"/>
          <w:color w:val="27344C"/>
          <w:szCs w:val="22"/>
          <w:lang w:val="ro-RO" w:eastAsia="en-GB"/>
        </w:rPr>
        <w:t xml:space="preserve">ca activități </w:t>
      </w:r>
      <w:r w:rsidR="00DD30EF" w:rsidRPr="00062577">
        <w:rPr>
          <w:rFonts w:ascii="Montserrat" w:hAnsi="Montserrat" w:cs="Arial"/>
          <w:color w:val="27344C"/>
          <w:szCs w:val="22"/>
          <w:lang w:val="ro-RO" w:eastAsia="en-GB"/>
        </w:rPr>
        <w:t xml:space="preserve">în cadrul proiectului </w:t>
      </w:r>
      <w:r w:rsidR="00AF5A10" w:rsidRPr="00062577">
        <w:rPr>
          <w:rFonts w:ascii="Montserrat" w:hAnsi="Montserrat" w:cs="Arial"/>
          <w:color w:val="27344C"/>
          <w:szCs w:val="22"/>
          <w:lang w:val="ro-RO" w:eastAsia="en-GB"/>
        </w:rPr>
        <w:t xml:space="preserve">sau în cadrul unui proiect care propune activități integrate și complementare cu proiectul etapizat </w:t>
      </w:r>
      <w:r w:rsidR="00DD30EF" w:rsidRPr="00062577">
        <w:rPr>
          <w:rFonts w:ascii="Montserrat" w:hAnsi="Montserrat" w:cs="Arial"/>
          <w:color w:val="27344C"/>
          <w:szCs w:val="22"/>
          <w:lang w:val="ro-RO" w:eastAsia="en-GB"/>
        </w:rPr>
        <w:t xml:space="preserve">(ex. utilizarea unor </w:t>
      </w:r>
      <w:r w:rsidR="002C470F" w:rsidRPr="00062577">
        <w:rPr>
          <w:rFonts w:ascii="Montserrat" w:hAnsi="Montserrat" w:cs="Arial"/>
          <w:color w:val="27344C"/>
          <w:szCs w:val="22"/>
          <w:lang w:val="ro-RO" w:eastAsia="en-GB"/>
        </w:rPr>
        <w:t xml:space="preserve">surse de </w:t>
      </w:r>
      <w:r w:rsidR="00DD30EF" w:rsidRPr="00062577">
        <w:rPr>
          <w:rFonts w:ascii="Montserrat" w:hAnsi="Montserrat" w:cs="Arial"/>
          <w:color w:val="27344C"/>
          <w:szCs w:val="22"/>
          <w:lang w:val="ro-RO" w:eastAsia="en-GB"/>
        </w:rPr>
        <w:t>energi</w:t>
      </w:r>
      <w:r w:rsidR="002C470F" w:rsidRPr="00062577">
        <w:rPr>
          <w:rFonts w:ascii="Montserrat" w:hAnsi="Montserrat" w:cs="Arial"/>
          <w:color w:val="27344C"/>
          <w:szCs w:val="22"/>
          <w:lang w:val="ro-RO" w:eastAsia="en-GB"/>
        </w:rPr>
        <w:t>e</w:t>
      </w:r>
      <w:r w:rsidR="00DD30EF" w:rsidRPr="00062577">
        <w:rPr>
          <w:rFonts w:ascii="Montserrat" w:hAnsi="Montserrat" w:cs="Arial"/>
          <w:color w:val="27344C"/>
          <w:szCs w:val="22"/>
          <w:lang w:val="ro-RO" w:eastAsia="en-GB"/>
        </w:rPr>
        <w:t xml:space="preserve"> regenerabil</w:t>
      </w:r>
      <w:r w:rsidR="002C470F" w:rsidRPr="00062577">
        <w:rPr>
          <w:rFonts w:ascii="Montserrat" w:hAnsi="Montserrat" w:cs="Arial"/>
          <w:color w:val="27344C"/>
          <w:szCs w:val="22"/>
          <w:lang w:val="ro-RO" w:eastAsia="en-GB"/>
        </w:rPr>
        <w:t>ă</w:t>
      </w:r>
      <w:r w:rsidR="00DD30EF" w:rsidRPr="00062577">
        <w:rPr>
          <w:rFonts w:ascii="Montserrat" w:hAnsi="Montserrat" w:cs="Arial"/>
          <w:color w:val="27344C"/>
          <w:szCs w:val="22"/>
          <w:lang w:val="ro-RO" w:eastAsia="en-GB"/>
        </w:rPr>
        <w:t xml:space="preserve">, </w:t>
      </w:r>
      <w:r w:rsidR="002C470F" w:rsidRPr="00062577">
        <w:rPr>
          <w:rFonts w:ascii="Montserrat" w:hAnsi="Montserrat" w:cs="Arial"/>
          <w:color w:val="27344C"/>
          <w:szCs w:val="22"/>
          <w:lang w:val="ro-RO" w:eastAsia="en-GB"/>
        </w:rPr>
        <w:t xml:space="preserve">plantarea de </w:t>
      </w:r>
      <w:r w:rsidR="004B2BDB" w:rsidRPr="00062577">
        <w:rPr>
          <w:rFonts w:ascii="Montserrat" w:hAnsi="Montserrat" w:cs="Arial"/>
          <w:color w:val="27344C"/>
          <w:szCs w:val="22"/>
          <w:lang w:val="ro-RO" w:eastAsia="en-GB"/>
        </w:rPr>
        <w:t xml:space="preserve">aliniamente de </w:t>
      </w:r>
      <w:r w:rsidR="002C470F" w:rsidRPr="00062577">
        <w:rPr>
          <w:rFonts w:ascii="Montserrat" w:hAnsi="Montserrat" w:cs="Arial"/>
          <w:color w:val="27344C"/>
          <w:szCs w:val="22"/>
          <w:lang w:val="ro-RO" w:eastAsia="en-GB"/>
        </w:rPr>
        <w:t>copaci, modernizarea de spații verzi</w:t>
      </w:r>
      <w:r w:rsidR="00BE1712" w:rsidRPr="00062577">
        <w:rPr>
          <w:rFonts w:ascii="Montserrat" w:hAnsi="Montserrat" w:cs="Arial"/>
          <w:color w:val="27344C"/>
          <w:szCs w:val="22"/>
          <w:lang w:val="ro-RO" w:eastAsia="en-GB"/>
        </w:rPr>
        <w:t xml:space="preserve">, stații de încărcare a vehiculelor electrice,  facilitați de ciclism, </w:t>
      </w:r>
      <w:r w:rsidR="002C470F" w:rsidRPr="00062577">
        <w:rPr>
          <w:rFonts w:ascii="Montserrat" w:hAnsi="Montserrat" w:cs="Arial"/>
          <w:color w:val="27344C"/>
          <w:szCs w:val="22"/>
          <w:lang w:val="ro-RO" w:eastAsia="en-GB"/>
        </w:rPr>
        <w:t xml:space="preserve"> etc.</w:t>
      </w:r>
      <w:r w:rsidR="00DD30EF" w:rsidRPr="00062577">
        <w:rPr>
          <w:rFonts w:ascii="Montserrat" w:hAnsi="Montserrat" w:cs="Arial"/>
          <w:color w:val="27344C"/>
          <w:szCs w:val="22"/>
          <w:lang w:val="ro-RO" w:eastAsia="en-GB"/>
        </w:rPr>
        <w:t>)</w:t>
      </w:r>
      <w:r w:rsidR="002C470F" w:rsidRPr="00062577">
        <w:rPr>
          <w:rFonts w:ascii="Montserrat" w:hAnsi="Montserrat" w:cs="Arial"/>
          <w:color w:val="27344C"/>
          <w:szCs w:val="22"/>
          <w:lang w:val="ro-RO" w:eastAsia="en-GB"/>
        </w:rPr>
        <w:t>,</w:t>
      </w:r>
      <w:r w:rsidR="00DD30EF" w:rsidRPr="00062577">
        <w:rPr>
          <w:rFonts w:ascii="Montserrat" w:hAnsi="Montserrat" w:cs="Arial"/>
          <w:color w:val="27344C"/>
          <w:szCs w:val="22"/>
          <w:lang w:val="ro-RO" w:eastAsia="en-GB"/>
        </w:rPr>
        <w:t xml:space="preserve"> măsuri de atenuare/compensatorii la nivelul proiectului și/sau beneficiarului de finanțare care să reducă </w:t>
      </w:r>
      <w:r w:rsidR="0054381C" w:rsidRPr="00062577">
        <w:rPr>
          <w:rFonts w:ascii="Montserrat" w:hAnsi="Montserrat" w:cs="Arial"/>
          <w:color w:val="27344C"/>
          <w:szCs w:val="22"/>
          <w:lang w:val="ro-RO" w:eastAsia="en-GB"/>
        </w:rPr>
        <w:t>și</w:t>
      </w:r>
      <w:r w:rsidR="00DD30EF" w:rsidRPr="00062577">
        <w:rPr>
          <w:rFonts w:ascii="Montserrat" w:hAnsi="Montserrat" w:cs="Arial"/>
          <w:color w:val="27344C"/>
          <w:szCs w:val="22"/>
          <w:lang w:val="ro-RO" w:eastAsia="en-GB"/>
        </w:rPr>
        <w:t xml:space="preserve">/sau să compenseze cât mai mult posibil aceste efecte negative. </w:t>
      </w:r>
      <w:r w:rsidR="004C4784" w:rsidRPr="00062577">
        <w:rPr>
          <w:rFonts w:ascii="Montserrat" w:hAnsi="Montserrat" w:cs="Arial"/>
          <w:color w:val="27344C"/>
          <w:szCs w:val="22"/>
          <w:lang w:val="ro-RO" w:eastAsia="en-GB"/>
        </w:rPr>
        <w:t xml:space="preserve">Beneficiarul poate folosi ca măsură compensatorie inclusiv un alt proiect implementat care conține activități de tipul celor enumerate mai sus, cu condiția </w:t>
      </w:r>
      <w:r w:rsidR="004C4784" w:rsidRPr="00062577">
        <w:rPr>
          <w:rFonts w:ascii="Montserrat" w:hAnsi="Montserrat" w:cs="Arial"/>
          <w:color w:val="27344C"/>
          <w:szCs w:val="22"/>
          <w:lang w:val="ro-RO" w:eastAsia="en-GB"/>
        </w:rPr>
        <w:lastRenderedPageBreak/>
        <w:t xml:space="preserve">ca acesta să nu fi fost considerat măsură compensatorie pentru alt proiect cu finanțare europeană. </w:t>
      </w:r>
    </w:p>
    <w:p w14:paraId="2BAD066D" w14:textId="77777777" w:rsidR="004C4784" w:rsidRPr="00062577" w:rsidRDefault="004C4784" w:rsidP="00E96A70">
      <w:pPr>
        <w:spacing w:line="276" w:lineRule="auto"/>
        <w:jc w:val="both"/>
        <w:rPr>
          <w:rFonts w:ascii="Montserrat" w:hAnsi="Montserrat" w:cs="Arial"/>
          <w:color w:val="27344C"/>
          <w:szCs w:val="22"/>
          <w:lang w:val="ro-RO" w:eastAsia="en-GB"/>
        </w:rPr>
      </w:pPr>
    </w:p>
    <w:p w14:paraId="30147C53" w14:textId="10FBEC83" w:rsidR="002D7EC5" w:rsidRPr="00062577" w:rsidRDefault="00E96A70" w:rsidP="00E96A70">
      <w:pPr>
        <w:spacing w:line="276" w:lineRule="auto"/>
        <w:jc w:val="both"/>
        <w:rPr>
          <w:rFonts w:ascii="Montserrat" w:hAnsi="Montserrat" w:cs="Arial"/>
          <w:color w:val="27344C"/>
          <w:szCs w:val="22"/>
          <w:lang w:val="ro-RO" w:eastAsia="en-GB"/>
        </w:rPr>
      </w:pPr>
      <w:r w:rsidRPr="00062577">
        <w:rPr>
          <w:rFonts w:ascii="Montserrat" w:hAnsi="Montserrat" w:cs="Arial"/>
          <w:color w:val="27344C"/>
          <w:szCs w:val="22"/>
          <w:lang w:val="ro-RO" w:eastAsia="en-GB"/>
        </w:rPr>
        <w:t>Realizarea măsurilor compensatorii adaptate în funcție de fiecare proiect în parte se asumă de beneficiar în cadrul contractului de finanțare fie din resurse proprii, ca un proiect distinct, fie din bugetul aferent etapei II-a proiectului etapizat, constituind cheltuială neeligibilă. Măsurile compensatorii se realizează nu mai târziu de data finalizării implementării proiectului sau, în cazuri justificate, în perioada de durabilitate, dar nu mai târziu de 2 ani de la finalizarea implementării proiectului.</w:t>
      </w:r>
    </w:p>
    <w:p w14:paraId="3C2259EF" w14:textId="77777777" w:rsidR="00E96A70" w:rsidRPr="00062577" w:rsidRDefault="00E96A70" w:rsidP="00E96A70">
      <w:pPr>
        <w:spacing w:line="276" w:lineRule="auto"/>
        <w:jc w:val="both"/>
        <w:rPr>
          <w:rFonts w:ascii="Montserrat" w:hAnsi="Montserrat" w:cs="Arial"/>
          <w:color w:val="27344C"/>
          <w:szCs w:val="22"/>
          <w:lang w:val="ro-RO" w:eastAsia="en-GB"/>
        </w:rPr>
      </w:pPr>
    </w:p>
    <w:p w14:paraId="63CF7D97" w14:textId="64849E6E" w:rsidR="00D31211" w:rsidRPr="00062577" w:rsidRDefault="00D31211" w:rsidP="002D7EC5">
      <w:pPr>
        <w:pStyle w:val="Footer"/>
        <w:tabs>
          <w:tab w:val="left" w:pos="720"/>
        </w:tabs>
        <w:spacing w:after="120" w:line="276" w:lineRule="auto"/>
        <w:jc w:val="both"/>
        <w:rPr>
          <w:rFonts w:ascii="Montserrat" w:eastAsia="MS Mincho" w:hAnsi="Montserrat" w:cs="Arial"/>
          <w:color w:val="27344C"/>
          <w:sz w:val="22"/>
          <w:szCs w:val="22"/>
          <w:lang w:val="ro-RO" w:eastAsia="en-GB"/>
        </w:rPr>
      </w:pPr>
      <w:r w:rsidRPr="00062577">
        <w:rPr>
          <w:rFonts w:ascii="Montserrat" w:eastAsia="MS Mincho" w:hAnsi="Montserrat" w:cs="Arial"/>
          <w:color w:val="27344C"/>
          <w:sz w:val="22"/>
          <w:szCs w:val="22"/>
          <w:lang w:val="ro-RO" w:eastAsia="en-GB"/>
        </w:rPr>
        <w:t xml:space="preserve">În concluzie, </w:t>
      </w:r>
      <w:r w:rsidR="00A618E7" w:rsidRPr="00062577">
        <w:rPr>
          <w:rFonts w:ascii="Montserrat" w:eastAsia="MS Mincho" w:hAnsi="Montserrat" w:cs="Arial"/>
          <w:color w:val="27344C"/>
          <w:sz w:val="22"/>
          <w:szCs w:val="22"/>
          <w:lang w:val="ro-RO" w:eastAsia="en-GB"/>
        </w:rPr>
        <w:t>din</w:t>
      </w:r>
      <w:r w:rsidRPr="00062577">
        <w:rPr>
          <w:rFonts w:ascii="Montserrat" w:eastAsia="MS Mincho" w:hAnsi="Montserrat" w:cs="Arial"/>
          <w:color w:val="27344C"/>
          <w:sz w:val="22"/>
          <w:szCs w:val="22"/>
          <w:lang w:val="ro-RO" w:eastAsia="en-GB"/>
        </w:rPr>
        <w:t xml:space="preserve"> analiz</w:t>
      </w:r>
      <w:r w:rsidR="008A3C4D" w:rsidRPr="00062577">
        <w:rPr>
          <w:rFonts w:ascii="Montserrat" w:eastAsia="MS Mincho" w:hAnsi="Montserrat" w:cs="Arial"/>
          <w:color w:val="27344C"/>
          <w:sz w:val="22"/>
          <w:szCs w:val="22"/>
          <w:lang w:val="ro-RO" w:eastAsia="en-GB"/>
        </w:rPr>
        <w:t>a</w:t>
      </w:r>
      <w:r w:rsidRPr="00062577">
        <w:rPr>
          <w:rFonts w:ascii="Montserrat" w:eastAsia="MS Mincho" w:hAnsi="Montserrat" w:cs="Arial"/>
          <w:color w:val="27344C"/>
          <w:sz w:val="22"/>
          <w:szCs w:val="22"/>
          <w:lang w:val="ro-RO" w:eastAsia="en-GB"/>
        </w:rPr>
        <w:t xml:space="preserve"> elaborată de AM PR Vest </w:t>
      </w:r>
      <w:r w:rsidR="00A618E7" w:rsidRPr="00062577">
        <w:rPr>
          <w:rFonts w:ascii="Montserrat" w:eastAsia="MS Mincho" w:hAnsi="Montserrat" w:cs="Arial"/>
          <w:color w:val="27344C"/>
          <w:sz w:val="22"/>
          <w:szCs w:val="22"/>
          <w:lang w:val="ro-RO" w:eastAsia="en-GB"/>
        </w:rPr>
        <w:t xml:space="preserve">a rezultat, în funcție de tipologia proiectelor, </w:t>
      </w:r>
      <w:r w:rsidR="008A3C4D" w:rsidRPr="00062577">
        <w:rPr>
          <w:rFonts w:ascii="Montserrat" w:eastAsia="MS Mincho" w:hAnsi="Montserrat" w:cs="Arial"/>
          <w:color w:val="27344C"/>
          <w:sz w:val="22"/>
          <w:szCs w:val="22"/>
          <w:lang w:val="ro-RO" w:eastAsia="en-GB"/>
        </w:rPr>
        <w:t>o serie de</w:t>
      </w:r>
      <w:r w:rsidR="00A618E7" w:rsidRPr="00062577">
        <w:rPr>
          <w:rFonts w:ascii="Montserrat" w:eastAsia="MS Mincho" w:hAnsi="Montserrat" w:cs="Arial"/>
          <w:color w:val="27344C"/>
          <w:sz w:val="22"/>
          <w:szCs w:val="22"/>
          <w:lang w:val="ro-RO" w:eastAsia="en-GB"/>
        </w:rPr>
        <w:t xml:space="preserve"> obligații suplimentare care se vor solicita beneficiarilor în cadrul contractelor de finanțare pentru PR Vest 2021-2027 ca și condiții obligatorii a fi respectate în implementarea proiectului</w:t>
      </w:r>
      <w:r w:rsidR="00ED4948" w:rsidRPr="00062577">
        <w:rPr>
          <w:rFonts w:ascii="Montserrat" w:eastAsia="MS Mincho" w:hAnsi="Montserrat" w:cs="Arial"/>
          <w:color w:val="27344C"/>
          <w:sz w:val="22"/>
          <w:szCs w:val="22"/>
          <w:lang w:val="ro-RO" w:eastAsia="en-GB"/>
        </w:rPr>
        <w:t xml:space="preserve"> etapizat</w:t>
      </w:r>
      <w:r w:rsidR="00500DAB" w:rsidRPr="00062577">
        <w:rPr>
          <w:rFonts w:ascii="Montserrat" w:eastAsia="MS Mincho" w:hAnsi="Montserrat" w:cs="Arial"/>
          <w:color w:val="27344C"/>
          <w:sz w:val="22"/>
          <w:szCs w:val="22"/>
          <w:lang w:val="ro-RO" w:eastAsia="en-GB"/>
        </w:rPr>
        <w:t xml:space="preserve"> (Anexa 1)</w:t>
      </w:r>
      <w:r w:rsidR="008A3C4D" w:rsidRPr="00062577">
        <w:rPr>
          <w:rFonts w:ascii="Montserrat" w:eastAsia="MS Mincho" w:hAnsi="Montserrat" w:cs="Arial"/>
          <w:color w:val="27344C"/>
          <w:sz w:val="22"/>
          <w:szCs w:val="22"/>
          <w:lang w:val="ro-RO" w:eastAsia="en-GB"/>
        </w:rPr>
        <w:t>.</w:t>
      </w:r>
    </w:p>
    <w:p w14:paraId="1724E6A0" w14:textId="3DA71FEB" w:rsidR="00500DAB" w:rsidRPr="00062577" w:rsidRDefault="00500DAB" w:rsidP="00500DAB">
      <w:pPr>
        <w:pStyle w:val="Footer"/>
        <w:tabs>
          <w:tab w:val="left" w:pos="720"/>
        </w:tabs>
        <w:spacing w:after="120" w:line="276" w:lineRule="auto"/>
        <w:jc w:val="both"/>
        <w:rPr>
          <w:rFonts w:ascii="Montserrat" w:eastAsia="MS Mincho" w:hAnsi="Montserrat" w:cs="Arial"/>
          <w:color w:val="27344C"/>
          <w:sz w:val="22"/>
          <w:szCs w:val="22"/>
          <w:lang w:val="ro-RO"/>
        </w:rPr>
      </w:pPr>
      <w:r w:rsidRPr="00062577">
        <w:rPr>
          <w:rFonts w:ascii="Montserrat" w:eastAsia="MS Mincho" w:hAnsi="Montserrat" w:cs="Arial"/>
          <w:color w:val="27344C"/>
          <w:sz w:val="22"/>
          <w:szCs w:val="22"/>
          <w:lang w:val="ro-RO"/>
        </w:rPr>
        <w:t xml:space="preserve">Lista </w:t>
      </w:r>
      <w:r w:rsidR="00437B7E" w:rsidRPr="00062577">
        <w:rPr>
          <w:rFonts w:ascii="Montserrat" w:eastAsia="MS Mincho" w:hAnsi="Montserrat" w:cs="Arial"/>
          <w:color w:val="27344C"/>
          <w:sz w:val="22"/>
          <w:szCs w:val="22"/>
          <w:lang w:val="ro-RO"/>
        </w:rPr>
        <w:t xml:space="preserve">orientativă a </w:t>
      </w:r>
      <w:r w:rsidRPr="00062577">
        <w:rPr>
          <w:rFonts w:ascii="Montserrat" w:eastAsia="MS Mincho" w:hAnsi="Montserrat" w:cs="Arial"/>
          <w:color w:val="27344C"/>
          <w:sz w:val="22"/>
          <w:szCs w:val="22"/>
          <w:lang w:val="ro-RO"/>
        </w:rPr>
        <w:t xml:space="preserve">proiectelor etapizate care necesită măsuri compensatorii este prezentată în Anexa 2. </w:t>
      </w:r>
    </w:p>
    <w:p w14:paraId="708FA519" w14:textId="77777777" w:rsidR="0014397A" w:rsidRPr="00062577" w:rsidRDefault="0014397A" w:rsidP="0014397A">
      <w:pPr>
        <w:tabs>
          <w:tab w:val="clear" w:pos="567"/>
        </w:tabs>
        <w:spacing w:line="240" w:lineRule="auto"/>
        <w:rPr>
          <w:rFonts w:ascii="Montserrat" w:hAnsi="Montserrat" w:cs="Arial"/>
          <w:b/>
          <w:bCs/>
          <w:color w:val="27344C"/>
          <w:szCs w:val="22"/>
          <w:lang w:val="ro-RO" w:eastAsia="en-GB"/>
        </w:rPr>
        <w:sectPr w:rsidR="0014397A" w:rsidRPr="00062577" w:rsidSect="00F963D5">
          <w:headerReference w:type="default" r:id="rId8"/>
          <w:footerReference w:type="even" r:id="rId9"/>
          <w:footerReference w:type="default" r:id="rId10"/>
          <w:pgSz w:w="11900" w:h="16840"/>
          <w:pgMar w:top="1691" w:right="843" w:bottom="1970" w:left="1134" w:header="284" w:footer="963" w:gutter="0"/>
          <w:cols w:space="708"/>
          <w:docGrid w:linePitch="360"/>
        </w:sectPr>
      </w:pPr>
    </w:p>
    <w:p w14:paraId="08DAFAC2" w14:textId="1AABC91D" w:rsidR="00500DAB" w:rsidRPr="00062577" w:rsidRDefault="00500DAB" w:rsidP="0014397A">
      <w:pPr>
        <w:tabs>
          <w:tab w:val="clear" w:pos="567"/>
        </w:tabs>
        <w:spacing w:line="240" w:lineRule="auto"/>
        <w:rPr>
          <w:rFonts w:ascii="Montserrat" w:hAnsi="Montserrat" w:cs="Arial"/>
          <w:b/>
          <w:bCs/>
          <w:color w:val="27344C"/>
          <w:szCs w:val="22"/>
          <w:lang w:val="ro-RO" w:eastAsia="en-GB"/>
        </w:rPr>
      </w:pPr>
      <w:r w:rsidRPr="00062577">
        <w:rPr>
          <w:rFonts w:ascii="Montserrat" w:hAnsi="Montserrat" w:cs="Arial"/>
          <w:b/>
          <w:bCs/>
          <w:color w:val="27344C"/>
          <w:szCs w:val="22"/>
          <w:lang w:val="ro-RO" w:eastAsia="en-GB"/>
        </w:rPr>
        <w:lastRenderedPageBreak/>
        <w:t xml:space="preserve">Anexa 1 Analiza DNSH </w:t>
      </w:r>
      <w:r w:rsidR="00E96A70" w:rsidRPr="00062577">
        <w:rPr>
          <w:rFonts w:ascii="Montserrat" w:hAnsi="Montserrat" w:cs="Arial"/>
          <w:b/>
          <w:bCs/>
          <w:color w:val="27344C"/>
          <w:szCs w:val="22"/>
          <w:lang w:val="ro-RO" w:eastAsia="en-GB"/>
        </w:rPr>
        <w:t>pentru proiectele etapizate</w:t>
      </w:r>
    </w:p>
    <w:p w14:paraId="4B4F1881" w14:textId="77777777" w:rsidR="0014397A" w:rsidRPr="00062577" w:rsidRDefault="0014397A" w:rsidP="0014397A">
      <w:pPr>
        <w:tabs>
          <w:tab w:val="clear" w:pos="567"/>
        </w:tabs>
        <w:spacing w:line="240" w:lineRule="auto"/>
        <w:rPr>
          <w:rFonts w:ascii="Montserrat" w:hAnsi="Montserrat" w:cs="Arial"/>
          <w:color w:val="27344C"/>
          <w:szCs w:val="22"/>
          <w:lang w:val="ro-RO" w:eastAsia="en-GB"/>
        </w:rPr>
      </w:pPr>
    </w:p>
    <w:tbl>
      <w:tblPr>
        <w:tblStyle w:val="TableGrid"/>
        <w:tblW w:w="14479" w:type="dxa"/>
        <w:tblInd w:w="-714" w:type="dxa"/>
        <w:tblLook w:val="04A0" w:firstRow="1" w:lastRow="0" w:firstColumn="1" w:lastColumn="0" w:noHBand="0" w:noVBand="1"/>
      </w:tblPr>
      <w:tblGrid>
        <w:gridCol w:w="1199"/>
        <w:gridCol w:w="1778"/>
        <w:gridCol w:w="2170"/>
        <w:gridCol w:w="2115"/>
        <w:gridCol w:w="7217"/>
      </w:tblGrid>
      <w:tr w:rsidR="00062577" w:rsidRPr="00062577" w14:paraId="18FF8950" w14:textId="77777777" w:rsidTr="0014397A">
        <w:tc>
          <w:tcPr>
            <w:tcW w:w="1199" w:type="dxa"/>
          </w:tcPr>
          <w:p w14:paraId="0DFDF5A1" w14:textId="77777777" w:rsidR="00406255" w:rsidRPr="00062577" w:rsidRDefault="00406255" w:rsidP="00891F03">
            <w:pPr>
              <w:spacing w:line="276" w:lineRule="auto"/>
              <w:jc w:val="center"/>
              <w:rPr>
                <w:rFonts w:ascii="Montserrat" w:hAnsi="Montserrat"/>
                <w:b/>
                <w:bCs/>
                <w:color w:val="27344C"/>
                <w:sz w:val="20"/>
                <w:lang w:val="ro-RO"/>
              </w:rPr>
            </w:pPr>
            <w:r w:rsidRPr="00062577">
              <w:rPr>
                <w:rFonts w:ascii="Montserrat" w:hAnsi="Montserrat"/>
                <w:b/>
                <w:bCs/>
                <w:color w:val="27344C"/>
                <w:sz w:val="20"/>
                <w:lang w:val="ro-RO"/>
              </w:rPr>
              <w:t>Axa prioritara</w:t>
            </w:r>
          </w:p>
        </w:tc>
        <w:tc>
          <w:tcPr>
            <w:tcW w:w="1778" w:type="dxa"/>
          </w:tcPr>
          <w:p w14:paraId="62C4D75C" w14:textId="77777777" w:rsidR="00406255" w:rsidRPr="00062577" w:rsidRDefault="00406255" w:rsidP="00891F03">
            <w:pPr>
              <w:spacing w:line="276" w:lineRule="auto"/>
              <w:jc w:val="center"/>
              <w:rPr>
                <w:rFonts w:ascii="Montserrat" w:hAnsi="Montserrat"/>
                <w:b/>
                <w:bCs/>
                <w:color w:val="27344C"/>
                <w:sz w:val="20"/>
                <w:lang w:val="ro-RO"/>
              </w:rPr>
            </w:pPr>
            <w:r w:rsidRPr="00062577">
              <w:rPr>
                <w:rFonts w:ascii="Montserrat" w:hAnsi="Montserrat"/>
                <w:b/>
                <w:bCs/>
                <w:color w:val="27344C"/>
                <w:sz w:val="20"/>
                <w:lang w:val="ro-RO"/>
              </w:rPr>
              <w:t xml:space="preserve">Prioritate </w:t>
            </w:r>
          </w:p>
          <w:p w14:paraId="3486D544" w14:textId="77777777" w:rsidR="00406255" w:rsidRPr="00062577" w:rsidRDefault="00406255" w:rsidP="00891F03">
            <w:pPr>
              <w:spacing w:line="276" w:lineRule="auto"/>
              <w:jc w:val="center"/>
              <w:rPr>
                <w:rFonts w:ascii="Montserrat" w:hAnsi="Montserrat"/>
                <w:b/>
                <w:bCs/>
                <w:color w:val="27344C"/>
                <w:sz w:val="20"/>
                <w:lang w:val="ro-RO"/>
              </w:rPr>
            </w:pPr>
            <w:r w:rsidRPr="00062577">
              <w:rPr>
                <w:rFonts w:ascii="Montserrat" w:hAnsi="Montserrat"/>
                <w:b/>
                <w:bCs/>
                <w:color w:val="27344C"/>
                <w:sz w:val="20"/>
                <w:lang w:val="ro-RO"/>
              </w:rPr>
              <w:t>POR 2014-2020</w:t>
            </w:r>
          </w:p>
        </w:tc>
        <w:tc>
          <w:tcPr>
            <w:tcW w:w="2170" w:type="dxa"/>
          </w:tcPr>
          <w:p w14:paraId="33B05A4F" w14:textId="69572284" w:rsidR="00406255" w:rsidRPr="00062577" w:rsidRDefault="00406255" w:rsidP="00891F03">
            <w:pPr>
              <w:spacing w:line="276" w:lineRule="auto"/>
              <w:jc w:val="center"/>
              <w:rPr>
                <w:rFonts w:ascii="Montserrat" w:hAnsi="Montserrat"/>
                <w:b/>
                <w:bCs/>
                <w:color w:val="27344C"/>
                <w:sz w:val="20"/>
                <w:lang w:val="ro-RO"/>
              </w:rPr>
            </w:pPr>
            <w:r w:rsidRPr="00062577">
              <w:rPr>
                <w:rFonts w:ascii="Montserrat" w:hAnsi="Montserrat"/>
                <w:b/>
                <w:bCs/>
                <w:color w:val="27344C"/>
                <w:sz w:val="20"/>
                <w:lang w:val="ro-RO"/>
              </w:rPr>
              <w:t xml:space="preserve">Domeniu </w:t>
            </w:r>
            <w:r w:rsidR="000D618D" w:rsidRPr="00062577">
              <w:rPr>
                <w:rFonts w:ascii="Montserrat" w:hAnsi="Montserrat"/>
                <w:b/>
                <w:bCs/>
                <w:color w:val="27344C"/>
                <w:sz w:val="20"/>
                <w:lang w:val="ro-RO"/>
              </w:rPr>
              <w:t>intervenție</w:t>
            </w:r>
            <w:r w:rsidRPr="00062577">
              <w:rPr>
                <w:rFonts w:ascii="Montserrat" w:hAnsi="Montserrat"/>
                <w:b/>
                <w:bCs/>
                <w:color w:val="27344C"/>
                <w:sz w:val="20"/>
                <w:lang w:val="ro-RO"/>
              </w:rPr>
              <w:t xml:space="preserve"> PR Vest</w:t>
            </w:r>
            <w:r w:rsidR="000D618D" w:rsidRPr="00062577">
              <w:rPr>
                <w:rFonts w:ascii="Montserrat" w:hAnsi="Montserrat"/>
                <w:b/>
                <w:bCs/>
                <w:color w:val="27344C"/>
                <w:sz w:val="20"/>
                <w:lang w:val="ro-RO"/>
              </w:rPr>
              <w:t xml:space="preserve"> 2021-2027</w:t>
            </w:r>
          </w:p>
        </w:tc>
        <w:tc>
          <w:tcPr>
            <w:tcW w:w="2115" w:type="dxa"/>
          </w:tcPr>
          <w:p w14:paraId="0F8562EB" w14:textId="77777777" w:rsidR="00406255" w:rsidRPr="00062577" w:rsidRDefault="00406255" w:rsidP="00891F03">
            <w:pPr>
              <w:spacing w:line="276" w:lineRule="auto"/>
              <w:jc w:val="center"/>
              <w:rPr>
                <w:rFonts w:ascii="Montserrat" w:hAnsi="Montserrat"/>
                <w:b/>
                <w:bCs/>
                <w:color w:val="27344C"/>
                <w:sz w:val="20"/>
                <w:lang w:val="ro-RO"/>
              </w:rPr>
            </w:pPr>
            <w:r w:rsidRPr="00062577">
              <w:rPr>
                <w:rFonts w:ascii="Montserrat" w:hAnsi="Montserrat"/>
                <w:b/>
                <w:bCs/>
                <w:color w:val="27344C"/>
                <w:sz w:val="20"/>
                <w:lang w:val="ro-RO"/>
              </w:rPr>
              <w:t>Analiza DNSH</w:t>
            </w:r>
          </w:p>
        </w:tc>
        <w:tc>
          <w:tcPr>
            <w:tcW w:w="7217" w:type="dxa"/>
          </w:tcPr>
          <w:p w14:paraId="0B307929" w14:textId="77777777" w:rsidR="00406255" w:rsidRPr="00062577" w:rsidRDefault="00406255" w:rsidP="00891F03">
            <w:pPr>
              <w:spacing w:line="276" w:lineRule="auto"/>
              <w:jc w:val="center"/>
              <w:rPr>
                <w:rFonts w:ascii="Montserrat" w:hAnsi="Montserrat"/>
                <w:b/>
                <w:bCs/>
                <w:color w:val="27344C"/>
                <w:sz w:val="20"/>
                <w:lang w:val="ro-RO"/>
              </w:rPr>
            </w:pPr>
            <w:r w:rsidRPr="00062577">
              <w:rPr>
                <w:rFonts w:ascii="Montserrat" w:hAnsi="Montserrat"/>
                <w:b/>
                <w:bCs/>
                <w:color w:val="27344C"/>
                <w:sz w:val="20"/>
                <w:lang w:val="ro-RO"/>
              </w:rPr>
              <w:t>Justificare /</w:t>
            </w:r>
          </w:p>
          <w:p w14:paraId="5DA4DEAD" w14:textId="77777777" w:rsidR="00406255" w:rsidRPr="00062577" w:rsidRDefault="00406255" w:rsidP="00891F03">
            <w:pPr>
              <w:spacing w:line="276" w:lineRule="auto"/>
              <w:jc w:val="center"/>
              <w:rPr>
                <w:rFonts w:ascii="Montserrat" w:hAnsi="Montserrat"/>
                <w:b/>
                <w:bCs/>
                <w:color w:val="27344C"/>
                <w:sz w:val="20"/>
                <w:lang w:val="ro-RO"/>
              </w:rPr>
            </w:pPr>
            <w:r w:rsidRPr="00062577">
              <w:rPr>
                <w:rFonts w:ascii="Montserrat" w:hAnsi="Montserrat"/>
                <w:b/>
                <w:bCs/>
                <w:color w:val="27344C"/>
                <w:sz w:val="20"/>
                <w:lang w:val="ro-RO"/>
              </w:rPr>
              <w:t xml:space="preserve">Necesitate măsuri compensatorii </w:t>
            </w:r>
          </w:p>
        </w:tc>
      </w:tr>
      <w:tr w:rsidR="00062577" w:rsidRPr="00062577" w14:paraId="20DD1532" w14:textId="77777777" w:rsidTr="0014397A">
        <w:tc>
          <w:tcPr>
            <w:tcW w:w="1199" w:type="dxa"/>
            <w:vMerge w:val="restart"/>
          </w:tcPr>
          <w:p w14:paraId="1E437C36" w14:textId="77777777" w:rsidR="00406255" w:rsidRPr="00062577" w:rsidRDefault="00406255" w:rsidP="00891F03">
            <w:pPr>
              <w:spacing w:line="276" w:lineRule="auto"/>
              <w:rPr>
                <w:rFonts w:ascii="Montserrat" w:hAnsi="Montserrat"/>
                <w:color w:val="27344C"/>
                <w:sz w:val="20"/>
                <w:lang w:val="ro-RO"/>
              </w:rPr>
            </w:pPr>
            <w:r w:rsidRPr="00062577">
              <w:rPr>
                <w:rFonts w:ascii="Montserrat" w:hAnsi="Montserrat"/>
                <w:color w:val="27344C"/>
                <w:sz w:val="20"/>
                <w:lang w:val="ro-RO"/>
              </w:rPr>
              <w:t>3.1.</w:t>
            </w:r>
          </w:p>
          <w:p w14:paraId="1E00D54C" w14:textId="77777777" w:rsidR="00406255" w:rsidRPr="00062577" w:rsidRDefault="00406255" w:rsidP="00891F03">
            <w:pPr>
              <w:spacing w:line="276" w:lineRule="auto"/>
              <w:rPr>
                <w:rFonts w:ascii="Montserrat" w:hAnsi="Montserrat"/>
                <w:color w:val="27344C"/>
                <w:sz w:val="20"/>
                <w:lang w:val="ro-RO"/>
              </w:rPr>
            </w:pPr>
            <w:r w:rsidRPr="00062577">
              <w:rPr>
                <w:rFonts w:ascii="Montserrat" w:hAnsi="Montserrat"/>
                <w:color w:val="27344C"/>
                <w:sz w:val="20"/>
                <w:lang w:val="ro-RO"/>
              </w:rPr>
              <w:t>3.1A</w:t>
            </w:r>
          </w:p>
          <w:p w14:paraId="2103887F" w14:textId="77777777" w:rsidR="00406255" w:rsidRPr="00062577" w:rsidRDefault="00406255" w:rsidP="00891F03">
            <w:pPr>
              <w:spacing w:line="276" w:lineRule="auto"/>
              <w:rPr>
                <w:rFonts w:ascii="Montserrat" w:hAnsi="Montserrat"/>
                <w:color w:val="27344C"/>
                <w:sz w:val="20"/>
                <w:lang w:val="ro-RO"/>
              </w:rPr>
            </w:pPr>
          </w:p>
          <w:p w14:paraId="1F983958" w14:textId="77777777" w:rsidR="00406255" w:rsidRPr="00062577" w:rsidRDefault="00406255" w:rsidP="00891F03">
            <w:pPr>
              <w:spacing w:line="276" w:lineRule="auto"/>
              <w:rPr>
                <w:rFonts w:ascii="Montserrat" w:hAnsi="Montserrat"/>
                <w:color w:val="27344C"/>
                <w:sz w:val="20"/>
                <w:lang w:val="ro-RO"/>
              </w:rPr>
            </w:pPr>
          </w:p>
          <w:p w14:paraId="2DDCAA34" w14:textId="77777777" w:rsidR="00406255" w:rsidRPr="00062577" w:rsidRDefault="00406255" w:rsidP="00891F03">
            <w:pPr>
              <w:spacing w:line="276" w:lineRule="auto"/>
              <w:rPr>
                <w:rFonts w:ascii="Montserrat" w:hAnsi="Montserrat"/>
                <w:color w:val="27344C"/>
                <w:sz w:val="20"/>
                <w:lang w:val="ro-RO"/>
              </w:rPr>
            </w:pPr>
          </w:p>
          <w:p w14:paraId="057A6071" w14:textId="77777777" w:rsidR="00406255" w:rsidRPr="00062577" w:rsidRDefault="00406255" w:rsidP="00891F03">
            <w:pPr>
              <w:spacing w:line="276" w:lineRule="auto"/>
              <w:rPr>
                <w:rFonts w:ascii="Montserrat" w:hAnsi="Montserrat"/>
                <w:color w:val="27344C"/>
                <w:sz w:val="20"/>
                <w:lang w:val="ro-RO"/>
              </w:rPr>
            </w:pPr>
          </w:p>
          <w:p w14:paraId="42D27078" w14:textId="77777777" w:rsidR="00406255" w:rsidRPr="00062577" w:rsidRDefault="00406255" w:rsidP="00891F03">
            <w:pPr>
              <w:spacing w:line="276" w:lineRule="auto"/>
              <w:rPr>
                <w:rFonts w:ascii="Montserrat" w:hAnsi="Montserrat"/>
                <w:color w:val="27344C"/>
                <w:sz w:val="20"/>
                <w:lang w:val="ro-RO"/>
              </w:rPr>
            </w:pPr>
          </w:p>
          <w:p w14:paraId="1E3185E2" w14:textId="77777777" w:rsidR="00406255" w:rsidRPr="00062577" w:rsidRDefault="00406255" w:rsidP="00891F03">
            <w:pPr>
              <w:spacing w:line="276" w:lineRule="auto"/>
              <w:rPr>
                <w:rFonts w:ascii="Montserrat" w:hAnsi="Montserrat"/>
                <w:color w:val="27344C"/>
                <w:sz w:val="20"/>
                <w:lang w:val="ro-RO"/>
              </w:rPr>
            </w:pPr>
          </w:p>
          <w:p w14:paraId="6CEA0438" w14:textId="77777777" w:rsidR="00406255" w:rsidRPr="00062577" w:rsidRDefault="00406255" w:rsidP="00891F03">
            <w:pPr>
              <w:spacing w:line="276" w:lineRule="auto"/>
              <w:rPr>
                <w:rFonts w:ascii="Montserrat" w:hAnsi="Montserrat"/>
                <w:color w:val="27344C"/>
                <w:sz w:val="20"/>
                <w:lang w:val="ro-RO"/>
              </w:rPr>
            </w:pPr>
          </w:p>
          <w:p w14:paraId="68B0BF5E" w14:textId="77777777" w:rsidR="00406255" w:rsidRPr="00062577" w:rsidRDefault="00406255" w:rsidP="00891F03">
            <w:pPr>
              <w:spacing w:line="276" w:lineRule="auto"/>
              <w:rPr>
                <w:rFonts w:ascii="Montserrat" w:hAnsi="Montserrat"/>
                <w:color w:val="27344C"/>
                <w:sz w:val="20"/>
                <w:lang w:val="ro-RO"/>
              </w:rPr>
            </w:pPr>
          </w:p>
          <w:p w14:paraId="5FAA700F" w14:textId="77777777" w:rsidR="00406255" w:rsidRPr="00062577" w:rsidRDefault="00406255" w:rsidP="00891F03">
            <w:pPr>
              <w:spacing w:line="276" w:lineRule="auto"/>
              <w:rPr>
                <w:rFonts w:ascii="Montserrat" w:hAnsi="Montserrat"/>
                <w:color w:val="27344C"/>
                <w:sz w:val="20"/>
                <w:lang w:val="ro-RO"/>
              </w:rPr>
            </w:pPr>
          </w:p>
          <w:p w14:paraId="2899D368" w14:textId="77777777" w:rsidR="00406255" w:rsidRPr="00062577" w:rsidRDefault="00406255" w:rsidP="00891F03">
            <w:pPr>
              <w:spacing w:line="276" w:lineRule="auto"/>
              <w:rPr>
                <w:rFonts w:ascii="Montserrat" w:hAnsi="Montserrat"/>
                <w:color w:val="27344C"/>
                <w:sz w:val="20"/>
                <w:lang w:val="ro-RO"/>
              </w:rPr>
            </w:pPr>
          </w:p>
          <w:p w14:paraId="304FFC19" w14:textId="77777777" w:rsidR="00406255" w:rsidRPr="00062577" w:rsidRDefault="00406255" w:rsidP="00891F03">
            <w:pPr>
              <w:spacing w:line="276" w:lineRule="auto"/>
              <w:rPr>
                <w:rFonts w:ascii="Montserrat" w:hAnsi="Montserrat"/>
                <w:color w:val="27344C"/>
                <w:sz w:val="20"/>
                <w:lang w:val="ro-RO"/>
              </w:rPr>
            </w:pPr>
          </w:p>
          <w:p w14:paraId="07871138" w14:textId="77777777" w:rsidR="00406255" w:rsidRPr="00062577" w:rsidRDefault="00406255" w:rsidP="00891F03">
            <w:pPr>
              <w:spacing w:line="276" w:lineRule="auto"/>
              <w:rPr>
                <w:rFonts w:ascii="Montserrat" w:hAnsi="Montserrat"/>
                <w:color w:val="27344C"/>
                <w:sz w:val="20"/>
                <w:lang w:val="ro-RO"/>
              </w:rPr>
            </w:pPr>
          </w:p>
          <w:p w14:paraId="63AC456B" w14:textId="77777777" w:rsidR="00406255" w:rsidRPr="00062577" w:rsidRDefault="00406255" w:rsidP="00891F03">
            <w:pPr>
              <w:spacing w:line="276" w:lineRule="auto"/>
              <w:rPr>
                <w:rFonts w:ascii="Montserrat" w:hAnsi="Montserrat"/>
                <w:color w:val="27344C"/>
                <w:sz w:val="20"/>
                <w:lang w:val="ro-RO"/>
              </w:rPr>
            </w:pPr>
            <w:r w:rsidRPr="00062577">
              <w:rPr>
                <w:rFonts w:ascii="Montserrat" w:hAnsi="Montserrat"/>
                <w:color w:val="27344C"/>
                <w:sz w:val="20"/>
                <w:lang w:val="ro-RO"/>
              </w:rPr>
              <w:t>3.1.B</w:t>
            </w:r>
          </w:p>
          <w:p w14:paraId="62EFFCED" w14:textId="77777777" w:rsidR="00406255" w:rsidRPr="00062577" w:rsidRDefault="00406255" w:rsidP="00891F03">
            <w:pPr>
              <w:spacing w:line="276" w:lineRule="auto"/>
              <w:rPr>
                <w:rFonts w:ascii="Montserrat" w:hAnsi="Montserrat"/>
                <w:color w:val="27344C"/>
                <w:sz w:val="20"/>
                <w:lang w:val="ro-RO"/>
              </w:rPr>
            </w:pPr>
          </w:p>
          <w:p w14:paraId="2BC6EEE2" w14:textId="77777777" w:rsidR="00406255" w:rsidRPr="00062577" w:rsidRDefault="00406255" w:rsidP="00891F03">
            <w:pPr>
              <w:spacing w:line="276" w:lineRule="auto"/>
              <w:rPr>
                <w:rFonts w:ascii="Montserrat" w:hAnsi="Montserrat"/>
                <w:color w:val="27344C"/>
                <w:sz w:val="20"/>
                <w:lang w:val="ro-RO"/>
              </w:rPr>
            </w:pPr>
          </w:p>
          <w:p w14:paraId="09C72554" w14:textId="77777777" w:rsidR="00406255" w:rsidRPr="00062577" w:rsidRDefault="00406255" w:rsidP="00891F03">
            <w:pPr>
              <w:spacing w:line="276" w:lineRule="auto"/>
              <w:rPr>
                <w:rFonts w:ascii="Montserrat" w:hAnsi="Montserrat"/>
                <w:color w:val="27344C"/>
                <w:sz w:val="20"/>
                <w:lang w:val="ro-RO"/>
              </w:rPr>
            </w:pPr>
          </w:p>
          <w:p w14:paraId="37EFB719" w14:textId="77777777" w:rsidR="00406255" w:rsidRPr="00062577" w:rsidRDefault="00406255" w:rsidP="00891F03">
            <w:pPr>
              <w:spacing w:line="276" w:lineRule="auto"/>
              <w:rPr>
                <w:rFonts w:ascii="Montserrat" w:hAnsi="Montserrat"/>
                <w:color w:val="27344C"/>
                <w:sz w:val="20"/>
                <w:lang w:val="ro-RO"/>
              </w:rPr>
            </w:pPr>
          </w:p>
          <w:p w14:paraId="024FFAAD" w14:textId="77777777" w:rsidR="00406255" w:rsidRPr="00062577" w:rsidRDefault="00406255" w:rsidP="00891F03">
            <w:pPr>
              <w:spacing w:line="276" w:lineRule="auto"/>
              <w:rPr>
                <w:rFonts w:ascii="Montserrat" w:hAnsi="Montserrat"/>
                <w:color w:val="27344C"/>
                <w:sz w:val="20"/>
                <w:lang w:val="ro-RO"/>
              </w:rPr>
            </w:pPr>
          </w:p>
          <w:p w14:paraId="515061FD" w14:textId="77777777" w:rsidR="00406255" w:rsidRPr="00062577" w:rsidRDefault="00406255" w:rsidP="00891F03">
            <w:pPr>
              <w:spacing w:line="276" w:lineRule="auto"/>
              <w:rPr>
                <w:rFonts w:ascii="Montserrat" w:hAnsi="Montserrat"/>
                <w:color w:val="27344C"/>
                <w:sz w:val="20"/>
                <w:lang w:val="ro-RO"/>
              </w:rPr>
            </w:pPr>
          </w:p>
          <w:p w14:paraId="13CC0806" w14:textId="77777777" w:rsidR="00406255" w:rsidRPr="00062577" w:rsidRDefault="00406255" w:rsidP="00891F03">
            <w:pPr>
              <w:spacing w:line="276" w:lineRule="auto"/>
              <w:rPr>
                <w:rFonts w:ascii="Montserrat" w:hAnsi="Montserrat"/>
                <w:color w:val="27344C"/>
                <w:sz w:val="20"/>
                <w:lang w:val="ro-RO"/>
              </w:rPr>
            </w:pPr>
          </w:p>
          <w:p w14:paraId="155C81E2" w14:textId="77777777" w:rsidR="00406255" w:rsidRPr="00062577" w:rsidRDefault="00406255" w:rsidP="00891F03">
            <w:pPr>
              <w:spacing w:line="276" w:lineRule="auto"/>
              <w:rPr>
                <w:rFonts w:ascii="Montserrat" w:hAnsi="Montserrat"/>
                <w:color w:val="27344C"/>
                <w:sz w:val="20"/>
                <w:lang w:val="ro-RO"/>
              </w:rPr>
            </w:pPr>
          </w:p>
          <w:p w14:paraId="18EF7B51" w14:textId="77777777" w:rsidR="00406255" w:rsidRPr="00062577" w:rsidRDefault="00406255" w:rsidP="00891F03">
            <w:pPr>
              <w:spacing w:line="276" w:lineRule="auto"/>
              <w:rPr>
                <w:rFonts w:ascii="Montserrat" w:hAnsi="Montserrat"/>
                <w:color w:val="27344C"/>
                <w:sz w:val="20"/>
                <w:lang w:val="ro-RO"/>
              </w:rPr>
            </w:pPr>
          </w:p>
          <w:p w14:paraId="365A9F74" w14:textId="77777777" w:rsidR="00406255" w:rsidRPr="00062577" w:rsidRDefault="00406255" w:rsidP="00891F03">
            <w:pPr>
              <w:spacing w:line="276" w:lineRule="auto"/>
              <w:rPr>
                <w:rFonts w:ascii="Montserrat" w:hAnsi="Montserrat"/>
                <w:color w:val="27344C"/>
                <w:sz w:val="20"/>
                <w:lang w:val="ro-RO"/>
              </w:rPr>
            </w:pPr>
          </w:p>
          <w:p w14:paraId="4DA3F47D" w14:textId="77777777" w:rsidR="00406255" w:rsidRPr="00062577" w:rsidRDefault="00406255" w:rsidP="00891F03">
            <w:pPr>
              <w:spacing w:line="276" w:lineRule="auto"/>
              <w:rPr>
                <w:rFonts w:ascii="Montserrat" w:hAnsi="Montserrat"/>
                <w:color w:val="27344C"/>
                <w:sz w:val="20"/>
                <w:lang w:val="ro-RO"/>
              </w:rPr>
            </w:pPr>
            <w:r w:rsidRPr="00062577">
              <w:rPr>
                <w:rFonts w:ascii="Montserrat" w:hAnsi="Montserrat"/>
                <w:color w:val="27344C"/>
                <w:sz w:val="20"/>
                <w:lang w:val="ro-RO"/>
              </w:rPr>
              <w:t>3.1. C</w:t>
            </w:r>
          </w:p>
          <w:p w14:paraId="25E746F7" w14:textId="77777777" w:rsidR="00406255" w:rsidRPr="00062577" w:rsidRDefault="00406255" w:rsidP="00891F03">
            <w:pPr>
              <w:spacing w:line="276" w:lineRule="auto"/>
              <w:rPr>
                <w:rFonts w:ascii="Montserrat" w:hAnsi="Montserrat"/>
                <w:color w:val="27344C"/>
                <w:sz w:val="20"/>
                <w:lang w:val="ro-RO"/>
              </w:rPr>
            </w:pPr>
          </w:p>
        </w:tc>
        <w:tc>
          <w:tcPr>
            <w:tcW w:w="1778" w:type="dxa"/>
            <w:vMerge w:val="restart"/>
          </w:tcPr>
          <w:p w14:paraId="349A2642" w14:textId="77777777" w:rsidR="00406255" w:rsidRPr="00062577" w:rsidRDefault="00406255" w:rsidP="00891F03">
            <w:pPr>
              <w:spacing w:line="276" w:lineRule="auto"/>
              <w:rPr>
                <w:rFonts w:ascii="Montserrat" w:hAnsi="Montserrat"/>
                <w:color w:val="27344C"/>
                <w:sz w:val="20"/>
                <w:lang w:val="ro-RO"/>
              </w:rPr>
            </w:pPr>
          </w:p>
          <w:p w14:paraId="18BA721E" w14:textId="0D7A7CEC" w:rsidR="00406255" w:rsidRPr="00062577" w:rsidRDefault="00406255" w:rsidP="00891F03">
            <w:pPr>
              <w:spacing w:line="276" w:lineRule="auto"/>
              <w:rPr>
                <w:rFonts w:ascii="Montserrat" w:hAnsi="Montserrat"/>
                <w:color w:val="27344C"/>
                <w:sz w:val="20"/>
                <w:lang w:val="ro-RO"/>
              </w:rPr>
            </w:pPr>
            <w:r w:rsidRPr="00062577">
              <w:rPr>
                <w:rFonts w:ascii="Montserrat" w:hAnsi="Montserrat"/>
                <w:color w:val="27344C"/>
                <w:sz w:val="20"/>
                <w:lang w:val="ro-RO"/>
              </w:rPr>
              <w:t xml:space="preserve">Sprijinirea eficienței energetice în </w:t>
            </w:r>
            <w:r w:rsidR="000D618D" w:rsidRPr="00062577">
              <w:rPr>
                <w:rFonts w:ascii="Montserrat" w:hAnsi="Montserrat"/>
                <w:color w:val="27344C"/>
                <w:sz w:val="20"/>
                <w:lang w:val="ro-RO"/>
              </w:rPr>
              <w:t>clădirile</w:t>
            </w:r>
            <w:r w:rsidRPr="00062577">
              <w:rPr>
                <w:rFonts w:ascii="Montserrat" w:hAnsi="Montserrat"/>
                <w:color w:val="27344C"/>
                <w:sz w:val="20"/>
                <w:lang w:val="ro-RO"/>
              </w:rPr>
              <w:t xml:space="preserve"> rezidențiale</w:t>
            </w:r>
          </w:p>
          <w:p w14:paraId="43B8AEF5" w14:textId="77777777" w:rsidR="00406255" w:rsidRPr="00062577" w:rsidRDefault="00406255" w:rsidP="00891F03">
            <w:pPr>
              <w:spacing w:line="276" w:lineRule="auto"/>
              <w:rPr>
                <w:rFonts w:ascii="Montserrat" w:hAnsi="Montserrat"/>
                <w:color w:val="27344C"/>
                <w:sz w:val="20"/>
                <w:lang w:val="ro-RO"/>
              </w:rPr>
            </w:pPr>
          </w:p>
          <w:p w14:paraId="1F1CC07A" w14:textId="77777777" w:rsidR="00406255" w:rsidRPr="00062577" w:rsidRDefault="00406255" w:rsidP="00891F03">
            <w:pPr>
              <w:spacing w:line="276" w:lineRule="auto"/>
              <w:rPr>
                <w:rFonts w:ascii="Montserrat" w:hAnsi="Montserrat"/>
                <w:color w:val="27344C"/>
                <w:sz w:val="20"/>
                <w:lang w:val="ro-RO"/>
              </w:rPr>
            </w:pPr>
          </w:p>
          <w:p w14:paraId="2D10C923" w14:textId="77777777" w:rsidR="00406255" w:rsidRPr="00062577" w:rsidRDefault="00406255" w:rsidP="00891F03">
            <w:pPr>
              <w:spacing w:line="276" w:lineRule="auto"/>
              <w:rPr>
                <w:rFonts w:ascii="Montserrat" w:hAnsi="Montserrat"/>
                <w:color w:val="27344C"/>
                <w:sz w:val="20"/>
                <w:lang w:val="ro-RO"/>
              </w:rPr>
            </w:pPr>
          </w:p>
          <w:p w14:paraId="7800FBC2" w14:textId="77777777" w:rsidR="00406255" w:rsidRPr="00062577" w:rsidRDefault="00406255" w:rsidP="00891F03">
            <w:pPr>
              <w:spacing w:line="276" w:lineRule="auto"/>
              <w:rPr>
                <w:rFonts w:ascii="Montserrat" w:hAnsi="Montserrat"/>
                <w:color w:val="27344C"/>
                <w:sz w:val="20"/>
                <w:lang w:val="ro-RO"/>
              </w:rPr>
            </w:pPr>
            <w:r w:rsidRPr="00062577">
              <w:rPr>
                <w:rFonts w:ascii="Montserrat" w:hAnsi="Montserrat"/>
                <w:color w:val="27344C"/>
                <w:sz w:val="20"/>
                <w:lang w:val="ro-RO"/>
              </w:rPr>
              <w:t xml:space="preserve"> </w:t>
            </w:r>
          </w:p>
          <w:p w14:paraId="58C73C95" w14:textId="77777777" w:rsidR="00406255" w:rsidRPr="00062577" w:rsidRDefault="00406255" w:rsidP="00891F03">
            <w:pPr>
              <w:spacing w:line="276" w:lineRule="auto"/>
              <w:rPr>
                <w:rFonts w:ascii="Montserrat" w:hAnsi="Montserrat"/>
                <w:color w:val="27344C"/>
                <w:sz w:val="20"/>
                <w:lang w:val="ro-RO"/>
              </w:rPr>
            </w:pPr>
          </w:p>
          <w:p w14:paraId="6E6C0AC0" w14:textId="77777777" w:rsidR="00406255" w:rsidRPr="00062577" w:rsidRDefault="00406255" w:rsidP="00891F03">
            <w:pPr>
              <w:spacing w:line="276" w:lineRule="auto"/>
              <w:rPr>
                <w:rFonts w:ascii="Montserrat" w:hAnsi="Montserrat"/>
                <w:color w:val="27344C"/>
                <w:sz w:val="20"/>
                <w:lang w:val="ro-RO"/>
              </w:rPr>
            </w:pPr>
          </w:p>
          <w:p w14:paraId="41E553CC" w14:textId="77777777" w:rsidR="00406255" w:rsidRPr="00062577" w:rsidRDefault="00406255" w:rsidP="00891F03">
            <w:pPr>
              <w:spacing w:line="276" w:lineRule="auto"/>
              <w:rPr>
                <w:rFonts w:ascii="Montserrat" w:hAnsi="Montserrat"/>
                <w:color w:val="27344C"/>
                <w:sz w:val="20"/>
                <w:lang w:val="ro-RO"/>
              </w:rPr>
            </w:pPr>
          </w:p>
          <w:p w14:paraId="15CC901B" w14:textId="77777777" w:rsidR="00406255" w:rsidRPr="00062577" w:rsidRDefault="00406255" w:rsidP="00891F03">
            <w:pPr>
              <w:spacing w:line="276" w:lineRule="auto"/>
              <w:rPr>
                <w:rFonts w:ascii="Montserrat" w:hAnsi="Montserrat"/>
                <w:color w:val="27344C"/>
                <w:sz w:val="20"/>
                <w:lang w:val="ro-RO"/>
              </w:rPr>
            </w:pPr>
          </w:p>
          <w:p w14:paraId="63C10ADD" w14:textId="794BE953" w:rsidR="00406255" w:rsidRPr="00062577" w:rsidRDefault="00406255" w:rsidP="00891F03">
            <w:pPr>
              <w:spacing w:line="276" w:lineRule="auto"/>
              <w:rPr>
                <w:rFonts w:ascii="Montserrat" w:hAnsi="Montserrat"/>
                <w:color w:val="27344C"/>
                <w:sz w:val="20"/>
                <w:lang w:val="ro-RO"/>
              </w:rPr>
            </w:pPr>
            <w:r w:rsidRPr="00062577">
              <w:rPr>
                <w:rFonts w:ascii="Montserrat" w:hAnsi="Montserrat"/>
                <w:color w:val="27344C"/>
                <w:sz w:val="20"/>
                <w:lang w:val="ro-RO"/>
              </w:rPr>
              <w:t xml:space="preserve">Sprijinirea eficienței energetice în </w:t>
            </w:r>
            <w:r w:rsidR="00433E58" w:rsidRPr="00062577">
              <w:rPr>
                <w:rFonts w:ascii="Montserrat" w:hAnsi="Montserrat"/>
                <w:color w:val="27344C"/>
                <w:sz w:val="20"/>
                <w:lang w:val="ro-RO"/>
              </w:rPr>
              <w:t>clădiri</w:t>
            </w:r>
            <w:r w:rsidRPr="00062577">
              <w:rPr>
                <w:rFonts w:ascii="Montserrat" w:hAnsi="Montserrat"/>
                <w:color w:val="27344C"/>
                <w:sz w:val="20"/>
                <w:lang w:val="ro-RO"/>
              </w:rPr>
              <w:t xml:space="preserve"> publice</w:t>
            </w:r>
          </w:p>
          <w:p w14:paraId="7FCA9CD1" w14:textId="77777777" w:rsidR="00406255" w:rsidRPr="00062577" w:rsidRDefault="00406255" w:rsidP="00891F03">
            <w:pPr>
              <w:spacing w:line="276" w:lineRule="auto"/>
              <w:rPr>
                <w:rFonts w:ascii="Montserrat" w:hAnsi="Montserrat"/>
                <w:color w:val="27344C"/>
                <w:sz w:val="20"/>
                <w:lang w:val="ro-RO"/>
              </w:rPr>
            </w:pPr>
          </w:p>
          <w:p w14:paraId="1AEF0AA5" w14:textId="77777777" w:rsidR="00406255" w:rsidRPr="00062577" w:rsidRDefault="00406255" w:rsidP="00891F03">
            <w:pPr>
              <w:spacing w:line="276" w:lineRule="auto"/>
              <w:rPr>
                <w:rFonts w:ascii="Montserrat" w:hAnsi="Montserrat"/>
                <w:color w:val="27344C"/>
                <w:sz w:val="20"/>
                <w:lang w:val="ro-RO"/>
              </w:rPr>
            </w:pPr>
          </w:p>
          <w:p w14:paraId="5F781410" w14:textId="77777777" w:rsidR="00406255" w:rsidRPr="00062577" w:rsidRDefault="00406255" w:rsidP="00891F03">
            <w:pPr>
              <w:spacing w:line="276" w:lineRule="auto"/>
              <w:rPr>
                <w:rFonts w:ascii="Montserrat" w:hAnsi="Montserrat"/>
                <w:color w:val="27344C"/>
                <w:sz w:val="20"/>
                <w:lang w:val="ro-RO"/>
              </w:rPr>
            </w:pPr>
          </w:p>
          <w:p w14:paraId="1CA68587" w14:textId="77777777" w:rsidR="00406255" w:rsidRPr="00062577" w:rsidRDefault="00406255" w:rsidP="00891F03">
            <w:pPr>
              <w:spacing w:line="276" w:lineRule="auto"/>
              <w:rPr>
                <w:rFonts w:ascii="Montserrat" w:hAnsi="Montserrat"/>
                <w:color w:val="27344C"/>
                <w:sz w:val="20"/>
                <w:lang w:val="ro-RO"/>
              </w:rPr>
            </w:pPr>
          </w:p>
          <w:p w14:paraId="3B5D4C1B" w14:textId="77777777" w:rsidR="00406255" w:rsidRPr="00062577" w:rsidRDefault="00406255" w:rsidP="00891F03">
            <w:pPr>
              <w:spacing w:line="276" w:lineRule="auto"/>
              <w:rPr>
                <w:rFonts w:ascii="Montserrat" w:hAnsi="Montserrat"/>
                <w:color w:val="27344C"/>
                <w:sz w:val="20"/>
                <w:lang w:val="ro-RO"/>
              </w:rPr>
            </w:pPr>
          </w:p>
          <w:p w14:paraId="053D8D44" w14:textId="77777777" w:rsidR="00406255" w:rsidRPr="00062577" w:rsidRDefault="00406255" w:rsidP="00891F03">
            <w:pPr>
              <w:spacing w:line="276" w:lineRule="auto"/>
              <w:rPr>
                <w:rFonts w:ascii="Montserrat" w:hAnsi="Montserrat"/>
                <w:color w:val="27344C"/>
                <w:sz w:val="20"/>
                <w:lang w:val="ro-RO"/>
              </w:rPr>
            </w:pPr>
          </w:p>
          <w:p w14:paraId="25611AEF" w14:textId="77777777" w:rsidR="00406255" w:rsidRPr="00062577" w:rsidRDefault="00406255" w:rsidP="00891F03">
            <w:pPr>
              <w:spacing w:line="276" w:lineRule="auto"/>
              <w:rPr>
                <w:rFonts w:ascii="Montserrat" w:hAnsi="Montserrat"/>
                <w:color w:val="27344C"/>
                <w:sz w:val="20"/>
                <w:lang w:val="ro-RO"/>
              </w:rPr>
            </w:pPr>
          </w:p>
          <w:p w14:paraId="19530344" w14:textId="77777777" w:rsidR="00406255" w:rsidRPr="00062577" w:rsidRDefault="00406255" w:rsidP="00891F03">
            <w:pPr>
              <w:spacing w:line="276" w:lineRule="auto"/>
              <w:rPr>
                <w:rFonts w:ascii="Montserrat" w:hAnsi="Montserrat"/>
                <w:color w:val="27344C"/>
                <w:sz w:val="20"/>
                <w:lang w:val="ro-RO"/>
              </w:rPr>
            </w:pPr>
            <w:r w:rsidRPr="00062577">
              <w:rPr>
                <w:rFonts w:ascii="Montserrat" w:hAnsi="Montserrat"/>
                <w:color w:val="27344C"/>
                <w:sz w:val="20"/>
                <w:lang w:val="ro-RO"/>
              </w:rPr>
              <w:t xml:space="preserve">Iluminat public </w:t>
            </w:r>
          </w:p>
          <w:p w14:paraId="20B10346" w14:textId="77777777" w:rsidR="00406255" w:rsidRPr="00062577" w:rsidRDefault="00406255" w:rsidP="00891F03">
            <w:pPr>
              <w:spacing w:line="276" w:lineRule="auto"/>
              <w:rPr>
                <w:rFonts w:ascii="Montserrat" w:hAnsi="Montserrat"/>
                <w:color w:val="27344C"/>
                <w:sz w:val="20"/>
                <w:lang w:val="ro-RO"/>
              </w:rPr>
            </w:pPr>
          </w:p>
          <w:p w14:paraId="41D7576A" w14:textId="77777777" w:rsidR="00406255" w:rsidRPr="00062577" w:rsidRDefault="00406255" w:rsidP="00891F03">
            <w:pPr>
              <w:spacing w:line="276" w:lineRule="auto"/>
              <w:rPr>
                <w:rFonts w:ascii="Montserrat" w:hAnsi="Montserrat"/>
                <w:color w:val="27344C"/>
                <w:sz w:val="20"/>
                <w:lang w:val="ro-RO"/>
              </w:rPr>
            </w:pPr>
          </w:p>
          <w:p w14:paraId="7D41662E" w14:textId="77777777" w:rsidR="00406255" w:rsidRPr="00062577" w:rsidRDefault="00406255" w:rsidP="00891F03">
            <w:pPr>
              <w:spacing w:line="276" w:lineRule="auto"/>
              <w:rPr>
                <w:rFonts w:ascii="Montserrat" w:hAnsi="Montserrat"/>
                <w:color w:val="27344C"/>
                <w:sz w:val="20"/>
                <w:lang w:val="ro-RO"/>
              </w:rPr>
            </w:pPr>
          </w:p>
        </w:tc>
        <w:tc>
          <w:tcPr>
            <w:tcW w:w="2170" w:type="dxa"/>
            <w:vMerge w:val="restart"/>
          </w:tcPr>
          <w:p w14:paraId="50F9E966" w14:textId="77777777" w:rsidR="00406255" w:rsidRPr="00062577" w:rsidRDefault="00406255" w:rsidP="00891F03">
            <w:pPr>
              <w:spacing w:line="276" w:lineRule="auto"/>
              <w:rPr>
                <w:rFonts w:ascii="Montserrat" w:hAnsi="Montserrat"/>
                <w:color w:val="27344C"/>
                <w:sz w:val="20"/>
                <w:lang w:val="ro-RO"/>
              </w:rPr>
            </w:pPr>
          </w:p>
          <w:p w14:paraId="1E7BBD1B" w14:textId="77777777" w:rsidR="00406255" w:rsidRPr="00062577" w:rsidRDefault="00406255" w:rsidP="00891F03">
            <w:pPr>
              <w:spacing w:line="276" w:lineRule="auto"/>
              <w:rPr>
                <w:rFonts w:ascii="Montserrat" w:hAnsi="Montserrat"/>
                <w:color w:val="27344C"/>
                <w:sz w:val="20"/>
                <w:lang w:val="ro-RO"/>
              </w:rPr>
            </w:pPr>
            <w:r w:rsidRPr="00062577">
              <w:rPr>
                <w:rFonts w:ascii="Montserrat" w:hAnsi="Montserrat"/>
                <w:color w:val="27344C"/>
                <w:sz w:val="20"/>
                <w:lang w:val="ro-RO"/>
              </w:rPr>
              <w:t xml:space="preserve">IR 3.1. A Eficiență energetică în clădiri rezidențiale </w:t>
            </w:r>
          </w:p>
          <w:p w14:paraId="0C12807D" w14:textId="77777777" w:rsidR="00406255" w:rsidRPr="00062577" w:rsidRDefault="00406255" w:rsidP="00891F03">
            <w:pPr>
              <w:spacing w:line="276" w:lineRule="auto"/>
              <w:rPr>
                <w:rFonts w:ascii="Montserrat" w:hAnsi="Montserrat"/>
                <w:color w:val="27344C"/>
                <w:sz w:val="20"/>
                <w:lang w:val="ro-RO"/>
              </w:rPr>
            </w:pPr>
          </w:p>
          <w:p w14:paraId="3CD8006B" w14:textId="77777777" w:rsidR="00406255" w:rsidRPr="00062577" w:rsidRDefault="00406255" w:rsidP="00891F03">
            <w:pPr>
              <w:spacing w:line="276" w:lineRule="auto"/>
              <w:rPr>
                <w:rFonts w:ascii="Montserrat" w:hAnsi="Montserrat"/>
                <w:color w:val="27344C"/>
                <w:sz w:val="20"/>
                <w:lang w:val="ro-RO"/>
              </w:rPr>
            </w:pPr>
          </w:p>
          <w:p w14:paraId="4594EDE0" w14:textId="77777777" w:rsidR="00406255" w:rsidRPr="00062577" w:rsidRDefault="00406255" w:rsidP="00891F03">
            <w:pPr>
              <w:spacing w:line="276" w:lineRule="auto"/>
              <w:rPr>
                <w:rFonts w:ascii="Montserrat" w:hAnsi="Montserrat"/>
                <w:color w:val="27344C"/>
                <w:sz w:val="20"/>
                <w:lang w:val="ro-RO"/>
              </w:rPr>
            </w:pPr>
          </w:p>
          <w:p w14:paraId="7D767E84" w14:textId="77777777" w:rsidR="00406255" w:rsidRPr="00062577" w:rsidRDefault="00406255" w:rsidP="00891F03">
            <w:pPr>
              <w:spacing w:line="276" w:lineRule="auto"/>
              <w:rPr>
                <w:rFonts w:ascii="Montserrat" w:hAnsi="Montserrat"/>
                <w:color w:val="27344C"/>
                <w:sz w:val="20"/>
                <w:lang w:val="ro-RO"/>
              </w:rPr>
            </w:pPr>
          </w:p>
          <w:p w14:paraId="45E08D7B" w14:textId="77777777" w:rsidR="00406255" w:rsidRPr="00062577" w:rsidRDefault="00406255" w:rsidP="00891F03">
            <w:pPr>
              <w:spacing w:line="276" w:lineRule="auto"/>
              <w:rPr>
                <w:rFonts w:ascii="Montserrat" w:hAnsi="Montserrat"/>
                <w:color w:val="27344C"/>
                <w:sz w:val="20"/>
                <w:lang w:val="ro-RO"/>
              </w:rPr>
            </w:pPr>
          </w:p>
          <w:p w14:paraId="52A0875E" w14:textId="77777777" w:rsidR="00406255" w:rsidRPr="00062577" w:rsidRDefault="00406255" w:rsidP="00891F03">
            <w:pPr>
              <w:spacing w:line="276" w:lineRule="auto"/>
              <w:rPr>
                <w:rFonts w:ascii="Montserrat" w:hAnsi="Montserrat"/>
                <w:color w:val="27344C"/>
                <w:sz w:val="20"/>
                <w:lang w:val="ro-RO"/>
              </w:rPr>
            </w:pPr>
          </w:p>
          <w:p w14:paraId="7375F943" w14:textId="77777777" w:rsidR="00406255" w:rsidRPr="00062577" w:rsidRDefault="00406255" w:rsidP="00891F03">
            <w:pPr>
              <w:spacing w:line="276" w:lineRule="auto"/>
              <w:rPr>
                <w:rFonts w:ascii="Montserrat" w:hAnsi="Montserrat"/>
                <w:color w:val="27344C"/>
                <w:sz w:val="20"/>
                <w:lang w:val="ro-RO"/>
              </w:rPr>
            </w:pPr>
          </w:p>
          <w:p w14:paraId="0FE8708F" w14:textId="77777777" w:rsidR="00406255" w:rsidRPr="00062577" w:rsidRDefault="00406255" w:rsidP="00891F03">
            <w:pPr>
              <w:spacing w:line="276" w:lineRule="auto"/>
              <w:rPr>
                <w:rFonts w:ascii="Montserrat" w:hAnsi="Montserrat"/>
                <w:color w:val="27344C"/>
                <w:sz w:val="20"/>
                <w:lang w:val="ro-RO"/>
              </w:rPr>
            </w:pPr>
          </w:p>
          <w:p w14:paraId="6332E31B" w14:textId="77777777" w:rsidR="00406255" w:rsidRPr="00062577" w:rsidRDefault="00406255" w:rsidP="00891F03">
            <w:pPr>
              <w:spacing w:line="276" w:lineRule="auto"/>
              <w:rPr>
                <w:rFonts w:ascii="Montserrat" w:hAnsi="Montserrat"/>
                <w:color w:val="27344C"/>
                <w:sz w:val="20"/>
                <w:lang w:val="ro-RO"/>
              </w:rPr>
            </w:pPr>
          </w:p>
          <w:p w14:paraId="323F75C0" w14:textId="77777777" w:rsidR="00406255" w:rsidRPr="00062577" w:rsidRDefault="00406255" w:rsidP="00891F03">
            <w:pPr>
              <w:spacing w:line="276" w:lineRule="auto"/>
              <w:rPr>
                <w:rFonts w:ascii="Montserrat" w:hAnsi="Montserrat"/>
                <w:color w:val="27344C"/>
                <w:sz w:val="20"/>
                <w:lang w:val="ro-RO"/>
              </w:rPr>
            </w:pPr>
          </w:p>
          <w:p w14:paraId="479512A7" w14:textId="77777777" w:rsidR="00406255" w:rsidRPr="00062577" w:rsidRDefault="00406255" w:rsidP="00891F03">
            <w:pPr>
              <w:spacing w:line="276" w:lineRule="auto"/>
              <w:rPr>
                <w:rFonts w:ascii="Montserrat" w:hAnsi="Montserrat"/>
                <w:color w:val="27344C"/>
                <w:sz w:val="20"/>
                <w:lang w:val="ro-RO"/>
              </w:rPr>
            </w:pPr>
            <w:r w:rsidRPr="00062577">
              <w:rPr>
                <w:rFonts w:ascii="Montserrat" w:hAnsi="Montserrat"/>
                <w:color w:val="27344C"/>
                <w:sz w:val="20"/>
                <w:lang w:val="ro-RO"/>
              </w:rPr>
              <w:t>IR 3.1. C Eficiență energetică în clădiri publice /</w:t>
            </w:r>
          </w:p>
          <w:p w14:paraId="3CF96A95" w14:textId="77777777" w:rsidR="00406255" w:rsidRPr="00062577" w:rsidRDefault="00406255" w:rsidP="00891F03">
            <w:pPr>
              <w:spacing w:line="276" w:lineRule="auto"/>
              <w:rPr>
                <w:rFonts w:ascii="Montserrat" w:hAnsi="Montserrat"/>
                <w:color w:val="27344C"/>
                <w:sz w:val="20"/>
                <w:lang w:val="ro-RO"/>
              </w:rPr>
            </w:pPr>
            <w:r w:rsidRPr="00062577">
              <w:rPr>
                <w:rFonts w:ascii="Montserrat" w:hAnsi="Montserrat"/>
                <w:color w:val="27344C"/>
                <w:sz w:val="20"/>
                <w:lang w:val="ro-RO"/>
              </w:rPr>
              <w:t xml:space="preserve">6.1. B Școli </w:t>
            </w:r>
          </w:p>
          <w:p w14:paraId="477AAEC5" w14:textId="77777777" w:rsidR="00406255" w:rsidRPr="00062577" w:rsidRDefault="00406255" w:rsidP="00891F03">
            <w:pPr>
              <w:spacing w:line="276" w:lineRule="auto"/>
              <w:rPr>
                <w:rFonts w:ascii="Montserrat" w:hAnsi="Montserrat"/>
                <w:color w:val="27344C"/>
                <w:sz w:val="20"/>
                <w:lang w:val="ro-RO"/>
              </w:rPr>
            </w:pPr>
          </w:p>
          <w:p w14:paraId="488F90D6" w14:textId="77777777" w:rsidR="00406255" w:rsidRPr="00062577" w:rsidRDefault="00406255" w:rsidP="00891F03">
            <w:pPr>
              <w:spacing w:line="276" w:lineRule="auto"/>
              <w:rPr>
                <w:rFonts w:ascii="Montserrat" w:hAnsi="Montserrat"/>
                <w:color w:val="27344C"/>
                <w:sz w:val="20"/>
                <w:lang w:val="ro-RO"/>
              </w:rPr>
            </w:pPr>
          </w:p>
          <w:p w14:paraId="46B43058" w14:textId="77777777" w:rsidR="00406255" w:rsidRPr="00062577" w:rsidRDefault="00406255" w:rsidP="00891F03">
            <w:pPr>
              <w:spacing w:line="276" w:lineRule="auto"/>
              <w:rPr>
                <w:rFonts w:ascii="Montserrat" w:hAnsi="Montserrat"/>
                <w:color w:val="27344C"/>
                <w:sz w:val="20"/>
                <w:lang w:val="ro-RO"/>
              </w:rPr>
            </w:pPr>
          </w:p>
          <w:p w14:paraId="09AF6834" w14:textId="77777777" w:rsidR="00406255" w:rsidRPr="00062577" w:rsidRDefault="00406255" w:rsidP="00891F03">
            <w:pPr>
              <w:spacing w:line="276" w:lineRule="auto"/>
              <w:rPr>
                <w:rFonts w:ascii="Montserrat" w:hAnsi="Montserrat"/>
                <w:color w:val="27344C"/>
                <w:sz w:val="20"/>
                <w:lang w:val="ro-RO"/>
              </w:rPr>
            </w:pPr>
          </w:p>
          <w:p w14:paraId="293D4A44" w14:textId="77777777" w:rsidR="00406255" w:rsidRPr="00062577" w:rsidRDefault="00406255" w:rsidP="00891F03">
            <w:pPr>
              <w:spacing w:line="276" w:lineRule="auto"/>
              <w:rPr>
                <w:rFonts w:ascii="Montserrat" w:hAnsi="Montserrat"/>
                <w:color w:val="27344C"/>
                <w:sz w:val="20"/>
                <w:lang w:val="ro-RO"/>
              </w:rPr>
            </w:pPr>
          </w:p>
          <w:p w14:paraId="2F56CF19" w14:textId="77777777" w:rsidR="00406255" w:rsidRPr="00062577" w:rsidRDefault="00406255" w:rsidP="00891F03">
            <w:pPr>
              <w:spacing w:line="276" w:lineRule="auto"/>
              <w:rPr>
                <w:rFonts w:ascii="Montserrat" w:hAnsi="Montserrat"/>
                <w:color w:val="27344C"/>
                <w:sz w:val="20"/>
                <w:lang w:val="ro-RO"/>
              </w:rPr>
            </w:pPr>
          </w:p>
          <w:p w14:paraId="165355FC" w14:textId="77777777" w:rsidR="00406255" w:rsidRPr="00062577" w:rsidRDefault="00406255" w:rsidP="00891F03">
            <w:pPr>
              <w:spacing w:line="276" w:lineRule="auto"/>
              <w:rPr>
                <w:rFonts w:ascii="Montserrat" w:hAnsi="Montserrat"/>
                <w:color w:val="27344C"/>
                <w:sz w:val="20"/>
                <w:lang w:val="ro-RO"/>
              </w:rPr>
            </w:pPr>
            <w:r w:rsidRPr="00062577">
              <w:rPr>
                <w:rFonts w:ascii="Montserrat" w:hAnsi="Montserrat"/>
                <w:color w:val="27344C"/>
                <w:sz w:val="20"/>
                <w:lang w:val="ro-RO"/>
              </w:rPr>
              <w:lastRenderedPageBreak/>
              <w:t>IR 7.1.A Revitalizare și regenerare urbană</w:t>
            </w:r>
          </w:p>
        </w:tc>
        <w:tc>
          <w:tcPr>
            <w:tcW w:w="2115" w:type="dxa"/>
          </w:tcPr>
          <w:p w14:paraId="161652A1" w14:textId="432157D6" w:rsidR="00406255" w:rsidRPr="00062577" w:rsidRDefault="00406255" w:rsidP="00891F03">
            <w:pPr>
              <w:spacing w:line="276" w:lineRule="auto"/>
              <w:rPr>
                <w:rFonts w:ascii="Montserrat" w:hAnsi="Montserrat"/>
                <w:color w:val="27344C"/>
                <w:sz w:val="20"/>
                <w:lang w:val="ro-RO"/>
              </w:rPr>
            </w:pPr>
            <w:r w:rsidRPr="00062577">
              <w:rPr>
                <w:rFonts w:ascii="Montserrat" w:hAnsi="Montserrat"/>
                <w:color w:val="27344C"/>
                <w:sz w:val="20"/>
                <w:lang w:val="ro-RO"/>
              </w:rPr>
              <w:lastRenderedPageBreak/>
              <w:t xml:space="preserve">Atenuare la </w:t>
            </w:r>
            <w:r w:rsidR="00ED4948" w:rsidRPr="00062577">
              <w:rPr>
                <w:rFonts w:ascii="Montserrat" w:hAnsi="Montserrat"/>
                <w:color w:val="27344C"/>
                <w:sz w:val="20"/>
                <w:lang w:val="ro-RO"/>
              </w:rPr>
              <w:t>schimbările</w:t>
            </w:r>
            <w:r w:rsidRPr="00062577">
              <w:rPr>
                <w:rFonts w:ascii="Montserrat" w:hAnsi="Montserrat"/>
                <w:color w:val="27344C"/>
                <w:sz w:val="20"/>
                <w:lang w:val="ro-RO"/>
              </w:rPr>
              <w:t xml:space="preserve"> climatice</w:t>
            </w:r>
          </w:p>
        </w:tc>
        <w:tc>
          <w:tcPr>
            <w:tcW w:w="7217" w:type="dxa"/>
          </w:tcPr>
          <w:p w14:paraId="5FC7B591" w14:textId="072A7321" w:rsidR="00A6039F" w:rsidRPr="00062577" w:rsidRDefault="00A6039F" w:rsidP="00891F03">
            <w:pPr>
              <w:spacing w:line="276" w:lineRule="auto"/>
              <w:jc w:val="both"/>
              <w:rPr>
                <w:rFonts w:ascii="Montserrat" w:eastAsia="Times New Roman" w:hAnsi="Montserrat" w:cs="Arial"/>
                <w:color w:val="27344C"/>
                <w:sz w:val="20"/>
                <w:lang w:val="ro-RO" w:eastAsia="en-GB"/>
              </w:rPr>
            </w:pPr>
            <w:r w:rsidRPr="00062577">
              <w:rPr>
                <w:rFonts w:ascii="Montserrat" w:eastAsia="Times New Roman" w:hAnsi="Montserrat" w:cs="Arial"/>
                <w:color w:val="27344C"/>
                <w:sz w:val="20"/>
                <w:lang w:val="ro-RO" w:eastAsia="en-GB"/>
              </w:rPr>
              <w:t xml:space="preserve">Centrale pe gaz achiziționate </w:t>
            </w:r>
            <w:r w:rsidR="000D618D" w:rsidRPr="00062577">
              <w:rPr>
                <w:rFonts w:ascii="Montserrat" w:eastAsia="Times New Roman" w:hAnsi="Montserrat" w:cs="Arial"/>
                <w:color w:val="27344C"/>
                <w:sz w:val="20"/>
                <w:lang w:val="ro-RO" w:eastAsia="en-GB"/>
              </w:rPr>
              <w:t xml:space="preserve">pentru echiparea clădirilor </w:t>
            </w:r>
            <w:r w:rsidRPr="00062577">
              <w:rPr>
                <w:rFonts w:ascii="Montserrat" w:eastAsia="Times New Roman" w:hAnsi="Montserrat" w:cs="Arial"/>
                <w:color w:val="27344C"/>
                <w:sz w:val="20"/>
                <w:lang w:val="ro-RO" w:eastAsia="en-GB"/>
              </w:rPr>
              <w:t>vor respecta prevederile Regulamentului (UE) 2017/1369 al Parlamentului European și al Consiliului din 4 iulie 2017 de stabilire a unui cadru pentru etichetarea energetică și de abrogare a Directivei 2010/30/UE.</w:t>
            </w:r>
          </w:p>
          <w:p w14:paraId="49444D0C" w14:textId="77777777" w:rsidR="00A6039F" w:rsidRPr="00062577" w:rsidRDefault="00A6039F" w:rsidP="00891F03">
            <w:pPr>
              <w:spacing w:line="276" w:lineRule="auto"/>
              <w:jc w:val="both"/>
              <w:rPr>
                <w:rFonts w:ascii="Montserrat" w:eastAsia="Times New Roman" w:hAnsi="Montserrat" w:cs="Arial"/>
                <w:color w:val="27344C"/>
                <w:sz w:val="20"/>
                <w:lang w:val="ro-RO" w:eastAsia="en-GB"/>
              </w:rPr>
            </w:pPr>
          </w:p>
          <w:p w14:paraId="73084F74" w14:textId="068C1CC3" w:rsidR="00406255" w:rsidRPr="00062577" w:rsidRDefault="008A3B13" w:rsidP="00891F03">
            <w:pPr>
              <w:spacing w:line="276" w:lineRule="auto"/>
              <w:jc w:val="both"/>
              <w:rPr>
                <w:rFonts w:ascii="Montserrat" w:hAnsi="Montserrat" w:cs="Arial"/>
                <w:bCs/>
                <w:color w:val="27344C"/>
                <w:sz w:val="20"/>
                <w:lang w:val="ro-RO"/>
              </w:rPr>
            </w:pPr>
            <w:r w:rsidRPr="00062577">
              <w:rPr>
                <w:rFonts w:ascii="Montserrat" w:hAnsi="Montserrat"/>
                <w:color w:val="27344C"/>
                <w:sz w:val="20"/>
                <w:lang w:val="ro-RO"/>
              </w:rPr>
              <w:t xml:space="preserve">Nu sunt necesare obligații suplimentare. </w:t>
            </w:r>
            <w:r w:rsidRPr="00062577">
              <w:rPr>
                <w:rFonts w:ascii="Montserrat" w:eastAsia="Times New Roman" w:hAnsi="Montserrat" w:cs="Arial"/>
                <w:color w:val="27344C"/>
                <w:sz w:val="20"/>
                <w:lang w:val="ro-RO" w:eastAsia="en-GB"/>
              </w:rPr>
              <w:t xml:space="preserve">Se va preciza daca proiectul propune </w:t>
            </w:r>
            <w:r w:rsidR="00A6039F" w:rsidRPr="00062577">
              <w:rPr>
                <w:rFonts w:ascii="Montserrat" w:hAnsi="Montserrat" w:cs="Arial"/>
                <w:bCs/>
                <w:color w:val="27344C"/>
                <w:sz w:val="20"/>
                <w:lang w:val="ro-RO"/>
              </w:rPr>
              <w:t>amenajarea de  aliniamente de arbori/crearea de perdele forestiere; protejarea și menținerea absorbanților naturali - păduri locale, zone umede, zone împădurite; asigurarea unei infrastructuri de transport cu emisii scăzute (stații de încărcare a vehiculelor electrice,  facilitați de ciclism, etc.).</w:t>
            </w:r>
            <w:r w:rsidR="00D5748B" w:rsidRPr="00062577">
              <w:rPr>
                <w:rFonts w:ascii="Montserrat" w:hAnsi="Montserrat" w:cs="Arial"/>
                <w:bCs/>
                <w:color w:val="27344C"/>
                <w:sz w:val="20"/>
                <w:lang w:val="ro-RO"/>
              </w:rPr>
              <w:t>Masurile care promovează creșterea nivelului de eficienta energetica sunt considerate compatibile cu evaluarea conform principiului DNSH</w:t>
            </w:r>
            <w:r w:rsidR="00A85E8D" w:rsidRPr="00062577">
              <w:rPr>
                <w:rFonts w:ascii="Montserrat" w:hAnsi="Montserrat" w:cs="Arial"/>
                <w:bCs/>
                <w:color w:val="27344C"/>
                <w:sz w:val="20"/>
                <w:lang w:val="ro-RO"/>
              </w:rPr>
              <w:t>,</w:t>
            </w:r>
            <w:r w:rsidR="00D5748B" w:rsidRPr="00062577">
              <w:rPr>
                <w:rFonts w:ascii="Montserrat" w:hAnsi="Montserrat" w:cs="Arial"/>
                <w:bCs/>
                <w:color w:val="27344C"/>
                <w:sz w:val="20"/>
                <w:lang w:val="ro-RO"/>
              </w:rPr>
              <w:t xml:space="preserve"> </w:t>
            </w:r>
            <w:r w:rsidR="00A85E8D" w:rsidRPr="00062577">
              <w:rPr>
                <w:rFonts w:ascii="Montserrat" w:hAnsi="Montserrat" w:cs="Arial"/>
                <w:bCs/>
                <w:color w:val="27344C"/>
                <w:sz w:val="20"/>
                <w:lang w:val="ro-RO"/>
              </w:rPr>
              <w:t>î</w:t>
            </w:r>
            <w:r w:rsidR="00D5748B" w:rsidRPr="00062577">
              <w:rPr>
                <w:rFonts w:ascii="Montserrat" w:hAnsi="Montserrat" w:cs="Arial"/>
                <w:bCs/>
                <w:color w:val="27344C"/>
                <w:sz w:val="20"/>
                <w:lang w:val="ro-RO"/>
              </w:rPr>
              <w:t xml:space="preserve">n ceea ce  privește atenuarea la schimbările climatice . </w:t>
            </w:r>
          </w:p>
        </w:tc>
      </w:tr>
      <w:tr w:rsidR="00062577" w:rsidRPr="00062577" w14:paraId="3F4E9BDB" w14:textId="77777777" w:rsidTr="0014397A">
        <w:tc>
          <w:tcPr>
            <w:tcW w:w="1199" w:type="dxa"/>
            <w:vMerge/>
          </w:tcPr>
          <w:p w14:paraId="5C82E2F9" w14:textId="77777777" w:rsidR="00406255" w:rsidRPr="00062577" w:rsidRDefault="00406255" w:rsidP="00891F03">
            <w:pPr>
              <w:spacing w:line="276" w:lineRule="auto"/>
              <w:rPr>
                <w:rFonts w:ascii="Montserrat" w:hAnsi="Montserrat"/>
                <w:color w:val="27344C"/>
                <w:sz w:val="20"/>
                <w:lang w:val="ro-RO"/>
              </w:rPr>
            </w:pPr>
          </w:p>
        </w:tc>
        <w:tc>
          <w:tcPr>
            <w:tcW w:w="1778" w:type="dxa"/>
            <w:vMerge/>
          </w:tcPr>
          <w:p w14:paraId="244A530F" w14:textId="77777777" w:rsidR="00406255" w:rsidRPr="00062577" w:rsidRDefault="00406255" w:rsidP="00891F03">
            <w:pPr>
              <w:spacing w:line="276" w:lineRule="auto"/>
              <w:rPr>
                <w:rFonts w:ascii="Montserrat" w:hAnsi="Montserrat"/>
                <w:color w:val="27344C"/>
                <w:sz w:val="20"/>
                <w:lang w:val="ro-RO"/>
              </w:rPr>
            </w:pPr>
          </w:p>
        </w:tc>
        <w:tc>
          <w:tcPr>
            <w:tcW w:w="2170" w:type="dxa"/>
            <w:vMerge/>
          </w:tcPr>
          <w:p w14:paraId="52612FCE" w14:textId="77777777" w:rsidR="00406255" w:rsidRPr="00062577" w:rsidRDefault="00406255" w:rsidP="00891F03">
            <w:pPr>
              <w:spacing w:line="276" w:lineRule="auto"/>
              <w:rPr>
                <w:rFonts w:ascii="Montserrat" w:hAnsi="Montserrat"/>
                <w:color w:val="27344C"/>
                <w:sz w:val="20"/>
                <w:lang w:val="ro-RO"/>
              </w:rPr>
            </w:pPr>
          </w:p>
        </w:tc>
        <w:tc>
          <w:tcPr>
            <w:tcW w:w="2115" w:type="dxa"/>
          </w:tcPr>
          <w:p w14:paraId="7573C501" w14:textId="25949811" w:rsidR="00406255" w:rsidRPr="00062577" w:rsidRDefault="00406255" w:rsidP="00891F03">
            <w:pPr>
              <w:spacing w:line="276" w:lineRule="auto"/>
              <w:rPr>
                <w:rFonts w:ascii="Montserrat" w:hAnsi="Montserrat"/>
                <w:color w:val="27344C"/>
                <w:sz w:val="20"/>
                <w:lang w:val="ro-RO"/>
              </w:rPr>
            </w:pPr>
            <w:r w:rsidRPr="00062577">
              <w:rPr>
                <w:rFonts w:ascii="Montserrat" w:hAnsi="Montserrat"/>
                <w:color w:val="27344C"/>
                <w:sz w:val="20"/>
                <w:lang w:val="ro-RO"/>
              </w:rPr>
              <w:t xml:space="preserve">Adaptarea la </w:t>
            </w:r>
            <w:r w:rsidR="00ED4948" w:rsidRPr="00062577">
              <w:rPr>
                <w:rFonts w:ascii="Montserrat" w:hAnsi="Montserrat"/>
                <w:color w:val="27344C"/>
                <w:sz w:val="20"/>
                <w:lang w:val="ro-RO"/>
              </w:rPr>
              <w:t>schimbările</w:t>
            </w:r>
            <w:r w:rsidRPr="00062577">
              <w:rPr>
                <w:rFonts w:ascii="Montserrat" w:hAnsi="Montserrat"/>
                <w:color w:val="27344C"/>
                <w:sz w:val="20"/>
                <w:lang w:val="ro-RO"/>
              </w:rPr>
              <w:t xml:space="preserve"> climatice </w:t>
            </w:r>
          </w:p>
        </w:tc>
        <w:tc>
          <w:tcPr>
            <w:tcW w:w="7217" w:type="dxa"/>
          </w:tcPr>
          <w:p w14:paraId="6EA15BE0" w14:textId="5245C089" w:rsidR="00406255" w:rsidRPr="00062577" w:rsidRDefault="009A007F" w:rsidP="00891F03">
            <w:pPr>
              <w:spacing w:line="276" w:lineRule="auto"/>
              <w:jc w:val="both"/>
              <w:rPr>
                <w:rFonts w:ascii="Montserrat" w:hAnsi="Montserrat"/>
                <w:color w:val="27344C"/>
                <w:sz w:val="20"/>
                <w:lang w:val="ro-RO"/>
              </w:rPr>
            </w:pPr>
            <w:r w:rsidRPr="00062577">
              <w:rPr>
                <w:rFonts w:ascii="Montserrat" w:hAnsi="Montserrat"/>
                <w:color w:val="27344C"/>
                <w:sz w:val="20"/>
                <w:lang w:val="ro-RO"/>
              </w:rPr>
              <w:t xml:space="preserve">Nu sunt necesare obligații suplimentare. Cadrul legislativ existent la momentul la care proiectele erau în etapa de pregătire (HG nr. 907/2016) prevedea integrarea în procesul de definire a opțiunilor tehnico-economice, a considerațiilor care țin de reziliența la riscurile legate de schimbările climatice.  </w:t>
            </w:r>
          </w:p>
        </w:tc>
      </w:tr>
      <w:tr w:rsidR="00062577" w:rsidRPr="00062577" w14:paraId="5692143D" w14:textId="77777777" w:rsidTr="0014397A">
        <w:tc>
          <w:tcPr>
            <w:tcW w:w="1199" w:type="dxa"/>
            <w:vMerge/>
          </w:tcPr>
          <w:p w14:paraId="45BE0796" w14:textId="77777777" w:rsidR="00406255" w:rsidRPr="00062577" w:rsidRDefault="00406255" w:rsidP="00891F03">
            <w:pPr>
              <w:spacing w:line="276" w:lineRule="auto"/>
              <w:rPr>
                <w:rFonts w:ascii="Montserrat" w:hAnsi="Montserrat"/>
                <w:color w:val="27344C"/>
                <w:sz w:val="20"/>
                <w:lang w:val="ro-RO"/>
              </w:rPr>
            </w:pPr>
          </w:p>
        </w:tc>
        <w:tc>
          <w:tcPr>
            <w:tcW w:w="1778" w:type="dxa"/>
            <w:vMerge/>
          </w:tcPr>
          <w:p w14:paraId="2635D5F8" w14:textId="77777777" w:rsidR="00406255" w:rsidRPr="00062577" w:rsidRDefault="00406255" w:rsidP="00891F03">
            <w:pPr>
              <w:spacing w:line="276" w:lineRule="auto"/>
              <w:rPr>
                <w:rFonts w:ascii="Montserrat" w:hAnsi="Montserrat"/>
                <w:color w:val="27344C"/>
                <w:sz w:val="20"/>
                <w:lang w:val="ro-RO"/>
              </w:rPr>
            </w:pPr>
          </w:p>
        </w:tc>
        <w:tc>
          <w:tcPr>
            <w:tcW w:w="2170" w:type="dxa"/>
            <w:vMerge/>
          </w:tcPr>
          <w:p w14:paraId="7A5E41B7" w14:textId="77777777" w:rsidR="00406255" w:rsidRPr="00062577" w:rsidRDefault="00406255" w:rsidP="00891F03">
            <w:pPr>
              <w:spacing w:line="276" w:lineRule="auto"/>
              <w:rPr>
                <w:rFonts w:ascii="Montserrat" w:hAnsi="Montserrat"/>
                <w:color w:val="27344C"/>
                <w:sz w:val="20"/>
                <w:lang w:val="ro-RO"/>
              </w:rPr>
            </w:pPr>
          </w:p>
        </w:tc>
        <w:tc>
          <w:tcPr>
            <w:tcW w:w="2115" w:type="dxa"/>
          </w:tcPr>
          <w:p w14:paraId="0D0BF348" w14:textId="77777777" w:rsidR="00406255" w:rsidRPr="00062577" w:rsidRDefault="00406255" w:rsidP="00891F03">
            <w:pPr>
              <w:spacing w:line="276" w:lineRule="auto"/>
              <w:jc w:val="both"/>
              <w:rPr>
                <w:rFonts w:ascii="Montserrat" w:hAnsi="Montserrat"/>
                <w:color w:val="27344C"/>
                <w:sz w:val="20"/>
                <w:lang w:val="ro-RO"/>
              </w:rPr>
            </w:pPr>
            <w:r w:rsidRPr="00062577">
              <w:rPr>
                <w:rFonts w:ascii="Montserrat" w:hAnsi="Montserrat"/>
                <w:color w:val="27344C"/>
                <w:sz w:val="20"/>
                <w:lang w:val="ro-RO"/>
              </w:rPr>
              <w:t xml:space="preserve">Utilizarea durabila si protejarea resurselor de apă și a celor marine </w:t>
            </w:r>
          </w:p>
        </w:tc>
        <w:tc>
          <w:tcPr>
            <w:tcW w:w="7217" w:type="dxa"/>
          </w:tcPr>
          <w:p w14:paraId="54157764" w14:textId="39906E76" w:rsidR="00406255" w:rsidRPr="00062577" w:rsidRDefault="009A007F" w:rsidP="00891F03">
            <w:pPr>
              <w:spacing w:line="276" w:lineRule="auto"/>
              <w:jc w:val="both"/>
              <w:rPr>
                <w:rFonts w:ascii="Montserrat" w:hAnsi="Montserrat"/>
                <w:color w:val="27344C"/>
                <w:sz w:val="20"/>
                <w:lang w:val="ro-RO"/>
              </w:rPr>
            </w:pPr>
            <w:r w:rsidRPr="00062577">
              <w:rPr>
                <w:rFonts w:ascii="Montserrat" w:hAnsi="Montserrat"/>
                <w:color w:val="27344C"/>
                <w:sz w:val="20"/>
                <w:lang w:val="ro-RO"/>
              </w:rPr>
              <w:t xml:space="preserve">Nu sunt necesare obligații suplimentare. </w:t>
            </w:r>
            <w:r w:rsidR="00406255" w:rsidRPr="00062577">
              <w:rPr>
                <w:rFonts w:ascii="Montserrat" w:hAnsi="Montserrat"/>
                <w:color w:val="27344C"/>
                <w:sz w:val="20"/>
                <w:lang w:val="ro-RO"/>
              </w:rPr>
              <w:t xml:space="preserve">Proiectele </w:t>
            </w:r>
            <w:r w:rsidRPr="00062577">
              <w:rPr>
                <w:rFonts w:ascii="Montserrat" w:hAnsi="Montserrat"/>
                <w:color w:val="27344C"/>
                <w:sz w:val="20"/>
                <w:lang w:val="ro-RO"/>
              </w:rPr>
              <w:t>dețin</w:t>
            </w:r>
            <w:r w:rsidR="00406255" w:rsidRPr="00062577">
              <w:rPr>
                <w:rFonts w:ascii="Montserrat" w:hAnsi="Montserrat"/>
                <w:color w:val="27344C"/>
                <w:sz w:val="20"/>
                <w:lang w:val="ro-RO"/>
              </w:rPr>
              <w:t xml:space="preserve"> clasarea </w:t>
            </w:r>
            <w:r w:rsidRPr="00062577">
              <w:rPr>
                <w:rFonts w:ascii="Montserrat" w:hAnsi="Montserrat"/>
                <w:color w:val="27344C"/>
                <w:sz w:val="20"/>
                <w:lang w:val="ro-RO"/>
              </w:rPr>
              <w:t>notificării</w:t>
            </w:r>
            <w:r w:rsidR="00406255" w:rsidRPr="00062577">
              <w:rPr>
                <w:rFonts w:ascii="Montserrat" w:hAnsi="Montserrat"/>
                <w:color w:val="27344C"/>
                <w:sz w:val="20"/>
                <w:lang w:val="ro-RO"/>
              </w:rPr>
              <w:t xml:space="preserve">/ Decizia etapei de </w:t>
            </w:r>
            <w:r w:rsidRPr="00062577">
              <w:rPr>
                <w:rFonts w:ascii="Montserrat" w:hAnsi="Montserrat"/>
                <w:color w:val="27344C"/>
                <w:sz w:val="20"/>
                <w:lang w:val="ro-RO"/>
              </w:rPr>
              <w:t>încadrare</w:t>
            </w:r>
            <w:r w:rsidR="00406255" w:rsidRPr="00062577">
              <w:rPr>
                <w:rFonts w:ascii="Montserrat" w:hAnsi="Montserrat"/>
                <w:color w:val="27344C"/>
                <w:sz w:val="20"/>
                <w:lang w:val="ro-RO"/>
              </w:rPr>
              <w:t xml:space="preserve"> ce </w:t>
            </w:r>
            <w:r w:rsidRPr="00062577">
              <w:rPr>
                <w:rFonts w:ascii="Montserrat" w:hAnsi="Montserrat"/>
                <w:color w:val="27344C"/>
                <w:sz w:val="20"/>
                <w:lang w:val="ro-RO"/>
              </w:rPr>
              <w:t>conțin</w:t>
            </w:r>
            <w:r w:rsidR="00406255" w:rsidRPr="00062577">
              <w:rPr>
                <w:rFonts w:ascii="Montserrat" w:hAnsi="Montserrat"/>
                <w:color w:val="27344C"/>
                <w:sz w:val="20"/>
                <w:lang w:val="ro-RO"/>
              </w:rPr>
              <w:t xml:space="preserve"> analiza impactului asupra factorului de mediu apa. </w:t>
            </w:r>
          </w:p>
        </w:tc>
      </w:tr>
      <w:tr w:rsidR="00062577" w:rsidRPr="00062577" w14:paraId="38FA7815" w14:textId="77777777" w:rsidTr="0014397A">
        <w:tc>
          <w:tcPr>
            <w:tcW w:w="1199" w:type="dxa"/>
            <w:vMerge/>
          </w:tcPr>
          <w:p w14:paraId="3D1F4AFE" w14:textId="77777777" w:rsidR="00406255" w:rsidRPr="00062577" w:rsidRDefault="00406255" w:rsidP="00891F03">
            <w:pPr>
              <w:spacing w:line="276" w:lineRule="auto"/>
              <w:rPr>
                <w:rFonts w:ascii="Montserrat" w:hAnsi="Montserrat"/>
                <w:color w:val="27344C"/>
                <w:sz w:val="20"/>
                <w:lang w:val="ro-RO"/>
              </w:rPr>
            </w:pPr>
          </w:p>
        </w:tc>
        <w:tc>
          <w:tcPr>
            <w:tcW w:w="1778" w:type="dxa"/>
            <w:vMerge/>
          </w:tcPr>
          <w:p w14:paraId="748CBC26" w14:textId="77777777" w:rsidR="00406255" w:rsidRPr="00062577" w:rsidRDefault="00406255" w:rsidP="00891F03">
            <w:pPr>
              <w:spacing w:line="276" w:lineRule="auto"/>
              <w:rPr>
                <w:rFonts w:ascii="Montserrat" w:hAnsi="Montserrat"/>
                <w:color w:val="27344C"/>
                <w:sz w:val="20"/>
                <w:lang w:val="ro-RO"/>
              </w:rPr>
            </w:pPr>
          </w:p>
        </w:tc>
        <w:tc>
          <w:tcPr>
            <w:tcW w:w="2170" w:type="dxa"/>
            <w:vMerge/>
          </w:tcPr>
          <w:p w14:paraId="561B01C1" w14:textId="77777777" w:rsidR="00406255" w:rsidRPr="00062577" w:rsidRDefault="00406255" w:rsidP="00891F03">
            <w:pPr>
              <w:spacing w:line="276" w:lineRule="auto"/>
              <w:rPr>
                <w:rFonts w:ascii="Montserrat" w:hAnsi="Montserrat"/>
                <w:color w:val="27344C"/>
                <w:sz w:val="20"/>
                <w:lang w:val="ro-RO"/>
              </w:rPr>
            </w:pPr>
          </w:p>
        </w:tc>
        <w:tc>
          <w:tcPr>
            <w:tcW w:w="2115" w:type="dxa"/>
          </w:tcPr>
          <w:p w14:paraId="651F1E01" w14:textId="77777777" w:rsidR="00406255" w:rsidRPr="00062577" w:rsidRDefault="00406255" w:rsidP="00891F03">
            <w:pPr>
              <w:spacing w:line="276" w:lineRule="auto"/>
              <w:rPr>
                <w:rFonts w:ascii="Montserrat" w:hAnsi="Montserrat"/>
                <w:color w:val="27344C"/>
                <w:sz w:val="20"/>
                <w:lang w:val="ro-RO"/>
              </w:rPr>
            </w:pPr>
            <w:r w:rsidRPr="00062577">
              <w:rPr>
                <w:rFonts w:ascii="Montserrat" w:hAnsi="Montserrat"/>
                <w:color w:val="27344C"/>
                <w:sz w:val="20"/>
                <w:lang w:val="ro-RO"/>
              </w:rPr>
              <w:t xml:space="preserve">Economia circulară inclusiv prevenirea și </w:t>
            </w:r>
            <w:r w:rsidRPr="00062577">
              <w:rPr>
                <w:rFonts w:ascii="Montserrat" w:hAnsi="Montserrat"/>
                <w:color w:val="27344C"/>
                <w:sz w:val="20"/>
                <w:lang w:val="ro-RO"/>
              </w:rPr>
              <w:lastRenderedPageBreak/>
              <w:t xml:space="preserve">reciclarea deșeurilor </w:t>
            </w:r>
          </w:p>
        </w:tc>
        <w:tc>
          <w:tcPr>
            <w:tcW w:w="7217" w:type="dxa"/>
          </w:tcPr>
          <w:p w14:paraId="75CF04D8" w14:textId="475825D7" w:rsidR="00406255" w:rsidRPr="00062577" w:rsidRDefault="00406255" w:rsidP="00891F03">
            <w:pPr>
              <w:pStyle w:val="ListParagraph"/>
              <w:numPr>
                <w:ilvl w:val="0"/>
                <w:numId w:val="6"/>
              </w:numPr>
              <w:spacing w:line="276" w:lineRule="auto"/>
              <w:jc w:val="both"/>
              <w:rPr>
                <w:rFonts w:ascii="Montserrat" w:hAnsi="Montserrat"/>
                <w:color w:val="27344C"/>
                <w:sz w:val="20"/>
                <w:lang w:val="ro-RO"/>
              </w:rPr>
            </w:pPr>
            <w:r w:rsidRPr="00062577">
              <w:rPr>
                <w:rFonts w:ascii="Montserrat" w:hAnsi="Montserrat"/>
                <w:color w:val="27344C"/>
                <w:sz w:val="20"/>
                <w:lang w:val="ro-RO"/>
              </w:rPr>
              <w:lastRenderedPageBreak/>
              <w:t xml:space="preserve">Executantul lucrării </w:t>
            </w:r>
            <w:r w:rsidR="009A007F" w:rsidRPr="00062577">
              <w:rPr>
                <w:rFonts w:ascii="Montserrat" w:hAnsi="Montserrat"/>
                <w:color w:val="27344C"/>
                <w:sz w:val="20"/>
                <w:lang w:val="ro-RO"/>
              </w:rPr>
              <w:t>va</w:t>
            </w:r>
            <w:r w:rsidRPr="00062577">
              <w:rPr>
                <w:rFonts w:ascii="Montserrat" w:hAnsi="Montserrat"/>
                <w:color w:val="27344C"/>
                <w:sz w:val="20"/>
                <w:lang w:val="ro-RO"/>
              </w:rPr>
              <w:t xml:space="preserve"> prezint</w:t>
            </w:r>
            <w:r w:rsidR="009A007F" w:rsidRPr="00062577">
              <w:rPr>
                <w:rFonts w:ascii="Montserrat" w:hAnsi="Montserrat"/>
                <w:color w:val="27344C"/>
                <w:sz w:val="20"/>
                <w:lang w:val="ro-RO"/>
              </w:rPr>
              <w:t>a</w:t>
            </w:r>
            <w:r w:rsidRPr="00062577">
              <w:rPr>
                <w:rFonts w:ascii="Montserrat" w:hAnsi="Montserrat"/>
                <w:color w:val="27344C"/>
                <w:sz w:val="20"/>
                <w:lang w:val="ro-RO"/>
              </w:rPr>
              <w:t xml:space="preserve"> un contract cu un operator pentru reciclarea deșeurilor rezultate din activitățile desfășurate</w:t>
            </w:r>
          </w:p>
          <w:p w14:paraId="21F9D5AC" w14:textId="2203509E" w:rsidR="00406255" w:rsidRPr="00062577" w:rsidRDefault="009A007F" w:rsidP="00891F03">
            <w:pPr>
              <w:spacing w:line="276" w:lineRule="auto"/>
              <w:jc w:val="both"/>
              <w:rPr>
                <w:rFonts w:ascii="Montserrat" w:hAnsi="Montserrat"/>
                <w:color w:val="27344C"/>
                <w:sz w:val="20"/>
                <w:lang w:val="ro-RO"/>
              </w:rPr>
            </w:pPr>
            <w:r w:rsidRPr="00062577">
              <w:rPr>
                <w:rFonts w:ascii="Montserrat" w:hAnsi="Montserrat"/>
                <w:color w:val="27344C"/>
                <w:sz w:val="20"/>
                <w:lang w:val="ro-RO"/>
              </w:rPr>
              <w:t xml:space="preserve">                      </w:t>
            </w:r>
            <w:r w:rsidR="00406255" w:rsidRPr="00062577">
              <w:rPr>
                <w:rFonts w:ascii="Montserrat" w:hAnsi="Montserrat"/>
                <w:color w:val="27344C"/>
                <w:sz w:val="20"/>
                <w:lang w:val="ro-RO"/>
              </w:rPr>
              <w:t>și/sau</w:t>
            </w:r>
          </w:p>
          <w:p w14:paraId="529BAAF6" w14:textId="4EF10D78" w:rsidR="00406255" w:rsidRPr="00062577" w:rsidRDefault="00406255" w:rsidP="00891F03">
            <w:pPr>
              <w:pStyle w:val="ListParagraph"/>
              <w:numPr>
                <w:ilvl w:val="0"/>
                <w:numId w:val="6"/>
              </w:numPr>
              <w:spacing w:line="276" w:lineRule="auto"/>
              <w:jc w:val="both"/>
              <w:rPr>
                <w:rFonts w:ascii="Montserrat" w:hAnsi="Montserrat"/>
                <w:color w:val="27344C"/>
                <w:sz w:val="20"/>
                <w:lang w:val="ro-RO"/>
              </w:rPr>
            </w:pPr>
            <w:r w:rsidRPr="00062577">
              <w:rPr>
                <w:rFonts w:ascii="Montserrat" w:hAnsi="Montserrat"/>
                <w:color w:val="27344C"/>
                <w:sz w:val="20"/>
                <w:lang w:val="ro-RO"/>
              </w:rPr>
              <w:lastRenderedPageBreak/>
              <w:t xml:space="preserve">Beneficiarul investiției </w:t>
            </w:r>
            <w:r w:rsidR="009A007F" w:rsidRPr="00062577">
              <w:rPr>
                <w:rFonts w:ascii="Montserrat" w:hAnsi="Montserrat"/>
                <w:color w:val="27344C"/>
                <w:sz w:val="20"/>
                <w:lang w:val="ro-RO"/>
              </w:rPr>
              <w:t>va</w:t>
            </w:r>
            <w:r w:rsidRPr="00062577">
              <w:rPr>
                <w:rFonts w:ascii="Montserrat" w:hAnsi="Montserrat"/>
                <w:color w:val="27344C"/>
                <w:sz w:val="20"/>
                <w:lang w:val="ro-RO"/>
              </w:rPr>
              <w:t xml:space="preserve"> prezint</w:t>
            </w:r>
            <w:r w:rsidR="009A007F" w:rsidRPr="00062577">
              <w:rPr>
                <w:rFonts w:ascii="Montserrat" w:hAnsi="Montserrat"/>
                <w:color w:val="27344C"/>
                <w:sz w:val="20"/>
                <w:lang w:val="ro-RO"/>
              </w:rPr>
              <w:t>a</w:t>
            </w:r>
            <w:r w:rsidRPr="00062577">
              <w:rPr>
                <w:rFonts w:ascii="Montserrat" w:hAnsi="Montserrat"/>
                <w:color w:val="27344C"/>
                <w:sz w:val="20"/>
                <w:lang w:val="ro-RO"/>
              </w:rPr>
              <w:t xml:space="preserve"> un contract cu un operator pentru reciclarea deșeurilor  de hârtie, metal, materiale plastice, sticlă, DEEE-uri provenite din înlocuirea echipamentelor, în cazul achiziției de echipamente noi.</w:t>
            </w:r>
          </w:p>
        </w:tc>
      </w:tr>
      <w:tr w:rsidR="00062577" w:rsidRPr="00062577" w14:paraId="06C4A81D" w14:textId="77777777" w:rsidTr="0014397A">
        <w:tc>
          <w:tcPr>
            <w:tcW w:w="1199" w:type="dxa"/>
            <w:vMerge/>
          </w:tcPr>
          <w:p w14:paraId="7BDD99DD" w14:textId="77777777" w:rsidR="00406255" w:rsidRPr="00062577" w:rsidRDefault="00406255" w:rsidP="00891F03">
            <w:pPr>
              <w:spacing w:line="276" w:lineRule="auto"/>
              <w:rPr>
                <w:rFonts w:ascii="Montserrat" w:hAnsi="Montserrat"/>
                <w:color w:val="27344C"/>
                <w:sz w:val="20"/>
                <w:lang w:val="ro-RO"/>
              </w:rPr>
            </w:pPr>
          </w:p>
        </w:tc>
        <w:tc>
          <w:tcPr>
            <w:tcW w:w="1778" w:type="dxa"/>
            <w:vMerge/>
          </w:tcPr>
          <w:p w14:paraId="7F64A420" w14:textId="77777777" w:rsidR="00406255" w:rsidRPr="00062577" w:rsidRDefault="00406255" w:rsidP="00891F03">
            <w:pPr>
              <w:spacing w:line="276" w:lineRule="auto"/>
              <w:rPr>
                <w:rFonts w:ascii="Montserrat" w:hAnsi="Montserrat"/>
                <w:color w:val="27344C"/>
                <w:sz w:val="20"/>
                <w:lang w:val="ro-RO"/>
              </w:rPr>
            </w:pPr>
          </w:p>
        </w:tc>
        <w:tc>
          <w:tcPr>
            <w:tcW w:w="2170" w:type="dxa"/>
            <w:vMerge/>
          </w:tcPr>
          <w:p w14:paraId="52F94E98" w14:textId="77777777" w:rsidR="00406255" w:rsidRPr="00062577" w:rsidRDefault="00406255" w:rsidP="00891F03">
            <w:pPr>
              <w:spacing w:line="276" w:lineRule="auto"/>
              <w:rPr>
                <w:rFonts w:ascii="Montserrat" w:hAnsi="Montserrat"/>
                <w:color w:val="27344C"/>
                <w:sz w:val="20"/>
                <w:lang w:val="ro-RO"/>
              </w:rPr>
            </w:pPr>
          </w:p>
        </w:tc>
        <w:tc>
          <w:tcPr>
            <w:tcW w:w="2115" w:type="dxa"/>
          </w:tcPr>
          <w:p w14:paraId="4148F782" w14:textId="77777777" w:rsidR="00406255" w:rsidRPr="00062577" w:rsidRDefault="00406255" w:rsidP="00891F03">
            <w:pPr>
              <w:spacing w:line="276" w:lineRule="auto"/>
              <w:rPr>
                <w:rFonts w:ascii="Montserrat" w:hAnsi="Montserrat"/>
                <w:color w:val="27344C"/>
                <w:sz w:val="20"/>
                <w:lang w:val="ro-RO"/>
              </w:rPr>
            </w:pPr>
            <w:r w:rsidRPr="00062577">
              <w:rPr>
                <w:rFonts w:ascii="Montserrat" w:hAnsi="Montserrat"/>
                <w:color w:val="27344C"/>
                <w:sz w:val="20"/>
                <w:lang w:val="ro-RO"/>
              </w:rPr>
              <w:t>Prevenirea si controlul poluării in aer, apa  sau sol</w:t>
            </w:r>
          </w:p>
        </w:tc>
        <w:tc>
          <w:tcPr>
            <w:tcW w:w="7217" w:type="dxa"/>
          </w:tcPr>
          <w:p w14:paraId="5EB384E2" w14:textId="6658634B" w:rsidR="00263E86" w:rsidRPr="00062577" w:rsidRDefault="00263E86" w:rsidP="00891F03">
            <w:pPr>
              <w:spacing w:line="276" w:lineRule="auto"/>
              <w:jc w:val="both"/>
              <w:rPr>
                <w:rFonts w:ascii="Montserrat" w:hAnsi="Montserrat"/>
                <w:color w:val="27344C"/>
                <w:sz w:val="20"/>
                <w:lang w:val="ro-RO"/>
              </w:rPr>
            </w:pPr>
            <w:r w:rsidRPr="00062577">
              <w:rPr>
                <w:rFonts w:ascii="Montserrat" w:eastAsia="Times New Roman" w:hAnsi="Montserrat" w:cs="Arial"/>
                <w:color w:val="27344C"/>
                <w:sz w:val="20"/>
                <w:lang w:val="ro-RO" w:eastAsia="en-GB"/>
              </w:rPr>
              <w:t>Proiectele trebuie să respecte Directiva 2009/125/CE a Parlamentului European și a Consiliului din 21 octombrie 2009 de instituire a unui cadru pentru stabilirea cerințelor în materie de proiectare ecologică aplicabile produselor cu impact energetic.</w:t>
            </w:r>
          </w:p>
          <w:p w14:paraId="2B5C15FF" w14:textId="1C411E23" w:rsidR="002D6DC4" w:rsidRPr="00062577" w:rsidRDefault="00406255" w:rsidP="00891F03">
            <w:pPr>
              <w:spacing w:line="276" w:lineRule="auto"/>
              <w:jc w:val="both"/>
              <w:rPr>
                <w:rFonts w:ascii="Montserrat" w:hAnsi="Montserrat"/>
                <w:color w:val="27344C"/>
                <w:sz w:val="20"/>
                <w:lang w:val="ro-RO"/>
              </w:rPr>
            </w:pPr>
            <w:r w:rsidRPr="00062577">
              <w:rPr>
                <w:rFonts w:ascii="Montserrat" w:hAnsi="Montserrat"/>
                <w:color w:val="27344C"/>
                <w:sz w:val="20"/>
                <w:lang w:val="ro-RO"/>
              </w:rPr>
              <w:t xml:space="preserve">Proiectele </w:t>
            </w:r>
            <w:r w:rsidR="009A007F" w:rsidRPr="00062577">
              <w:rPr>
                <w:rFonts w:ascii="Montserrat" w:hAnsi="Montserrat"/>
                <w:color w:val="27344C"/>
                <w:sz w:val="20"/>
                <w:lang w:val="ro-RO"/>
              </w:rPr>
              <w:t>dețin</w:t>
            </w:r>
            <w:r w:rsidRPr="00062577">
              <w:rPr>
                <w:rFonts w:ascii="Montserrat" w:hAnsi="Montserrat"/>
                <w:color w:val="27344C"/>
                <w:sz w:val="20"/>
                <w:lang w:val="ro-RO"/>
              </w:rPr>
              <w:t xml:space="preserve"> clasarea </w:t>
            </w:r>
            <w:r w:rsidR="009A007F" w:rsidRPr="00062577">
              <w:rPr>
                <w:rFonts w:ascii="Montserrat" w:hAnsi="Montserrat"/>
                <w:color w:val="27344C"/>
                <w:sz w:val="20"/>
                <w:lang w:val="ro-RO"/>
              </w:rPr>
              <w:t>notificării</w:t>
            </w:r>
            <w:r w:rsidRPr="00062577">
              <w:rPr>
                <w:rFonts w:ascii="Montserrat" w:hAnsi="Montserrat"/>
                <w:color w:val="27344C"/>
                <w:sz w:val="20"/>
                <w:lang w:val="ro-RO"/>
              </w:rPr>
              <w:t xml:space="preserve">/Decizia etapei de </w:t>
            </w:r>
            <w:r w:rsidR="009A007F" w:rsidRPr="00062577">
              <w:rPr>
                <w:rFonts w:ascii="Montserrat" w:hAnsi="Montserrat"/>
                <w:color w:val="27344C"/>
                <w:sz w:val="20"/>
                <w:lang w:val="ro-RO"/>
              </w:rPr>
              <w:t>încadrare</w:t>
            </w:r>
            <w:r w:rsidRPr="00062577">
              <w:rPr>
                <w:rFonts w:ascii="Montserrat" w:hAnsi="Montserrat"/>
                <w:color w:val="27344C"/>
                <w:sz w:val="20"/>
                <w:lang w:val="ro-RO"/>
              </w:rPr>
              <w:t xml:space="preserve"> ce </w:t>
            </w:r>
            <w:r w:rsidR="009A007F" w:rsidRPr="00062577">
              <w:rPr>
                <w:rFonts w:ascii="Montserrat" w:hAnsi="Montserrat"/>
                <w:color w:val="27344C"/>
                <w:sz w:val="20"/>
                <w:lang w:val="ro-RO"/>
              </w:rPr>
              <w:t>conțin</w:t>
            </w:r>
            <w:r w:rsidRPr="00062577">
              <w:rPr>
                <w:rFonts w:ascii="Montserrat" w:hAnsi="Montserrat"/>
                <w:color w:val="27344C"/>
                <w:sz w:val="20"/>
                <w:lang w:val="ro-RO"/>
              </w:rPr>
              <w:t xml:space="preserve"> analiza impactului asupra factorului de mediu aer, apa </w:t>
            </w:r>
            <w:r w:rsidR="00263E86" w:rsidRPr="00062577">
              <w:rPr>
                <w:rFonts w:ascii="Montserrat" w:hAnsi="Montserrat"/>
                <w:color w:val="27344C"/>
                <w:sz w:val="20"/>
                <w:lang w:val="ro-RO"/>
              </w:rPr>
              <w:t xml:space="preserve">sau </w:t>
            </w:r>
            <w:r w:rsidRPr="00062577">
              <w:rPr>
                <w:rFonts w:ascii="Montserrat" w:hAnsi="Montserrat"/>
                <w:color w:val="27344C"/>
                <w:sz w:val="20"/>
                <w:lang w:val="ro-RO"/>
              </w:rPr>
              <w:t>sol.</w:t>
            </w:r>
          </w:p>
        </w:tc>
      </w:tr>
      <w:tr w:rsidR="00062577" w:rsidRPr="00062577" w14:paraId="787BA9D9" w14:textId="77777777" w:rsidTr="0014397A">
        <w:tc>
          <w:tcPr>
            <w:tcW w:w="1199" w:type="dxa"/>
            <w:vMerge/>
          </w:tcPr>
          <w:p w14:paraId="41721728" w14:textId="77777777" w:rsidR="00406255" w:rsidRPr="00062577" w:rsidRDefault="00406255" w:rsidP="00891F03">
            <w:pPr>
              <w:spacing w:line="276" w:lineRule="auto"/>
              <w:rPr>
                <w:rFonts w:ascii="Montserrat" w:hAnsi="Montserrat"/>
                <w:color w:val="27344C"/>
                <w:sz w:val="20"/>
                <w:lang w:val="ro-RO"/>
              </w:rPr>
            </w:pPr>
          </w:p>
        </w:tc>
        <w:tc>
          <w:tcPr>
            <w:tcW w:w="1778" w:type="dxa"/>
            <w:vMerge/>
          </w:tcPr>
          <w:p w14:paraId="50EF4354" w14:textId="77777777" w:rsidR="00406255" w:rsidRPr="00062577" w:rsidRDefault="00406255" w:rsidP="00891F03">
            <w:pPr>
              <w:spacing w:line="276" w:lineRule="auto"/>
              <w:rPr>
                <w:rFonts w:ascii="Montserrat" w:hAnsi="Montserrat"/>
                <w:color w:val="27344C"/>
                <w:sz w:val="20"/>
                <w:lang w:val="ro-RO"/>
              </w:rPr>
            </w:pPr>
          </w:p>
        </w:tc>
        <w:tc>
          <w:tcPr>
            <w:tcW w:w="2170" w:type="dxa"/>
            <w:vMerge/>
          </w:tcPr>
          <w:p w14:paraId="05F6D9A4" w14:textId="77777777" w:rsidR="00406255" w:rsidRPr="00062577" w:rsidRDefault="00406255" w:rsidP="00891F03">
            <w:pPr>
              <w:spacing w:line="276" w:lineRule="auto"/>
              <w:rPr>
                <w:rFonts w:ascii="Montserrat" w:hAnsi="Montserrat"/>
                <w:color w:val="27344C"/>
                <w:sz w:val="20"/>
                <w:lang w:val="ro-RO"/>
              </w:rPr>
            </w:pPr>
          </w:p>
        </w:tc>
        <w:tc>
          <w:tcPr>
            <w:tcW w:w="2115" w:type="dxa"/>
          </w:tcPr>
          <w:p w14:paraId="6A08202C" w14:textId="377D74C1" w:rsidR="00406255" w:rsidRPr="00062577" w:rsidRDefault="00406255" w:rsidP="00891F03">
            <w:pPr>
              <w:spacing w:line="276" w:lineRule="auto"/>
              <w:rPr>
                <w:rFonts w:ascii="Montserrat" w:hAnsi="Montserrat"/>
                <w:color w:val="27344C"/>
                <w:sz w:val="20"/>
                <w:lang w:val="ro-RO"/>
              </w:rPr>
            </w:pPr>
            <w:r w:rsidRPr="00062577">
              <w:rPr>
                <w:rFonts w:ascii="Montserrat" w:hAnsi="Montserrat"/>
                <w:color w:val="27344C"/>
                <w:sz w:val="20"/>
                <w:lang w:val="ro-RO"/>
              </w:rPr>
              <w:t xml:space="preserve">Protecția si </w:t>
            </w:r>
            <w:r w:rsidR="000D618D" w:rsidRPr="00062577">
              <w:rPr>
                <w:rFonts w:ascii="Montserrat" w:hAnsi="Montserrat"/>
                <w:color w:val="27344C"/>
                <w:sz w:val="20"/>
                <w:lang w:val="ro-RO"/>
              </w:rPr>
              <w:t>restaurarea</w:t>
            </w:r>
            <w:r w:rsidRPr="00062577">
              <w:rPr>
                <w:rFonts w:ascii="Montserrat" w:hAnsi="Montserrat"/>
                <w:color w:val="27344C"/>
                <w:sz w:val="20"/>
                <w:lang w:val="ro-RO"/>
              </w:rPr>
              <w:t xml:space="preserve"> biodiversității si a ecosistemelor </w:t>
            </w:r>
          </w:p>
        </w:tc>
        <w:tc>
          <w:tcPr>
            <w:tcW w:w="7217" w:type="dxa"/>
          </w:tcPr>
          <w:p w14:paraId="54C72FA5" w14:textId="3967FE48" w:rsidR="00406255" w:rsidRPr="00062577" w:rsidRDefault="009A007F" w:rsidP="00891F03">
            <w:pPr>
              <w:spacing w:line="276" w:lineRule="auto"/>
              <w:jc w:val="both"/>
              <w:rPr>
                <w:rFonts w:ascii="Montserrat" w:hAnsi="Montserrat"/>
                <w:color w:val="27344C"/>
                <w:sz w:val="20"/>
                <w:lang w:val="ro-RO"/>
              </w:rPr>
            </w:pPr>
            <w:r w:rsidRPr="00062577">
              <w:rPr>
                <w:rFonts w:ascii="Montserrat" w:hAnsi="Montserrat"/>
                <w:color w:val="27344C"/>
                <w:sz w:val="20"/>
                <w:lang w:val="ro-RO"/>
              </w:rPr>
              <w:t xml:space="preserve">Nu sunt necesare obligații suplimentare. </w:t>
            </w:r>
            <w:r w:rsidR="00406255" w:rsidRPr="00062577">
              <w:rPr>
                <w:rFonts w:ascii="Montserrat" w:hAnsi="Montserrat"/>
                <w:color w:val="27344C"/>
                <w:sz w:val="20"/>
                <w:lang w:val="ro-RO"/>
              </w:rPr>
              <w:t xml:space="preserve">Proiectele </w:t>
            </w:r>
            <w:r w:rsidRPr="00062577">
              <w:rPr>
                <w:rFonts w:ascii="Montserrat" w:hAnsi="Montserrat"/>
                <w:color w:val="27344C"/>
                <w:sz w:val="20"/>
                <w:lang w:val="ro-RO"/>
              </w:rPr>
              <w:t>dețin</w:t>
            </w:r>
            <w:r w:rsidR="00406255" w:rsidRPr="00062577">
              <w:rPr>
                <w:rFonts w:ascii="Montserrat" w:hAnsi="Montserrat"/>
                <w:color w:val="27344C"/>
                <w:sz w:val="20"/>
                <w:lang w:val="ro-RO"/>
              </w:rPr>
              <w:t xml:space="preserve"> clasarea </w:t>
            </w:r>
            <w:r w:rsidRPr="00062577">
              <w:rPr>
                <w:rFonts w:ascii="Montserrat" w:hAnsi="Montserrat"/>
                <w:color w:val="27344C"/>
                <w:sz w:val="20"/>
                <w:lang w:val="ro-RO"/>
              </w:rPr>
              <w:t>notificării/</w:t>
            </w:r>
            <w:r w:rsidR="00406255" w:rsidRPr="00062577">
              <w:rPr>
                <w:rFonts w:ascii="Montserrat" w:hAnsi="Montserrat"/>
                <w:color w:val="27344C"/>
                <w:sz w:val="20"/>
                <w:lang w:val="ro-RO"/>
              </w:rPr>
              <w:t xml:space="preserve">Decizia etapei de </w:t>
            </w:r>
            <w:r w:rsidRPr="00062577">
              <w:rPr>
                <w:rFonts w:ascii="Montserrat" w:hAnsi="Montserrat"/>
                <w:color w:val="27344C"/>
                <w:sz w:val="20"/>
                <w:lang w:val="ro-RO"/>
              </w:rPr>
              <w:t>încadrare</w:t>
            </w:r>
            <w:r w:rsidR="00406255" w:rsidRPr="00062577">
              <w:rPr>
                <w:rFonts w:ascii="Montserrat" w:hAnsi="Montserrat"/>
                <w:color w:val="27344C"/>
                <w:sz w:val="20"/>
                <w:lang w:val="ro-RO"/>
              </w:rPr>
              <w:t xml:space="preserve"> care atest</w:t>
            </w:r>
            <w:r w:rsidRPr="00062577">
              <w:rPr>
                <w:rFonts w:ascii="Montserrat" w:hAnsi="Montserrat"/>
                <w:color w:val="27344C"/>
                <w:sz w:val="20"/>
                <w:lang w:val="ro-RO"/>
              </w:rPr>
              <w:t xml:space="preserve">ă </w:t>
            </w:r>
            <w:r w:rsidR="00406255" w:rsidRPr="00062577">
              <w:rPr>
                <w:rFonts w:ascii="Montserrat" w:hAnsi="Montserrat"/>
                <w:color w:val="27344C"/>
                <w:sz w:val="20"/>
                <w:lang w:val="ro-RO"/>
              </w:rPr>
              <w:t xml:space="preserve">evaluarea   impactului asupra </w:t>
            </w:r>
            <w:r w:rsidRPr="00062577">
              <w:rPr>
                <w:rFonts w:ascii="Montserrat" w:hAnsi="Montserrat"/>
                <w:color w:val="27344C"/>
                <w:sz w:val="20"/>
                <w:lang w:val="ro-RO"/>
              </w:rPr>
              <w:t>biodiversității</w:t>
            </w:r>
            <w:r w:rsidR="00406255" w:rsidRPr="00062577">
              <w:rPr>
                <w:rFonts w:ascii="Montserrat" w:hAnsi="Montserrat"/>
                <w:color w:val="27344C"/>
                <w:sz w:val="20"/>
                <w:lang w:val="ro-RO"/>
              </w:rPr>
              <w:t xml:space="preserve"> </w:t>
            </w:r>
            <w:r w:rsidRPr="00062577">
              <w:rPr>
                <w:rFonts w:ascii="Montserrat" w:hAnsi="Montserrat"/>
                <w:color w:val="27344C"/>
                <w:sz w:val="20"/>
                <w:lang w:val="ro-RO"/>
              </w:rPr>
              <w:t>ș</w:t>
            </w:r>
            <w:r w:rsidR="00406255" w:rsidRPr="00062577">
              <w:rPr>
                <w:rFonts w:ascii="Montserrat" w:hAnsi="Montserrat"/>
                <w:color w:val="27344C"/>
                <w:sz w:val="20"/>
                <w:lang w:val="ro-RO"/>
              </w:rPr>
              <w:t>i a siturilor Natura 2000.</w:t>
            </w:r>
          </w:p>
        </w:tc>
      </w:tr>
      <w:tr w:rsidR="00062577" w:rsidRPr="00062577" w14:paraId="64DD7BA2" w14:textId="77777777" w:rsidTr="0014397A">
        <w:tc>
          <w:tcPr>
            <w:tcW w:w="1199" w:type="dxa"/>
            <w:vMerge w:val="restart"/>
          </w:tcPr>
          <w:p w14:paraId="1E7588A5" w14:textId="77777777" w:rsidR="00406255" w:rsidRPr="00062577" w:rsidRDefault="00406255" w:rsidP="00891F03">
            <w:pPr>
              <w:spacing w:line="276" w:lineRule="auto"/>
              <w:rPr>
                <w:rFonts w:ascii="Montserrat" w:hAnsi="Montserrat"/>
                <w:color w:val="27344C"/>
                <w:sz w:val="20"/>
                <w:lang w:val="ro-RO"/>
              </w:rPr>
            </w:pPr>
            <w:r w:rsidRPr="00062577">
              <w:rPr>
                <w:rFonts w:ascii="Montserrat" w:hAnsi="Montserrat"/>
                <w:color w:val="27344C"/>
                <w:sz w:val="20"/>
                <w:lang w:val="ro-RO"/>
              </w:rPr>
              <w:t>3.2</w:t>
            </w:r>
          </w:p>
        </w:tc>
        <w:tc>
          <w:tcPr>
            <w:tcW w:w="1778" w:type="dxa"/>
            <w:vMerge w:val="restart"/>
          </w:tcPr>
          <w:p w14:paraId="1E07D5F2" w14:textId="77777777" w:rsidR="00406255" w:rsidRPr="00062577" w:rsidRDefault="00406255" w:rsidP="00891F03">
            <w:pPr>
              <w:spacing w:line="276" w:lineRule="auto"/>
              <w:rPr>
                <w:rFonts w:ascii="Montserrat" w:hAnsi="Montserrat"/>
                <w:color w:val="27344C"/>
                <w:sz w:val="20"/>
                <w:lang w:val="ro-RO"/>
              </w:rPr>
            </w:pPr>
            <w:r w:rsidRPr="00062577">
              <w:rPr>
                <w:rFonts w:ascii="Montserrat" w:hAnsi="Montserrat"/>
                <w:color w:val="27344C"/>
                <w:sz w:val="20"/>
                <w:lang w:val="ro-RO"/>
              </w:rPr>
              <w:t xml:space="preserve">Reducerea emisiilor de carbon in zonele urbane bazate pe planurile de mobilitate urbana durabilă </w:t>
            </w:r>
          </w:p>
        </w:tc>
        <w:tc>
          <w:tcPr>
            <w:tcW w:w="2170" w:type="dxa"/>
            <w:vMerge w:val="restart"/>
          </w:tcPr>
          <w:p w14:paraId="2DA75AA4" w14:textId="77777777" w:rsidR="00406255" w:rsidRPr="00062577" w:rsidRDefault="00406255" w:rsidP="00891F03">
            <w:pPr>
              <w:spacing w:line="276" w:lineRule="auto"/>
              <w:rPr>
                <w:rFonts w:ascii="Montserrat" w:hAnsi="Montserrat"/>
                <w:color w:val="27344C"/>
                <w:sz w:val="20"/>
                <w:lang w:val="ro-RO"/>
              </w:rPr>
            </w:pPr>
            <w:r w:rsidRPr="00062577">
              <w:rPr>
                <w:rFonts w:ascii="Montserrat" w:hAnsi="Montserrat"/>
                <w:color w:val="27344C"/>
                <w:sz w:val="20"/>
                <w:lang w:val="ro-RO"/>
              </w:rPr>
              <w:t xml:space="preserve">4.1 Mobilitate urbană sustenabilă </w:t>
            </w:r>
          </w:p>
        </w:tc>
        <w:tc>
          <w:tcPr>
            <w:tcW w:w="2115" w:type="dxa"/>
          </w:tcPr>
          <w:p w14:paraId="084D0220" w14:textId="64E613AB" w:rsidR="00406255" w:rsidRPr="00062577" w:rsidRDefault="00406255" w:rsidP="00891F03">
            <w:pPr>
              <w:spacing w:line="276" w:lineRule="auto"/>
              <w:rPr>
                <w:rFonts w:ascii="Montserrat" w:hAnsi="Montserrat"/>
                <w:color w:val="27344C"/>
                <w:sz w:val="20"/>
                <w:lang w:val="ro-RO"/>
              </w:rPr>
            </w:pPr>
            <w:r w:rsidRPr="00062577">
              <w:rPr>
                <w:rFonts w:ascii="Montserrat" w:hAnsi="Montserrat"/>
                <w:color w:val="27344C"/>
                <w:sz w:val="20"/>
                <w:lang w:val="ro-RO"/>
              </w:rPr>
              <w:t xml:space="preserve">Atenuare la </w:t>
            </w:r>
            <w:r w:rsidR="000D618D" w:rsidRPr="00062577">
              <w:rPr>
                <w:rFonts w:ascii="Montserrat" w:hAnsi="Montserrat"/>
                <w:color w:val="27344C"/>
                <w:sz w:val="20"/>
                <w:lang w:val="ro-RO"/>
              </w:rPr>
              <w:t>schimbările</w:t>
            </w:r>
            <w:r w:rsidRPr="00062577">
              <w:rPr>
                <w:rFonts w:ascii="Montserrat" w:hAnsi="Montserrat"/>
                <w:color w:val="27344C"/>
                <w:sz w:val="20"/>
                <w:lang w:val="ro-RO"/>
              </w:rPr>
              <w:t xml:space="preserve"> climatice</w:t>
            </w:r>
          </w:p>
        </w:tc>
        <w:tc>
          <w:tcPr>
            <w:tcW w:w="7217" w:type="dxa"/>
          </w:tcPr>
          <w:p w14:paraId="1A982CAE" w14:textId="77777777" w:rsidR="000D618D" w:rsidRPr="00062577" w:rsidRDefault="000D618D" w:rsidP="00891F03">
            <w:pPr>
              <w:spacing w:line="276" w:lineRule="auto"/>
              <w:jc w:val="both"/>
              <w:rPr>
                <w:rFonts w:ascii="Montserrat" w:eastAsia="Times New Roman" w:hAnsi="Montserrat" w:cs="Arial"/>
                <w:color w:val="27344C"/>
                <w:sz w:val="20"/>
                <w:lang w:val="ro-RO" w:eastAsia="en-GB"/>
              </w:rPr>
            </w:pPr>
            <w:r w:rsidRPr="00062577">
              <w:rPr>
                <w:rFonts w:ascii="Montserrat" w:eastAsia="Times New Roman" w:hAnsi="Montserrat" w:cs="Arial"/>
                <w:color w:val="27344C"/>
                <w:sz w:val="20"/>
                <w:lang w:val="ro-RO" w:eastAsia="en-GB"/>
              </w:rPr>
              <w:t>Centrale pe gaz achiziționate pentru echiparea clădirilor vor respecta prevederile Regulamentului (UE) 2017/1369 al Parlamentului European și al Consiliului din 4 iulie 2017 de stabilire a unui cadru pentru etichetarea energetică și de abrogare a Directivei 2010/30/UE.</w:t>
            </w:r>
          </w:p>
          <w:p w14:paraId="5AF6BFD7" w14:textId="77777777" w:rsidR="000D618D" w:rsidRPr="00062577" w:rsidRDefault="000D618D" w:rsidP="00891F03">
            <w:pPr>
              <w:spacing w:line="276" w:lineRule="auto"/>
              <w:jc w:val="both"/>
              <w:rPr>
                <w:rFonts w:ascii="Montserrat" w:eastAsia="Times New Roman" w:hAnsi="Montserrat" w:cs="Arial"/>
                <w:color w:val="27344C"/>
                <w:sz w:val="20"/>
                <w:lang w:val="ro-RO" w:eastAsia="en-GB"/>
              </w:rPr>
            </w:pPr>
          </w:p>
          <w:p w14:paraId="0D57301D" w14:textId="606932A1" w:rsidR="00406255" w:rsidRPr="00062577" w:rsidRDefault="00D5748B" w:rsidP="00891F03">
            <w:pPr>
              <w:spacing w:line="276" w:lineRule="auto"/>
              <w:jc w:val="both"/>
              <w:rPr>
                <w:rFonts w:ascii="Montserrat" w:hAnsi="Montserrat"/>
                <w:color w:val="27344C"/>
                <w:sz w:val="20"/>
                <w:lang w:val="ro-RO"/>
              </w:rPr>
            </w:pPr>
            <w:r w:rsidRPr="00062577">
              <w:rPr>
                <w:rFonts w:ascii="Montserrat" w:hAnsi="Montserrat"/>
                <w:color w:val="27344C"/>
                <w:sz w:val="20"/>
                <w:lang w:val="ro-RO"/>
              </w:rPr>
              <w:t xml:space="preserve">Nu sunt necesare obligații suplimentare. </w:t>
            </w:r>
            <w:r w:rsidRPr="00062577">
              <w:rPr>
                <w:rFonts w:ascii="Montserrat" w:eastAsia="Times New Roman" w:hAnsi="Montserrat" w:cs="Arial"/>
                <w:color w:val="27344C"/>
                <w:sz w:val="20"/>
                <w:lang w:val="ro-RO" w:eastAsia="en-GB"/>
              </w:rPr>
              <w:t xml:space="preserve">Se va preciza daca proiectul propune </w:t>
            </w:r>
            <w:r w:rsidRPr="00062577">
              <w:rPr>
                <w:rFonts w:ascii="Montserrat" w:hAnsi="Montserrat" w:cs="Arial"/>
                <w:bCs/>
                <w:color w:val="27344C"/>
                <w:sz w:val="20"/>
                <w:lang w:val="ro-RO"/>
              </w:rPr>
              <w:t xml:space="preserve">amenajarea de  aliniamente de arbori/crearea de perdele forestiere; protejarea și menținerea absorbanților naturali - păduri locale, zone umede, zone împădurite; asigurarea unei infrastructuri de transport cu emisii scăzute (stații de încărcare a vehiculelor electrice,  facilitați de ciclism, etc.).Masurile care promovează </w:t>
            </w:r>
            <w:r w:rsidR="00190C95" w:rsidRPr="00062577">
              <w:rPr>
                <w:rFonts w:ascii="Montserrat" w:hAnsi="Montserrat" w:cs="Arial"/>
                <w:bCs/>
                <w:color w:val="27344C"/>
                <w:sz w:val="20"/>
                <w:lang w:val="ro-RO"/>
              </w:rPr>
              <w:t xml:space="preserve">reducerea emisiilor de carbon </w:t>
            </w:r>
            <w:r w:rsidRPr="00062577">
              <w:rPr>
                <w:rFonts w:ascii="Montserrat" w:hAnsi="Montserrat" w:cs="Arial"/>
                <w:bCs/>
                <w:color w:val="27344C"/>
                <w:sz w:val="20"/>
                <w:lang w:val="ro-RO"/>
              </w:rPr>
              <w:t xml:space="preserve"> sunt considerate compatibile  cu evaluarea conform principiului DNSH</w:t>
            </w:r>
            <w:r w:rsidR="00A85E8D" w:rsidRPr="00062577">
              <w:rPr>
                <w:rFonts w:ascii="Montserrat" w:hAnsi="Montserrat" w:cs="Arial"/>
                <w:bCs/>
                <w:color w:val="27344C"/>
                <w:sz w:val="20"/>
                <w:lang w:val="ro-RO"/>
              </w:rPr>
              <w:t>,</w:t>
            </w:r>
            <w:r w:rsidRPr="00062577">
              <w:rPr>
                <w:rFonts w:ascii="Montserrat" w:hAnsi="Montserrat" w:cs="Arial"/>
                <w:bCs/>
                <w:color w:val="27344C"/>
                <w:sz w:val="20"/>
                <w:lang w:val="ro-RO"/>
              </w:rPr>
              <w:t xml:space="preserve"> </w:t>
            </w:r>
            <w:r w:rsidR="00A85E8D" w:rsidRPr="00062577">
              <w:rPr>
                <w:rFonts w:ascii="Montserrat" w:hAnsi="Montserrat" w:cs="Arial"/>
                <w:bCs/>
                <w:color w:val="27344C"/>
                <w:sz w:val="20"/>
                <w:lang w:val="ro-RO"/>
              </w:rPr>
              <w:t>î</w:t>
            </w:r>
            <w:r w:rsidRPr="00062577">
              <w:rPr>
                <w:rFonts w:ascii="Montserrat" w:hAnsi="Montserrat" w:cs="Arial"/>
                <w:bCs/>
                <w:color w:val="27344C"/>
                <w:sz w:val="20"/>
                <w:lang w:val="ro-RO"/>
              </w:rPr>
              <w:t>n ceea ce  privește atenuarea la schimbările climatice .</w:t>
            </w:r>
          </w:p>
        </w:tc>
      </w:tr>
      <w:tr w:rsidR="00062577" w:rsidRPr="00062577" w14:paraId="44D3A4B1" w14:textId="77777777" w:rsidTr="0014397A">
        <w:tc>
          <w:tcPr>
            <w:tcW w:w="1199" w:type="dxa"/>
            <w:vMerge/>
          </w:tcPr>
          <w:p w14:paraId="1FDCF169" w14:textId="77777777" w:rsidR="00406255" w:rsidRPr="00062577" w:rsidRDefault="00406255" w:rsidP="00891F03">
            <w:pPr>
              <w:spacing w:line="276" w:lineRule="auto"/>
              <w:rPr>
                <w:rFonts w:ascii="Montserrat" w:hAnsi="Montserrat"/>
                <w:color w:val="27344C"/>
                <w:sz w:val="20"/>
                <w:lang w:val="ro-RO"/>
              </w:rPr>
            </w:pPr>
          </w:p>
        </w:tc>
        <w:tc>
          <w:tcPr>
            <w:tcW w:w="1778" w:type="dxa"/>
            <w:vMerge/>
          </w:tcPr>
          <w:p w14:paraId="7A2610C6" w14:textId="77777777" w:rsidR="00406255" w:rsidRPr="00062577" w:rsidRDefault="00406255" w:rsidP="00891F03">
            <w:pPr>
              <w:spacing w:line="276" w:lineRule="auto"/>
              <w:rPr>
                <w:rFonts w:ascii="Montserrat" w:hAnsi="Montserrat"/>
                <w:color w:val="27344C"/>
                <w:sz w:val="20"/>
                <w:lang w:val="ro-RO"/>
              </w:rPr>
            </w:pPr>
          </w:p>
        </w:tc>
        <w:tc>
          <w:tcPr>
            <w:tcW w:w="2170" w:type="dxa"/>
            <w:vMerge/>
          </w:tcPr>
          <w:p w14:paraId="215E6EA6" w14:textId="77777777" w:rsidR="00406255" w:rsidRPr="00062577" w:rsidRDefault="00406255" w:rsidP="00891F03">
            <w:pPr>
              <w:spacing w:line="276" w:lineRule="auto"/>
              <w:rPr>
                <w:rFonts w:ascii="Montserrat" w:hAnsi="Montserrat"/>
                <w:color w:val="27344C"/>
                <w:sz w:val="20"/>
                <w:lang w:val="ro-RO"/>
              </w:rPr>
            </w:pPr>
          </w:p>
        </w:tc>
        <w:tc>
          <w:tcPr>
            <w:tcW w:w="2115" w:type="dxa"/>
          </w:tcPr>
          <w:p w14:paraId="3EC78D61" w14:textId="4D2E96C2" w:rsidR="00406255" w:rsidRPr="00062577" w:rsidRDefault="00406255" w:rsidP="00891F03">
            <w:pPr>
              <w:spacing w:line="276" w:lineRule="auto"/>
              <w:rPr>
                <w:rFonts w:ascii="Montserrat" w:hAnsi="Montserrat"/>
                <w:color w:val="27344C"/>
                <w:sz w:val="20"/>
                <w:lang w:val="ro-RO"/>
              </w:rPr>
            </w:pPr>
            <w:r w:rsidRPr="00062577">
              <w:rPr>
                <w:rFonts w:ascii="Montserrat" w:hAnsi="Montserrat"/>
                <w:color w:val="27344C"/>
                <w:sz w:val="20"/>
                <w:lang w:val="ro-RO"/>
              </w:rPr>
              <w:t xml:space="preserve">Adaptarea la </w:t>
            </w:r>
            <w:r w:rsidR="000D618D" w:rsidRPr="00062577">
              <w:rPr>
                <w:rFonts w:ascii="Montserrat" w:hAnsi="Montserrat"/>
                <w:color w:val="27344C"/>
                <w:sz w:val="20"/>
                <w:lang w:val="ro-RO"/>
              </w:rPr>
              <w:t>schimbările</w:t>
            </w:r>
            <w:r w:rsidRPr="00062577">
              <w:rPr>
                <w:rFonts w:ascii="Montserrat" w:hAnsi="Montserrat"/>
                <w:color w:val="27344C"/>
                <w:sz w:val="20"/>
                <w:lang w:val="ro-RO"/>
              </w:rPr>
              <w:t xml:space="preserve"> climatice </w:t>
            </w:r>
          </w:p>
        </w:tc>
        <w:tc>
          <w:tcPr>
            <w:tcW w:w="7217" w:type="dxa"/>
          </w:tcPr>
          <w:p w14:paraId="01DE363E" w14:textId="413547CF" w:rsidR="00406255" w:rsidRPr="00062577" w:rsidRDefault="00406255" w:rsidP="00891F03">
            <w:pPr>
              <w:spacing w:line="276" w:lineRule="auto"/>
              <w:jc w:val="both"/>
              <w:rPr>
                <w:rFonts w:ascii="Montserrat" w:hAnsi="Montserrat"/>
                <w:color w:val="27344C"/>
                <w:sz w:val="20"/>
                <w:lang w:val="ro-RO"/>
              </w:rPr>
            </w:pPr>
            <w:r w:rsidRPr="00062577">
              <w:rPr>
                <w:rFonts w:ascii="Montserrat" w:hAnsi="Montserrat"/>
                <w:color w:val="27344C"/>
                <w:sz w:val="20"/>
                <w:lang w:val="ro-RO"/>
              </w:rPr>
              <w:t xml:space="preserve"> </w:t>
            </w:r>
            <w:r w:rsidR="000D618D" w:rsidRPr="00062577">
              <w:rPr>
                <w:rFonts w:ascii="Montserrat" w:hAnsi="Montserrat"/>
                <w:color w:val="27344C"/>
                <w:sz w:val="20"/>
                <w:lang w:val="ro-RO"/>
              </w:rPr>
              <w:t xml:space="preserve">Nu sunt necesare obligații suplimentare. Cadrul legislativ existent la momentul la care proiectele erau în etapa de pregătire (HG nr. 907/2016) prevedea integrarea în procesul de definire a opțiunilor </w:t>
            </w:r>
            <w:r w:rsidR="000D618D" w:rsidRPr="00062577">
              <w:rPr>
                <w:rFonts w:ascii="Montserrat" w:hAnsi="Montserrat"/>
                <w:color w:val="27344C"/>
                <w:sz w:val="20"/>
                <w:lang w:val="ro-RO"/>
              </w:rPr>
              <w:lastRenderedPageBreak/>
              <w:t xml:space="preserve">tehnico-economice, a considerațiilor care țin de reziliența la riscurile legate de schimbările climatice.  </w:t>
            </w:r>
          </w:p>
        </w:tc>
      </w:tr>
      <w:tr w:rsidR="00062577" w:rsidRPr="00062577" w14:paraId="2578E0F8" w14:textId="77777777" w:rsidTr="0014397A">
        <w:tc>
          <w:tcPr>
            <w:tcW w:w="1199" w:type="dxa"/>
            <w:vMerge/>
          </w:tcPr>
          <w:p w14:paraId="0661EEAD" w14:textId="77777777" w:rsidR="00406255" w:rsidRPr="00062577" w:rsidRDefault="00406255" w:rsidP="00891F03">
            <w:pPr>
              <w:spacing w:line="276" w:lineRule="auto"/>
              <w:rPr>
                <w:rFonts w:ascii="Montserrat" w:hAnsi="Montserrat"/>
                <w:color w:val="27344C"/>
                <w:sz w:val="20"/>
                <w:lang w:val="ro-RO"/>
              </w:rPr>
            </w:pPr>
          </w:p>
        </w:tc>
        <w:tc>
          <w:tcPr>
            <w:tcW w:w="1778" w:type="dxa"/>
            <w:vMerge/>
          </w:tcPr>
          <w:p w14:paraId="760E1B31" w14:textId="77777777" w:rsidR="00406255" w:rsidRPr="00062577" w:rsidRDefault="00406255" w:rsidP="00891F03">
            <w:pPr>
              <w:spacing w:line="276" w:lineRule="auto"/>
              <w:rPr>
                <w:rFonts w:ascii="Montserrat" w:hAnsi="Montserrat"/>
                <w:color w:val="27344C"/>
                <w:sz w:val="20"/>
                <w:lang w:val="ro-RO"/>
              </w:rPr>
            </w:pPr>
          </w:p>
        </w:tc>
        <w:tc>
          <w:tcPr>
            <w:tcW w:w="2170" w:type="dxa"/>
            <w:vMerge/>
          </w:tcPr>
          <w:p w14:paraId="1636176C" w14:textId="77777777" w:rsidR="00406255" w:rsidRPr="00062577" w:rsidRDefault="00406255" w:rsidP="00891F03">
            <w:pPr>
              <w:spacing w:line="276" w:lineRule="auto"/>
              <w:rPr>
                <w:rFonts w:ascii="Montserrat" w:hAnsi="Montserrat"/>
                <w:color w:val="27344C"/>
                <w:sz w:val="20"/>
                <w:lang w:val="ro-RO"/>
              </w:rPr>
            </w:pPr>
          </w:p>
        </w:tc>
        <w:tc>
          <w:tcPr>
            <w:tcW w:w="2115" w:type="dxa"/>
          </w:tcPr>
          <w:p w14:paraId="342D3E03" w14:textId="77777777" w:rsidR="00406255" w:rsidRPr="00062577" w:rsidRDefault="00406255" w:rsidP="00891F03">
            <w:pPr>
              <w:spacing w:line="276" w:lineRule="auto"/>
              <w:rPr>
                <w:rFonts w:ascii="Montserrat" w:hAnsi="Montserrat"/>
                <w:color w:val="27344C"/>
                <w:sz w:val="20"/>
                <w:lang w:val="ro-RO"/>
              </w:rPr>
            </w:pPr>
            <w:r w:rsidRPr="00062577">
              <w:rPr>
                <w:rFonts w:ascii="Montserrat" w:hAnsi="Montserrat"/>
                <w:color w:val="27344C"/>
                <w:sz w:val="20"/>
                <w:lang w:val="ro-RO"/>
              </w:rPr>
              <w:t xml:space="preserve">Utilizarea durabila si protejarea resurselor de apă și a celor marine </w:t>
            </w:r>
          </w:p>
        </w:tc>
        <w:tc>
          <w:tcPr>
            <w:tcW w:w="7217" w:type="dxa"/>
          </w:tcPr>
          <w:p w14:paraId="05CD0657" w14:textId="56C3C6D2" w:rsidR="00406255" w:rsidRPr="00062577" w:rsidRDefault="000D618D" w:rsidP="00891F03">
            <w:pPr>
              <w:spacing w:line="276" w:lineRule="auto"/>
              <w:jc w:val="both"/>
              <w:rPr>
                <w:rFonts w:ascii="Montserrat" w:hAnsi="Montserrat"/>
                <w:color w:val="27344C"/>
                <w:sz w:val="20"/>
                <w:lang w:val="ro-RO"/>
              </w:rPr>
            </w:pPr>
            <w:r w:rsidRPr="00062577">
              <w:rPr>
                <w:rFonts w:ascii="Montserrat" w:hAnsi="Montserrat"/>
                <w:color w:val="27344C"/>
                <w:sz w:val="20"/>
                <w:lang w:val="ro-RO"/>
              </w:rPr>
              <w:t>Nu sunt necesare obligații suplimentare. Proiectele dețin clasarea notificării/ Decizia etapei de încadrare ce conțin analiza impactului asupra factorului de mediu apa.</w:t>
            </w:r>
          </w:p>
        </w:tc>
      </w:tr>
      <w:tr w:rsidR="00062577" w:rsidRPr="00062577" w14:paraId="6DC4B5B1" w14:textId="77777777" w:rsidTr="0014397A">
        <w:tc>
          <w:tcPr>
            <w:tcW w:w="1199" w:type="dxa"/>
            <w:vMerge/>
          </w:tcPr>
          <w:p w14:paraId="295B47C3" w14:textId="77777777" w:rsidR="00406255" w:rsidRPr="00062577" w:rsidRDefault="00406255" w:rsidP="00891F03">
            <w:pPr>
              <w:spacing w:line="276" w:lineRule="auto"/>
              <w:rPr>
                <w:rFonts w:ascii="Montserrat" w:hAnsi="Montserrat"/>
                <w:color w:val="27344C"/>
                <w:sz w:val="20"/>
                <w:lang w:val="ro-RO"/>
              </w:rPr>
            </w:pPr>
          </w:p>
        </w:tc>
        <w:tc>
          <w:tcPr>
            <w:tcW w:w="1778" w:type="dxa"/>
            <w:vMerge/>
          </w:tcPr>
          <w:p w14:paraId="2DDCCA20" w14:textId="77777777" w:rsidR="00406255" w:rsidRPr="00062577" w:rsidRDefault="00406255" w:rsidP="00891F03">
            <w:pPr>
              <w:spacing w:line="276" w:lineRule="auto"/>
              <w:rPr>
                <w:rFonts w:ascii="Montserrat" w:hAnsi="Montserrat"/>
                <w:color w:val="27344C"/>
                <w:sz w:val="20"/>
                <w:lang w:val="ro-RO"/>
              </w:rPr>
            </w:pPr>
          </w:p>
        </w:tc>
        <w:tc>
          <w:tcPr>
            <w:tcW w:w="2170" w:type="dxa"/>
            <w:vMerge/>
          </w:tcPr>
          <w:p w14:paraId="0A42EFA4" w14:textId="77777777" w:rsidR="00406255" w:rsidRPr="00062577" w:rsidRDefault="00406255" w:rsidP="00891F03">
            <w:pPr>
              <w:spacing w:line="276" w:lineRule="auto"/>
              <w:rPr>
                <w:rFonts w:ascii="Montserrat" w:hAnsi="Montserrat"/>
                <w:color w:val="27344C"/>
                <w:sz w:val="20"/>
                <w:lang w:val="ro-RO"/>
              </w:rPr>
            </w:pPr>
          </w:p>
        </w:tc>
        <w:tc>
          <w:tcPr>
            <w:tcW w:w="2115" w:type="dxa"/>
          </w:tcPr>
          <w:p w14:paraId="44F01B07" w14:textId="728974A8" w:rsidR="00406255" w:rsidRPr="00062577" w:rsidRDefault="00406255" w:rsidP="00891F03">
            <w:pPr>
              <w:spacing w:line="276" w:lineRule="auto"/>
              <w:rPr>
                <w:rFonts w:ascii="Montserrat" w:hAnsi="Montserrat"/>
                <w:color w:val="27344C"/>
                <w:sz w:val="20"/>
                <w:lang w:val="ro-RO"/>
              </w:rPr>
            </w:pPr>
            <w:r w:rsidRPr="00062577">
              <w:rPr>
                <w:rFonts w:ascii="Montserrat" w:hAnsi="Montserrat"/>
                <w:color w:val="27344C"/>
                <w:sz w:val="20"/>
                <w:lang w:val="ro-RO"/>
              </w:rPr>
              <w:t xml:space="preserve">Economia circulară inclusiv prevenirea și reciclarea </w:t>
            </w:r>
            <w:r w:rsidR="000D618D" w:rsidRPr="00062577">
              <w:rPr>
                <w:rFonts w:ascii="Montserrat" w:hAnsi="Montserrat"/>
                <w:color w:val="27344C"/>
                <w:sz w:val="20"/>
                <w:lang w:val="ro-RO"/>
              </w:rPr>
              <w:t>deșeurilor</w:t>
            </w:r>
            <w:r w:rsidRPr="00062577">
              <w:rPr>
                <w:rFonts w:ascii="Montserrat" w:hAnsi="Montserrat"/>
                <w:color w:val="27344C"/>
                <w:sz w:val="20"/>
                <w:lang w:val="ro-RO"/>
              </w:rPr>
              <w:t xml:space="preserve"> </w:t>
            </w:r>
          </w:p>
        </w:tc>
        <w:tc>
          <w:tcPr>
            <w:tcW w:w="7217" w:type="dxa"/>
          </w:tcPr>
          <w:p w14:paraId="1DE37D97" w14:textId="39536320" w:rsidR="000D618D" w:rsidRPr="00062577" w:rsidRDefault="000D618D" w:rsidP="00891F03">
            <w:pPr>
              <w:pStyle w:val="ListParagraph"/>
              <w:numPr>
                <w:ilvl w:val="0"/>
                <w:numId w:val="8"/>
              </w:numPr>
              <w:spacing w:line="276" w:lineRule="auto"/>
              <w:jc w:val="both"/>
              <w:rPr>
                <w:rFonts w:ascii="Montserrat" w:hAnsi="Montserrat"/>
                <w:color w:val="27344C"/>
                <w:sz w:val="20"/>
                <w:lang w:val="ro-RO"/>
              </w:rPr>
            </w:pPr>
            <w:r w:rsidRPr="00062577">
              <w:rPr>
                <w:rFonts w:ascii="Montserrat" w:hAnsi="Montserrat"/>
                <w:color w:val="27344C"/>
                <w:sz w:val="20"/>
                <w:lang w:val="ro-RO"/>
              </w:rPr>
              <w:t>Executantul lucrării va prezinta un contract cu un operator pentru reciclarea deșeurilor rezultate din activitățile desfășurate</w:t>
            </w:r>
          </w:p>
          <w:p w14:paraId="67F2C7CF" w14:textId="77777777" w:rsidR="000D618D" w:rsidRPr="00062577" w:rsidRDefault="000D618D" w:rsidP="00891F03">
            <w:pPr>
              <w:pStyle w:val="ListParagraph"/>
              <w:spacing w:line="276" w:lineRule="auto"/>
              <w:ind w:left="360"/>
              <w:jc w:val="both"/>
              <w:rPr>
                <w:rFonts w:ascii="Montserrat" w:hAnsi="Montserrat"/>
                <w:color w:val="27344C"/>
                <w:sz w:val="20"/>
                <w:lang w:val="ro-RO"/>
              </w:rPr>
            </w:pPr>
          </w:p>
          <w:p w14:paraId="3B55D190" w14:textId="77777777" w:rsidR="000D618D" w:rsidRPr="00062577" w:rsidRDefault="000D618D" w:rsidP="00891F03">
            <w:pPr>
              <w:spacing w:line="276" w:lineRule="auto"/>
              <w:jc w:val="both"/>
              <w:rPr>
                <w:rFonts w:ascii="Montserrat" w:hAnsi="Montserrat"/>
                <w:color w:val="27344C"/>
                <w:sz w:val="20"/>
                <w:lang w:val="ro-RO"/>
              </w:rPr>
            </w:pPr>
            <w:r w:rsidRPr="00062577">
              <w:rPr>
                <w:rFonts w:ascii="Montserrat" w:hAnsi="Montserrat"/>
                <w:color w:val="27344C"/>
                <w:sz w:val="20"/>
                <w:lang w:val="ro-RO"/>
              </w:rPr>
              <w:t xml:space="preserve">                      și/sau</w:t>
            </w:r>
          </w:p>
          <w:p w14:paraId="737BC1BF" w14:textId="702FC5B6" w:rsidR="00406255" w:rsidRPr="00062577" w:rsidRDefault="000D618D" w:rsidP="00891F03">
            <w:pPr>
              <w:pStyle w:val="ListParagraph"/>
              <w:numPr>
                <w:ilvl w:val="0"/>
                <w:numId w:val="7"/>
              </w:numPr>
              <w:spacing w:line="276" w:lineRule="auto"/>
              <w:jc w:val="both"/>
              <w:rPr>
                <w:rFonts w:ascii="Montserrat" w:hAnsi="Montserrat" w:cs="Arial"/>
                <w:bCs/>
                <w:color w:val="27344C"/>
                <w:sz w:val="20"/>
                <w:lang w:val="ro-RO"/>
              </w:rPr>
            </w:pPr>
            <w:r w:rsidRPr="00062577">
              <w:rPr>
                <w:rFonts w:ascii="Montserrat" w:hAnsi="Montserrat"/>
                <w:color w:val="27344C"/>
                <w:sz w:val="20"/>
                <w:lang w:val="ro-RO"/>
              </w:rPr>
              <w:t>Beneficiarul investiției va prezinta un contract cu un operator pentru reciclarea deșeurilor  de hârtie, metal, materiale plastice, sticlă, DEEE-uri provenite din înlocuirea echipamentelor, în cazul achiziției de echipamente noi.</w:t>
            </w:r>
          </w:p>
        </w:tc>
      </w:tr>
      <w:tr w:rsidR="00062577" w:rsidRPr="00062577" w14:paraId="43E866B1" w14:textId="77777777" w:rsidTr="0014397A">
        <w:tc>
          <w:tcPr>
            <w:tcW w:w="1199" w:type="dxa"/>
            <w:vMerge/>
          </w:tcPr>
          <w:p w14:paraId="2E7B4A80" w14:textId="77777777" w:rsidR="00092AB7" w:rsidRPr="00062577" w:rsidRDefault="00092AB7" w:rsidP="00891F03">
            <w:pPr>
              <w:spacing w:line="276" w:lineRule="auto"/>
              <w:rPr>
                <w:rFonts w:ascii="Montserrat" w:hAnsi="Montserrat"/>
                <w:color w:val="27344C"/>
                <w:sz w:val="20"/>
                <w:lang w:val="ro-RO"/>
              </w:rPr>
            </w:pPr>
          </w:p>
        </w:tc>
        <w:tc>
          <w:tcPr>
            <w:tcW w:w="1778" w:type="dxa"/>
            <w:vMerge/>
          </w:tcPr>
          <w:p w14:paraId="4AE5EC70" w14:textId="77777777" w:rsidR="00092AB7" w:rsidRPr="00062577" w:rsidRDefault="00092AB7" w:rsidP="00891F03">
            <w:pPr>
              <w:spacing w:line="276" w:lineRule="auto"/>
              <w:rPr>
                <w:rFonts w:ascii="Montserrat" w:hAnsi="Montserrat"/>
                <w:color w:val="27344C"/>
                <w:sz w:val="20"/>
                <w:lang w:val="ro-RO"/>
              </w:rPr>
            </w:pPr>
          </w:p>
        </w:tc>
        <w:tc>
          <w:tcPr>
            <w:tcW w:w="2170" w:type="dxa"/>
            <w:vMerge/>
          </w:tcPr>
          <w:p w14:paraId="71AC59A7" w14:textId="77777777" w:rsidR="00092AB7" w:rsidRPr="00062577" w:rsidRDefault="00092AB7" w:rsidP="00891F03">
            <w:pPr>
              <w:spacing w:line="276" w:lineRule="auto"/>
              <w:rPr>
                <w:rFonts w:ascii="Montserrat" w:hAnsi="Montserrat"/>
                <w:color w:val="27344C"/>
                <w:sz w:val="20"/>
                <w:lang w:val="ro-RO"/>
              </w:rPr>
            </w:pPr>
          </w:p>
        </w:tc>
        <w:tc>
          <w:tcPr>
            <w:tcW w:w="2115" w:type="dxa"/>
          </w:tcPr>
          <w:p w14:paraId="7BF85B1E" w14:textId="77777777" w:rsidR="00092AB7" w:rsidRPr="00062577" w:rsidRDefault="00092AB7" w:rsidP="00891F03">
            <w:pPr>
              <w:spacing w:line="276" w:lineRule="auto"/>
              <w:rPr>
                <w:rFonts w:ascii="Montserrat" w:hAnsi="Montserrat"/>
                <w:color w:val="27344C"/>
                <w:sz w:val="20"/>
                <w:lang w:val="ro-RO"/>
              </w:rPr>
            </w:pPr>
            <w:r w:rsidRPr="00062577">
              <w:rPr>
                <w:rFonts w:ascii="Montserrat" w:hAnsi="Montserrat"/>
                <w:color w:val="27344C"/>
                <w:sz w:val="20"/>
                <w:lang w:val="ro-RO"/>
              </w:rPr>
              <w:t>Prevenirea si controlul poluării in aer, apa  sau sol</w:t>
            </w:r>
          </w:p>
        </w:tc>
        <w:tc>
          <w:tcPr>
            <w:tcW w:w="7217" w:type="dxa"/>
          </w:tcPr>
          <w:p w14:paraId="41FEDC9D" w14:textId="77777777" w:rsidR="00263E86" w:rsidRPr="00062577" w:rsidRDefault="00263E86" w:rsidP="00891F03">
            <w:pPr>
              <w:spacing w:line="276" w:lineRule="auto"/>
              <w:jc w:val="both"/>
              <w:rPr>
                <w:rFonts w:ascii="Montserrat" w:hAnsi="Montserrat"/>
                <w:color w:val="27344C"/>
                <w:sz w:val="20"/>
                <w:lang w:val="ro-RO"/>
              </w:rPr>
            </w:pPr>
            <w:r w:rsidRPr="00062577">
              <w:rPr>
                <w:rFonts w:ascii="Montserrat" w:eastAsia="Times New Roman" w:hAnsi="Montserrat" w:cs="Arial"/>
                <w:color w:val="27344C"/>
                <w:sz w:val="20"/>
                <w:lang w:val="ro-RO" w:eastAsia="en-GB"/>
              </w:rPr>
              <w:t>Proiectele trebuie să respecte Directiva 2009/125/CE a Parlamentului European și a Consiliului din 21 octombrie 2009 de instituire a unui cadru pentru stabilirea cerințelor în materie de proiectare ecologică aplicabile produselor cu impact energetic.</w:t>
            </w:r>
          </w:p>
          <w:p w14:paraId="1F4C0F01" w14:textId="0848F845" w:rsidR="00092AB7" w:rsidRPr="00062577" w:rsidRDefault="00092AB7" w:rsidP="00891F03">
            <w:pPr>
              <w:spacing w:line="276" w:lineRule="auto"/>
              <w:jc w:val="both"/>
              <w:rPr>
                <w:rFonts w:ascii="Montserrat" w:hAnsi="Montserrat"/>
                <w:color w:val="27344C"/>
                <w:sz w:val="20"/>
                <w:lang w:val="ro-RO"/>
              </w:rPr>
            </w:pPr>
            <w:r w:rsidRPr="00062577">
              <w:rPr>
                <w:rFonts w:ascii="Montserrat" w:hAnsi="Montserrat"/>
                <w:color w:val="27344C"/>
                <w:sz w:val="20"/>
                <w:lang w:val="ro-RO"/>
              </w:rPr>
              <w:t xml:space="preserve">Proiectele dețin clasarea notificării/Decizia etapei de încadrare ce conțin analiza impactului asupra factorului de mediu aer, apa </w:t>
            </w:r>
            <w:r w:rsidR="00263E86" w:rsidRPr="00062577">
              <w:rPr>
                <w:rFonts w:ascii="Montserrat" w:hAnsi="Montserrat"/>
                <w:color w:val="27344C"/>
                <w:sz w:val="20"/>
                <w:lang w:val="ro-RO"/>
              </w:rPr>
              <w:t xml:space="preserve">sau </w:t>
            </w:r>
            <w:r w:rsidRPr="00062577">
              <w:rPr>
                <w:rFonts w:ascii="Montserrat" w:hAnsi="Montserrat"/>
                <w:color w:val="27344C"/>
                <w:sz w:val="20"/>
                <w:lang w:val="ro-RO"/>
              </w:rPr>
              <w:t>sol.</w:t>
            </w:r>
          </w:p>
        </w:tc>
      </w:tr>
      <w:tr w:rsidR="00062577" w:rsidRPr="00062577" w14:paraId="7D3D6ACE" w14:textId="77777777" w:rsidTr="0014397A">
        <w:tc>
          <w:tcPr>
            <w:tcW w:w="1199" w:type="dxa"/>
            <w:vMerge/>
          </w:tcPr>
          <w:p w14:paraId="45B8702A" w14:textId="77777777" w:rsidR="00092AB7" w:rsidRPr="00062577" w:rsidRDefault="00092AB7" w:rsidP="00891F03">
            <w:pPr>
              <w:spacing w:line="276" w:lineRule="auto"/>
              <w:rPr>
                <w:rFonts w:ascii="Montserrat" w:hAnsi="Montserrat"/>
                <w:color w:val="27344C"/>
                <w:sz w:val="20"/>
                <w:lang w:val="ro-RO"/>
              </w:rPr>
            </w:pPr>
          </w:p>
        </w:tc>
        <w:tc>
          <w:tcPr>
            <w:tcW w:w="1778" w:type="dxa"/>
            <w:vMerge/>
          </w:tcPr>
          <w:p w14:paraId="4FB3C942" w14:textId="77777777" w:rsidR="00092AB7" w:rsidRPr="00062577" w:rsidRDefault="00092AB7" w:rsidP="00891F03">
            <w:pPr>
              <w:spacing w:line="276" w:lineRule="auto"/>
              <w:rPr>
                <w:rFonts w:ascii="Montserrat" w:hAnsi="Montserrat"/>
                <w:color w:val="27344C"/>
                <w:sz w:val="20"/>
                <w:lang w:val="ro-RO"/>
              </w:rPr>
            </w:pPr>
          </w:p>
        </w:tc>
        <w:tc>
          <w:tcPr>
            <w:tcW w:w="2170" w:type="dxa"/>
            <w:vMerge/>
          </w:tcPr>
          <w:p w14:paraId="3F3CC630" w14:textId="77777777" w:rsidR="00092AB7" w:rsidRPr="00062577" w:rsidRDefault="00092AB7" w:rsidP="00891F03">
            <w:pPr>
              <w:spacing w:line="276" w:lineRule="auto"/>
              <w:rPr>
                <w:rFonts w:ascii="Montserrat" w:hAnsi="Montserrat"/>
                <w:color w:val="27344C"/>
                <w:sz w:val="20"/>
                <w:lang w:val="ro-RO"/>
              </w:rPr>
            </w:pPr>
          </w:p>
        </w:tc>
        <w:tc>
          <w:tcPr>
            <w:tcW w:w="2115" w:type="dxa"/>
          </w:tcPr>
          <w:p w14:paraId="198BF7C8" w14:textId="2E4D8CD3" w:rsidR="00092AB7" w:rsidRPr="00062577" w:rsidRDefault="00092AB7" w:rsidP="00891F03">
            <w:pPr>
              <w:spacing w:line="276" w:lineRule="auto"/>
              <w:rPr>
                <w:rFonts w:ascii="Montserrat" w:hAnsi="Montserrat"/>
                <w:color w:val="27344C"/>
                <w:sz w:val="20"/>
                <w:lang w:val="ro-RO"/>
              </w:rPr>
            </w:pPr>
            <w:r w:rsidRPr="00062577">
              <w:rPr>
                <w:rFonts w:ascii="Montserrat" w:hAnsi="Montserrat"/>
                <w:color w:val="27344C"/>
                <w:sz w:val="20"/>
                <w:lang w:val="ro-RO"/>
              </w:rPr>
              <w:t xml:space="preserve">Protecția si restaurarea biodiversității si a ecosistemelor </w:t>
            </w:r>
          </w:p>
        </w:tc>
        <w:tc>
          <w:tcPr>
            <w:tcW w:w="7217" w:type="dxa"/>
          </w:tcPr>
          <w:p w14:paraId="29AD6D0E" w14:textId="7F8E40F7" w:rsidR="00092AB7" w:rsidRPr="00062577" w:rsidRDefault="00092AB7" w:rsidP="00891F03">
            <w:pPr>
              <w:spacing w:line="276" w:lineRule="auto"/>
              <w:jc w:val="both"/>
              <w:rPr>
                <w:rFonts w:ascii="Montserrat" w:hAnsi="Montserrat"/>
                <w:color w:val="27344C"/>
                <w:sz w:val="20"/>
                <w:lang w:val="ro-RO"/>
              </w:rPr>
            </w:pPr>
            <w:r w:rsidRPr="00062577">
              <w:rPr>
                <w:rFonts w:ascii="Montserrat" w:hAnsi="Montserrat"/>
                <w:color w:val="27344C"/>
                <w:sz w:val="20"/>
                <w:lang w:val="ro-RO"/>
              </w:rPr>
              <w:t>Nu sunt necesare obligații suplimentare. Proiectele dețin clasarea notificării/Decizia etapei de încadrare care atestă evaluarea   impactului asupra biodiversității și a siturilor Natura 2000.</w:t>
            </w:r>
          </w:p>
        </w:tc>
      </w:tr>
      <w:tr w:rsidR="00062577" w:rsidRPr="00062577" w14:paraId="3D2B882C" w14:textId="77777777" w:rsidTr="0014397A">
        <w:tc>
          <w:tcPr>
            <w:tcW w:w="1199" w:type="dxa"/>
            <w:vMerge w:val="restart"/>
          </w:tcPr>
          <w:p w14:paraId="709A3AD5" w14:textId="77777777" w:rsidR="0040799D" w:rsidRPr="00062577" w:rsidRDefault="0040799D" w:rsidP="00891F03">
            <w:pPr>
              <w:spacing w:line="276" w:lineRule="auto"/>
              <w:rPr>
                <w:rFonts w:ascii="Montserrat" w:hAnsi="Montserrat"/>
                <w:color w:val="27344C"/>
                <w:sz w:val="20"/>
                <w:lang w:val="ro-RO"/>
              </w:rPr>
            </w:pPr>
            <w:r w:rsidRPr="00062577">
              <w:rPr>
                <w:rFonts w:ascii="Montserrat" w:hAnsi="Montserrat"/>
                <w:color w:val="27344C"/>
                <w:sz w:val="20"/>
                <w:lang w:val="ro-RO"/>
              </w:rPr>
              <w:t>4.1.</w:t>
            </w:r>
          </w:p>
        </w:tc>
        <w:tc>
          <w:tcPr>
            <w:tcW w:w="1778" w:type="dxa"/>
            <w:vMerge w:val="restart"/>
          </w:tcPr>
          <w:p w14:paraId="67CFF9D5" w14:textId="77777777" w:rsidR="0040799D" w:rsidRPr="00062577" w:rsidRDefault="0040799D" w:rsidP="00891F03">
            <w:pPr>
              <w:spacing w:line="276" w:lineRule="auto"/>
              <w:rPr>
                <w:rFonts w:ascii="Montserrat" w:hAnsi="Montserrat"/>
                <w:color w:val="27344C"/>
                <w:sz w:val="20"/>
                <w:lang w:val="ro-RO"/>
              </w:rPr>
            </w:pPr>
            <w:r w:rsidRPr="00062577">
              <w:rPr>
                <w:rFonts w:ascii="Montserrat" w:hAnsi="Montserrat"/>
                <w:color w:val="27344C"/>
                <w:sz w:val="20"/>
                <w:lang w:val="ro-RO"/>
              </w:rPr>
              <w:t xml:space="preserve">Reducerea emisiilor de carbon in Municipiile reședința de județ prin investiții  bazate pe </w:t>
            </w:r>
            <w:r w:rsidRPr="00062577">
              <w:rPr>
                <w:rFonts w:ascii="Montserrat" w:hAnsi="Montserrat"/>
                <w:color w:val="27344C"/>
                <w:sz w:val="20"/>
                <w:lang w:val="ro-RO"/>
              </w:rPr>
              <w:lastRenderedPageBreak/>
              <w:t>planurile de mobilitate urbana durabilă</w:t>
            </w:r>
          </w:p>
        </w:tc>
        <w:tc>
          <w:tcPr>
            <w:tcW w:w="2170" w:type="dxa"/>
            <w:vMerge w:val="restart"/>
          </w:tcPr>
          <w:p w14:paraId="30B05558" w14:textId="77777777" w:rsidR="0040799D" w:rsidRPr="00062577" w:rsidRDefault="0040799D" w:rsidP="00891F03">
            <w:pPr>
              <w:spacing w:line="276" w:lineRule="auto"/>
              <w:rPr>
                <w:rFonts w:ascii="Montserrat" w:hAnsi="Montserrat"/>
                <w:color w:val="27344C"/>
                <w:sz w:val="20"/>
                <w:lang w:val="ro-RO"/>
              </w:rPr>
            </w:pPr>
            <w:r w:rsidRPr="00062577">
              <w:rPr>
                <w:rFonts w:ascii="Montserrat" w:hAnsi="Montserrat"/>
                <w:color w:val="27344C"/>
                <w:sz w:val="20"/>
                <w:lang w:val="ro-RO"/>
              </w:rPr>
              <w:lastRenderedPageBreak/>
              <w:t xml:space="preserve">4.1. Mobilitate urbana sustenabila </w:t>
            </w:r>
          </w:p>
        </w:tc>
        <w:tc>
          <w:tcPr>
            <w:tcW w:w="2115" w:type="dxa"/>
          </w:tcPr>
          <w:p w14:paraId="77C6D932" w14:textId="284CE8F8" w:rsidR="0040799D" w:rsidRPr="00104BB3" w:rsidRDefault="0040799D" w:rsidP="00891F03">
            <w:pPr>
              <w:spacing w:line="276" w:lineRule="auto"/>
              <w:rPr>
                <w:rFonts w:ascii="Montserrat" w:hAnsi="Montserrat"/>
                <w:color w:val="27344C"/>
                <w:sz w:val="20"/>
                <w:lang w:val="ro-RO"/>
              </w:rPr>
            </w:pPr>
            <w:r w:rsidRPr="00104BB3">
              <w:rPr>
                <w:rFonts w:ascii="Montserrat" w:hAnsi="Montserrat"/>
                <w:color w:val="27344C"/>
                <w:sz w:val="20"/>
                <w:lang w:val="ro-RO"/>
              </w:rPr>
              <w:t>Atenuare la schimbările climatice</w:t>
            </w:r>
          </w:p>
        </w:tc>
        <w:tc>
          <w:tcPr>
            <w:tcW w:w="7217" w:type="dxa"/>
          </w:tcPr>
          <w:p w14:paraId="0EEE7468" w14:textId="77777777" w:rsidR="0040799D" w:rsidRPr="00062577" w:rsidRDefault="0040799D" w:rsidP="00891F03">
            <w:pPr>
              <w:spacing w:line="276" w:lineRule="auto"/>
              <w:jc w:val="both"/>
              <w:rPr>
                <w:rFonts w:ascii="Montserrat" w:eastAsia="Times New Roman" w:hAnsi="Montserrat" w:cs="Arial"/>
                <w:color w:val="27344C"/>
                <w:sz w:val="20"/>
                <w:lang w:val="ro-RO" w:eastAsia="en-GB"/>
              </w:rPr>
            </w:pPr>
            <w:r w:rsidRPr="00062577">
              <w:rPr>
                <w:rFonts w:ascii="Montserrat" w:eastAsia="Times New Roman" w:hAnsi="Montserrat" w:cs="Arial"/>
                <w:color w:val="27344C"/>
                <w:sz w:val="20"/>
                <w:lang w:val="ro-RO" w:eastAsia="en-GB"/>
              </w:rPr>
              <w:t>Centrale pe gaz achiziționate pentru echiparea clădirilor vor respecta prevederile Regulamentului (UE) 2017/1369 al Parlamentului European și al Consiliului din 4 iulie 2017 de stabilire a unui cadru pentru etichetarea energetică și de abrogare a Directivei 2010/30/UE.</w:t>
            </w:r>
          </w:p>
          <w:p w14:paraId="6CF46F21" w14:textId="77777777" w:rsidR="0040799D" w:rsidRPr="00062577" w:rsidRDefault="0040799D" w:rsidP="00891F03">
            <w:pPr>
              <w:spacing w:line="276" w:lineRule="auto"/>
              <w:jc w:val="both"/>
              <w:rPr>
                <w:rFonts w:ascii="Montserrat" w:eastAsia="Times New Roman" w:hAnsi="Montserrat" w:cs="Arial"/>
                <w:strike/>
                <w:color w:val="27344C"/>
                <w:sz w:val="20"/>
                <w:lang w:val="ro-RO" w:eastAsia="en-GB"/>
              </w:rPr>
            </w:pPr>
          </w:p>
          <w:p w14:paraId="72F6E94A" w14:textId="7B3FBC2B" w:rsidR="00190C95" w:rsidRPr="00062577" w:rsidRDefault="00190C95" w:rsidP="00891F03">
            <w:pPr>
              <w:spacing w:line="276" w:lineRule="auto"/>
              <w:jc w:val="both"/>
              <w:rPr>
                <w:rFonts w:ascii="Montserrat" w:hAnsi="Montserrat" w:cs="Arial"/>
                <w:bCs/>
                <w:strike/>
                <w:color w:val="27344C"/>
                <w:sz w:val="20"/>
                <w:lang w:val="ro-RO"/>
              </w:rPr>
            </w:pPr>
            <w:r w:rsidRPr="00062577">
              <w:rPr>
                <w:rFonts w:ascii="Montserrat" w:hAnsi="Montserrat"/>
                <w:color w:val="27344C"/>
                <w:sz w:val="20"/>
                <w:lang w:val="ro-RO"/>
              </w:rPr>
              <w:t xml:space="preserve">Nu sunt necesare obligații suplimentare. </w:t>
            </w:r>
            <w:r w:rsidRPr="00062577">
              <w:rPr>
                <w:rFonts w:ascii="Montserrat" w:eastAsia="Times New Roman" w:hAnsi="Montserrat" w:cs="Arial"/>
                <w:color w:val="27344C"/>
                <w:sz w:val="20"/>
                <w:lang w:val="ro-RO" w:eastAsia="en-GB"/>
              </w:rPr>
              <w:t xml:space="preserve">Se va preciza daca proiectul propune </w:t>
            </w:r>
            <w:r w:rsidRPr="00062577">
              <w:rPr>
                <w:rFonts w:ascii="Montserrat" w:hAnsi="Montserrat" w:cs="Arial"/>
                <w:bCs/>
                <w:color w:val="27344C"/>
                <w:sz w:val="20"/>
                <w:lang w:val="ro-RO"/>
              </w:rPr>
              <w:t xml:space="preserve">amenajarea de  aliniamente de arbori/crearea de perdele forestiere; protejarea și menținerea absorbanților naturali - păduri </w:t>
            </w:r>
            <w:r w:rsidRPr="00062577">
              <w:rPr>
                <w:rFonts w:ascii="Montserrat" w:hAnsi="Montserrat" w:cs="Arial"/>
                <w:bCs/>
                <w:color w:val="27344C"/>
                <w:sz w:val="20"/>
                <w:lang w:val="ro-RO"/>
              </w:rPr>
              <w:lastRenderedPageBreak/>
              <w:t>locale, zone umede, zone împădurite; asigurarea unei infrastructuri de transport cu emisii scăzute (stații de încărcare a vehiculelor electrice,  facilitați de ciclism, etc.).</w:t>
            </w:r>
            <w:r w:rsidR="00A85E8D" w:rsidRPr="00062577">
              <w:rPr>
                <w:rFonts w:ascii="Montserrat" w:hAnsi="Montserrat" w:cs="Arial"/>
                <w:bCs/>
                <w:color w:val="27344C"/>
                <w:sz w:val="20"/>
                <w:lang w:val="ro-RO"/>
              </w:rPr>
              <w:t xml:space="preserve"> </w:t>
            </w:r>
            <w:r w:rsidRPr="00062577">
              <w:rPr>
                <w:rFonts w:ascii="Montserrat" w:hAnsi="Montserrat" w:cs="Arial"/>
                <w:bCs/>
                <w:color w:val="27344C"/>
                <w:sz w:val="20"/>
                <w:lang w:val="ro-RO"/>
              </w:rPr>
              <w:t>Masurile care promovează reducerea emisiilor de carbon sunt considerate compatibile  cu evaluarea conform principiului DNSH</w:t>
            </w:r>
            <w:r w:rsidR="00A85E8D" w:rsidRPr="00062577">
              <w:rPr>
                <w:rFonts w:ascii="Montserrat" w:hAnsi="Montserrat" w:cs="Arial"/>
                <w:bCs/>
                <w:color w:val="27344C"/>
                <w:sz w:val="20"/>
                <w:lang w:val="ro-RO"/>
              </w:rPr>
              <w:t>,</w:t>
            </w:r>
            <w:r w:rsidRPr="00062577">
              <w:rPr>
                <w:rFonts w:ascii="Montserrat" w:hAnsi="Montserrat" w:cs="Arial"/>
                <w:bCs/>
                <w:color w:val="27344C"/>
                <w:sz w:val="20"/>
                <w:lang w:val="ro-RO"/>
              </w:rPr>
              <w:t xml:space="preserve"> </w:t>
            </w:r>
            <w:r w:rsidR="00A85E8D" w:rsidRPr="00062577">
              <w:rPr>
                <w:rFonts w:ascii="Montserrat" w:hAnsi="Montserrat" w:cs="Arial"/>
                <w:bCs/>
                <w:color w:val="27344C"/>
                <w:sz w:val="20"/>
                <w:lang w:val="ro-RO"/>
              </w:rPr>
              <w:t>î</w:t>
            </w:r>
            <w:r w:rsidRPr="00062577">
              <w:rPr>
                <w:rFonts w:ascii="Montserrat" w:hAnsi="Montserrat" w:cs="Arial"/>
                <w:bCs/>
                <w:color w:val="27344C"/>
                <w:sz w:val="20"/>
                <w:lang w:val="ro-RO"/>
              </w:rPr>
              <w:t xml:space="preserve">n ceea ce  privește atenuarea la schimbările climatice . </w:t>
            </w:r>
          </w:p>
          <w:p w14:paraId="6BBD627F" w14:textId="77777777" w:rsidR="00190C95" w:rsidRPr="00062577" w:rsidRDefault="00190C95" w:rsidP="00891F03">
            <w:pPr>
              <w:spacing w:line="276" w:lineRule="auto"/>
              <w:jc w:val="both"/>
              <w:rPr>
                <w:rFonts w:ascii="Montserrat" w:hAnsi="Montserrat" w:cs="Arial"/>
                <w:bCs/>
                <w:strike/>
                <w:color w:val="27344C"/>
                <w:sz w:val="20"/>
                <w:lang w:val="ro-RO"/>
              </w:rPr>
            </w:pPr>
          </w:p>
          <w:p w14:paraId="22875744" w14:textId="2D8EF9CF" w:rsidR="00A25722" w:rsidRPr="00062577" w:rsidRDefault="00A25722" w:rsidP="00A25722">
            <w:pPr>
              <w:jc w:val="both"/>
              <w:rPr>
                <w:rFonts w:ascii="Montserrat" w:hAnsi="Montserrat" w:cs="Arial"/>
                <w:bCs/>
                <w:color w:val="27344C"/>
                <w:sz w:val="20"/>
                <w:lang w:val="ro-RO"/>
              </w:rPr>
            </w:pPr>
            <w:r w:rsidRPr="00062577">
              <w:rPr>
                <w:rFonts w:ascii="Montserrat" w:hAnsi="Montserrat" w:cs="Arial"/>
                <w:bCs/>
                <w:color w:val="27344C"/>
                <w:sz w:val="20"/>
                <w:lang w:val="ro-RO"/>
              </w:rPr>
              <w:t>Intervențiile de reabilitare și extindere a căilor de rulare pentru troleibuze și autobuze electrice sau hibri</w:t>
            </w:r>
            <w:r w:rsidR="001C253A" w:rsidRPr="00062577">
              <w:rPr>
                <w:rFonts w:ascii="Montserrat" w:hAnsi="Montserrat" w:cs="Arial"/>
                <w:bCs/>
                <w:color w:val="27344C"/>
                <w:sz w:val="20"/>
                <w:lang w:val="ro-RO"/>
              </w:rPr>
              <w:t xml:space="preserve">d </w:t>
            </w:r>
            <w:r w:rsidRPr="00062577">
              <w:rPr>
                <w:rFonts w:ascii="Montserrat" w:hAnsi="Montserrat" w:cs="Arial"/>
                <w:bCs/>
                <w:color w:val="27344C"/>
                <w:sz w:val="20"/>
                <w:lang w:val="ro-RO"/>
              </w:rPr>
              <w:t>nu afectează semnificativ acest obiectiv</w:t>
            </w:r>
            <w:r w:rsidR="00A85E8D" w:rsidRPr="00062577">
              <w:rPr>
                <w:rFonts w:ascii="Montserrat" w:hAnsi="Montserrat" w:cs="Arial"/>
                <w:bCs/>
                <w:color w:val="27344C"/>
                <w:sz w:val="20"/>
                <w:lang w:val="ro-RO"/>
              </w:rPr>
              <w:t>.</w:t>
            </w:r>
          </w:p>
        </w:tc>
      </w:tr>
      <w:tr w:rsidR="00062577" w:rsidRPr="00062577" w14:paraId="4E4127F7" w14:textId="77777777" w:rsidTr="0014397A">
        <w:tc>
          <w:tcPr>
            <w:tcW w:w="1199" w:type="dxa"/>
            <w:vMerge/>
          </w:tcPr>
          <w:p w14:paraId="4A13C9DD" w14:textId="77777777" w:rsidR="0040799D" w:rsidRPr="00062577" w:rsidRDefault="0040799D" w:rsidP="00891F03">
            <w:pPr>
              <w:spacing w:line="276" w:lineRule="auto"/>
              <w:rPr>
                <w:rFonts w:ascii="Montserrat" w:hAnsi="Montserrat"/>
                <w:color w:val="27344C"/>
                <w:sz w:val="20"/>
                <w:lang w:val="ro-RO"/>
              </w:rPr>
            </w:pPr>
          </w:p>
        </w:tc>
        <w:tc>
          <w:tcPr>
            <w:tcW w:w="1778" w:type="dxa"/>
            <w:vMerge/>
          </w:tcPr>
          <w:p w14:paraId="743400DE" w14:textId="77777777" w:rsidR="0040799D" w:rsidRPr="00062577" w:rsidRDefault="0040799D" w:rsidP="00891F03">
            <w:pPr>
              <w:spacing w:line="276" w:lineRule="auto"/>
              <w:rPr>
                <w:rFonts w:ascii="Montserrat" w:hAnsi="Montserrat"/>
                <w:color w:val="27344C"/>
                <w:sz w:val="20"/>
                <w:lang w:val="ro-RO"/>
              </w:rPr>
            </w:pPr>
          </w:p>
        </w:tc>
        <w:tc>
          <w:tcPr>
            <w:tcW w:w="2170" w:type="dxa"/>
            <w:vMerge/>
          </w:tcPr>
          <w:p w14:paraId="0A123FD6" w14:textId="77777777" w:rsidR="0040799D" w:rsidRPr="00062577" w:rsidRDefault="0040799D" w:rsidP="00891F03">
            <w:pPr>
              <w:spacing w:line="276" w:lineRule="auto"/>
              <w:rPr>
                <w:rFonts w:ascii="Montserrat" w:hAnsi="Montserrat"/>
                <w:color w:val="27344C"/>
                <w:sz w:val="20"/>
                <w:lang w:val="ro-RO"/>
              </w:rPr>
            </w:pPr>
          </w:p>
        </w:tc>
        <w:tc>
          <w:tcPr>
            <w:tcW w:w="2115" w:type="dxa"/>
          </w:tcPr>
          <w:p w14:paraId="79279987" w14:textId="32BE4595" w:rsidR="0040799D" w:rsidRPr="00062577" w:rsidRDefault="0040799D" w:rsidP="00891F03">
            <w:pPr>
              <w:spacing w:line="276" w:lineRule="auto"/>
              <w:rPr>
                <w:rFonts w:ascii="Montserrat" w:hAnsi="Montserrat"/>
                <w:color w:val="27344C"/>
                <w:sz w:val="20"/>
                <w:lang w:val="ro-RO"/>
              </w:rPr>
            </w:pPr>
            <w:r w:rsidRPr="00062577">
              <w:rPr>
                <w:rFonts w:ascii="Montserrat" w:hAnsi="Montserrat"/>
                <w:color w:val="27344C"/>
                <w:sz w:val="20"/>
                <w:lang w:val="ro-RO"/>
              </w:rPr>
              <w:t xml:space="preserve">Adaptarea la schimbările climatice </w:t>
            </w:r>
          </w:p>
        </w:tc>
        <w:tc>
          <w:tcPr>
            <w:tcW w:w="7217" w:type="dxa"/>
          </w:tcPr>
          <w:p w14:paraId="6F19DD06" w14:textId="4CE1F4BD" w:rsidR="0040799D" w:rsidRPr="00062577" w:rsidRDefault="0040799D" w:rsidP="00891F03">
            <w:pPr>
              <w:spacing w:line="276" w:lineRule="auto"/>
              <w:jc w:val="both"/>
              <w:rPr>
                <w:rFonts w:ascii="Montserrat" w:hAnsi="Montserrat"/>
                <w:color w:val="27344C"/>
                <w:sz w:val="20"/>
                <w:lang w:val="ro-RO"/>
              </w:rPr>
            </w:pPr>
            <w:r w:rsidRPr="00062577">
              <w:rPr>
                <w:rFonts w:ascii="Montserrat" w:hAnsi="Montserrat"/>
                <w:color w:val="27344C"/>
                <w:sz w:val="20"/>
                <w:lang w:val="ro-RO"/>
              </w:rPr>
              <w:t xml:space="preserve">Nu sunt necesare obligații suplimentare. Cadrul legislativ existent la momentul la care proiectele erau în etapa de pregătire (HG nr. 907/2016) prevedea integrarea în procesul de definire a opțiunilor tehnico-economice, a considerațiilor care țin de reziliența la riscurile legate de schimbările climatice.  </w:t>
            </w:r>
          </w:p>
        </w:tc>
      </w:tr>
      <w:tr w:rsidR="00062577" w:rsidRPr="00062577" w14:paraId="3EDB4EEE" w14:textId="77777777" w:rsidTr="0014397A">
        <w:tc>
          <w:tcPr>
            <w:tcW w:w="1199" w:type="dxa"/>
            <w:vMerge/>
          </w:tcPr>
          <w:p w14:paraId="34A70114" w14:textId="77777777" w:rsidR="00095C47" w:rsidRPr="00062577" w:rsidRDefault="00095C47" w:rsidP="00891F03">
            <w:pPr>
              <w:spacing w:line="276" w:lineRule="auto"/>
              <w:rPr>
                <w:rFonts w:ascii="Montserrat" w:hAnsi="Montserrat"/>
                <w:color w:val="27344C"/>
                <w:sz w:val="20"/>
                <w:lang w:val="ro-RO"/>
              </w:rPr>
            </w:pPr>
          </w:p>
        </w:tc>
        <w:tc>
          <w:tcPr>
            <w:tcW w:w="1778" w:type="dxa"/>
            <w:vMerge/>
          </w:tcPr>
          <w:p w14:paraId="05E127A6" w14:textId="77777777" w:rsidR="00095C47" w:rsidRPr="00062577" w:rsidRDefault="00095C47" w:rsidP="00891F03">
            <w:pPr>
              <w:spacing w:line="276" w:lineRule="auto"/>
              <w:rPr>
                <w:rFonts w:ascii="Montserrat" w:hAnsi="Montserrat"/>
                <w:color w:val="27344C"/>
                <w:sz w:val="20"/>
                <w:lang w:val="ro-RO"/>
              </w:rPr>
            </w:pPr>
          </w:p>
        </w:tc>
        <w:tc>
          <w:tcPr>
            <w:tcW w:w="2170" w:type="dxa"/>
            <w:vMerge/>
          </w:tcPr>
          <w:p w14:paraId="29BAB471" w14:textId="77777777" w:rsidR="00095C47" w:rsidRPr="00062577" w:rsidRDefault="00095C47" w:rsidP="00891F03">
            <w:pPr>
              <w:spacing w:line="276" w:lineRule="auto"/>
              <w:rPr>
                <w:rFonts w:ascii="Montserrat" w:hAnsi="Montserrat"/>
                <w:color w:val="27344C"/>
                <w:sz w:val="20"/>
                <w:lang w:val="ro-RO"/>
              </w:rPr>
            </w:pPr>
          </w:p>
        </w:tc>
        <w:tc>
          <w:tcPr>
            <w:tcW w:w="2115" w:type="dxa"/>
          </w:tcPr>
          <w:p w14:paraId="7AA9222C" w14:textId="77777777" w:rsidR="00095C47" w:rsidRPr="00062577" w:rsidRDefault="00095C47" w:rsidP="00891F03">
            <w:pPr>
              <w:spacing w:line="276" w:lineRule="auto"/>
              <w:rPr>
                <w:rFonts w:ascii="Montserrat" w:hAnsi="Montserrat"/>
                <w:color w:val="27344C"/>
                <w:sz w:val="20"/>
                <w:lang w:val="ro-RO"/>
              </w:rPr>
            </w:pPr>
            <w:r w:rsidRPr="00062577">
              <w:rPr>
                <w:rFonts w:ascii="Montserrat" w:hAnsi="Montserrat"/>
                <w:color w:val="27344C"/>
                <w:sz w:val="20"/>
                <w:lang w:val="ro-RO"/>
              </w:rPr>
              <w:t xml:space="preserve">Utilizarea durabila si protejarea resurselor de apă și a celor marine </w:t>
            </w:r>
          </w:p>
        </w:tc>
        <w:tc>
          <w:tcPr>
            <w:tcW w:w="7217" w:type="dxa"/>
          </w:tcPr>
          <w:p w14:paraId="6393F999" w14:textId="37F6473A" w:rsidR="00095C47" w:rsidRPr="00062577" w:rsidRDefault="00095C47" w:rsidP="00891F03">
            <w:pPr>
              <w:spacing w:line="276" w:lineRule="auto"/>
              <w:jc w:val="both"/>
              <w:rPr>
                <w:rFonts w:ascii="Montserrat" w:hAnsi="Montserrat"/>
                <w:color w:val="27344C"/>
                <w:sz w:val="20"/>
                <w:lang w:val="ro-RO"/>
              </w:rPr>
            </w:pPr>
            <w:r w:rsidRPr="00062577">
              <w:rPr>
                <w:rFonts w:ascii="Montserrat" w:hAnsi="Montserrat"/>
                <w:color w:val="27344C"/>
                <w:sz w:val="20"/>
                <w:lang w:val="ro-RO"/>
              </w:rPr>
              <w:t>Nu sunt necesare obligații suplimentare. Proiectele dețin clasarea notificării/ Decizia etapei de încadrare ce conțin analiza impactului asupra factorului de mediu apa.</w:t>
            </w:r>
          </w:p>
        </w:tc>
      </w:tr>
      <w:tr w:rsidR="00062577" w:rsidRPr="00062577" w14:paraId="1D0D8F0B" w14:textId="77777777" w:rsidTr="0014397A">
        <w:tc>
          <w:tcPr>
            <w:tcW w:w="1199" w:type="dxa"/>
            <w:vMerge/>
          </w:tcPr>
          <w:p w14:paraId="7E6FCCF6" w14:textId="77777777" w:rsidR="00095C47" w:rsidRPr="00062577" w:rsidRDefault="00095C47" w:rsidP="00891F03">
            <w:pPr>
              <w:spacing w:line="276" w:lineRule="auto"/>
              <w:rPr>
                <w:rFonts w:ascii="Montserrat" w:hAnsi="Montserrat"/>
                <w:color w:val="27344C"/>
                <w:sz w:val="20"/>
                <w:lang w:val="ro-RO"/>
              </w:rPr>
            </w:pPr>
          </w:p>
        </w:tc>
        <w:tc>
          <w:tcPr>
            <w:tcW w:w="1778" w:type="dxa"/>
            <w:vMerge/>
          </w:tcPr>
          <w:p w14:paraId="2216E4AB" w14:textId="77777777" w:rsidR="00095C47" w:rsidRPr="00062577" w:rsidRDefault="00095C47" w:rsidP="00891F03">
            <w:pPr>
              <w:spacing w:line="276" w:lineRule="auto"/>
              <w:rPr>
                <w:rFonts w:ascii="Montserrat" w:hAnsi="Montserrat"/>
                <w:color w:val="27344C"/>
                <w:sz w:val="20"/>
                <w:lang w:val="ro-RO"/>
              </w:rPr>
            </w:pPr>
          </w:p>
        </w:tc>
        <w:tc>
          <w:tcPr>
            <w:tcW w:w="2170" w:type="dxa"/>
            <w:vMerge/>
          </w:tcPr>
          <w:p w14:paraId="634F2BCA" w14:textId="77777777" w:rsidR="00095C47" w:rsidRPr="00062577" w:rsidRDefault="00095C47" w:rsidP="00891F03">
            <w:pPr>
              <w:spacing w:line="276" w:lineRule="auto"/>
              <w:rPr>
                <w:rFonts w:ascii="Montserrat" w:hAnsi="Montserrat"/>
                <w:color w:val="27344C"/>
                <w:sz w:val="20"/>
                <w:lang w:val="ro-RO"/>
              </w:rPr>
            </w:pPr>
          </w:p>
        </w:tc>
        <w:tc>
          <w:tcPr>
            <w:tcW w:w="2115" w:type="dxa"/>
          </w:tcPr>
          <w:p w14:paraId="6F4FE302" w14:textId="558468DA" w:rsidR="00095C47" w:rsidRPr="00062577" w:rsidRDefault="00095C47" w:rsidP="00891F03">
            <w:pPr>
              <w:spacing w:line="276" w:lineRule="auto"/>
              <w:rPr>
                <w:rFonts w:ascii="Montserrat" w:hAnsi="Montserrat"/>
                <w:color w:val="27344C"/>
                <w:sz w:val="20"/>
                <w:lang w:val="ro-RO"/>
              </w:rPr>
            </w:pPr>
            <w:r w:rsidRPr="00062577">
              <w:rPr>
                <w:rFonts w:ascii="Montserrat" w:hAnsi="Montserrat"/>
                <w:color w:val="27344C"/>
                <w:sz w:val="20"/>
                <w:lang w:val="ro-RO"/>
              </w:rPr>
              <w:t xml:space="preserve">Economia circulară inclusiv prevenirea și reciclarea deșeurilor </w:t>
            </w:r>
          </w:p>
        </w:tc>
        <w:tc>
          <w:tcPr>
            <w:tcW w:w="7217" w:type="dxa"/>
          </w:tcPr>
          <w:p w14:paraId="7E175AA0" w14:textId="77777777" w:rsidR="00095C47" w:rsidRPr="00062577" w:rsidRDefault="00095C47" w:rsidP="00891F03">
            <w:pPr>
              <w:pStyle w:val="ListParagraph"/>
              <w:numPr>
                <w:ilvl w:val="0"/>
                <w:numId w:val="8"/>
              </w:numPr>
              <w:spacing w:line="276" w:lineRule="auto"/>
              <w:jc w:val="both"/>
              <w:rPr>
                <w:rFonts w:ascii="Montserrat" w:hAnsi="Montserrat"/>
                <w:color w:val="27344C"/>
                <w:sz w:val="20"/>
                <w:lang w:val="ro-RO"/>
              </w:rPr>
            </w:pPr>
            <w:r w:rsidRPr="00062577">
              <w:rPr>
                <w:rFonts w:ascii="Montserrat" w:hAnsi="Montserrat"/>
                <w:color w:val="27344C"/>
                <w:sz w:val="20"/>
                <w:lang w:val="ro-RO"/>
              </w:rPr>
              <w:t>Executantul lucrării va prezinta un contract cu un operator pentru reciclarea deșeurilor rezultate din activitățile desfășurate</w:t>
            </w:r>
          </w:p>
          <w:p w14:paraId="60FCB52B" w14:textId="77777777" w:rsidR="00095C47" w:rsidRPr="00062577" w:rsidRDefault="00095C47" w:rsidP="00891F03">
            <w:pPr>
              <w:pStyle w:val="ListParagraph"/>
              <w:spacing w:line="276" w:lineRule="auto"/>
              <w:ind w:left="360"/>
              <w:jc w:val="both"/>
              <w:rPr>
                <w:rFonts w:ascii="Montserrat" w:hAnsi="Montserrat"/>
                <w:color w:val="27344C"/>
                <w:sz w:val="20"/>
                <w:lang w:val="ro-RO"/>
              </w:rPr>
            </w:pPr>
          </w:p>
          <w:p w14:paraId="59BF1500" w14:textId="77777777" w:rsidR="00095C47" w:rsidRPr="00062577" w:rsidRDefault="00095C47" w:rsidP="00891F03">
            <w:pPr>
              <w:spacing w:line="276" w:lineRule="auto"/>
              <w:jc w:val="both"/>
              <w:rPr>
                <w:rFonts w:ascii="Montserrat" w:hAnsi="Montserrat"/>
                <w:color w:val="27344C"/>
                <w:sz w:val="20"/>
                <w:lang w:val="ro-RO"/>
              </w:rPr>
            </w:pPr>
            <w:r w:rsidRPr="00062577">
              <w:rPr>
                <w:rFonts w:ascii="Montserrat" w:hAnsi="Montserrat"/>
                <w:color w:val="27344C"/>
                <w:sz w:val="20"/>
                <w:lang w:val="ro-RO"/>
              </w:rPr>
              <w:t xml:space="preserve">                      și/sau</w:t>
            </w:r>
          </w:p>
          <w:p w14:paraId="765B064C" w14:textId="12958DCD" w:rsidR="00095C47" w:rsidRPr="00062577" w:rsidRDefault="00095C47" w:rsidP="00891F03">
            <w:pPr>
              <w:pStyle w:val="ListParagraph"/>
              <w:numPr>
                <w:ilvl w:val="0"/>
                <w:numId w:val="8"/>
              </w:numPr>
              <w:spacing w:line="276" w:lineRule="auto"/>
              <w:jc w:val="both"/>
              <w:rPr>
                <w:rFonts w:ascii="Montserrat" w:hAnsi="Montserrat"/>
                <w:color w:val="27344C"/>
                <w:sz w:val="20"/>
                <w:lang w:val="ro-RO"/>
              </w:rPr>
            </w:pPr>
            <w:r w:rsidRPr="00062577">
              <w:rPr>
                <w:rFonts w:ascii="Montserrat" w:hAnsi="Montserrat"/>
                <w:color w:val="27344C"/>
                <w:sz w:val="20"/>
                <w:lang w:val="ro-RO"/>
              </w:rPr>
              <w:t>Beneficiarul investiției va prezinta un contract cu un operator pentru reciclarea deșeurilor  de hârtie, metal, materiale plastice, sticlă, DEEE-uri provenite din înlocuirea echipamentelor, în cazul achiziției de echipamente noi.</w:t>
            </w:r>
          </w:p>
        </w:tc>
      </w:tr>
      <w:tr w:rsidR="00062577" w:rsidRPr="00062577" w14:paraId="4ACB352F" w14:textId="77777777" w:rsidTr="0014397A">
        <w:tc>
          <w:tcPr>
            <w:tcW w:w="1199" w:type="dxa"/>
            <w:vMerge/>
          </w:tcPr>
          <w:p w14:paraId="2C354F05" w14:textId="77777777" w:rsidR="00095C47" w:rsidRPr="00062577" w:rsidRDefault="00095C47" w:rsidP="00891F03">
            <w:pPr>
              <w:spacing w:line="276" w:lineRule="auto"/>
              <w:rPr>
                <w:rFonts w:ascii="Montserrat" w:hAnsi="Montserrat"/>
                <w:color w:val="27344C"/>
                <w:sz w:val="20"/>
                <w:lang w:val="ro-RO"/>
              </w:rPr>
            </w:pPr>
          </w:p>
        </w:tc>
        <w:tc>
          <w:tcPr>
            <w:tcW w:w="1778" w:type="dxa"/>
            <w:vMerge/>
          </w:tcPr>
          <w:p w14:paraId="14254B3C" w14:textId="77777777" w:rsidR="00095C47" w:rsidRPr="00062577" w:rsidRDefault="00095C47" w:rsidP="00891F03">
            <w:pPr>
              <w:spacing w:line="276" w:lineRule="auto"/>
              <w:rPr>
                <w:rFonts w:ascii="Montserrat" w:hAnsi="Montserrat"/>
                <w:color w:val="27344C"/>
                <w:sz w:val="20"/>
                <w:lang w:val="ro-RO"/>
              </w:rPr>
            </w:pPr>
          </w:p>
        </w:tc>
        <w:tc>
          <w:tcPr>
            <w:tcW w:w="2170" w:type="dxa"/>
            <w:vMerge/>
          </w:tcPr>
          <w:p w14:paraId="75C3FD28" w14:textId="77777777" w:rsidR="00095C47" w:rsidRPr="00062577" w:rsidRDefault="00095C47" w:rsidP="00891F03">
            <w:pPr>
              <w:spacing w:line="276" w:lineRule="auto"/>
              <w:rPr>
                <w:rFonts w:ascii="Montserrat" w:hAnsi="Montserrat"/>
                <w:color w:val="27344C"/>
                <w:sz w:val="20"/>
                <w:lang w:val="ro-RO"/>
              </w:rPr>
            </w:pPr>
          </w:p>
        </w:tc>
        <w:tc>
          <w:tcPr>
            <w:tcW w:w="2115" w:type="dxa"/>
          </w:tcPr>
          <w:p w14:paraId="7AD3E8DB" w14:textId="77777777" w:rsidR="00095C47" w:rsidRPr="00062577" w:rsidRDefault="00095C47" w:rsidP="00891F03">
            <w:pPr>
              <w:spacing w:line="276" w:lineRule="auto"/>
              <w:rPr>
                <w:rFonts w:ascii="Montserrat" w:hAnsi="Montserrat"/>
                <w:color w:val="27344C"/>
                <w:sz w:val="20"/>
                <w:lang w:val="ro-RO"/>
              </w:rPr>
            </w:pPr>
            <w:r w:rsidRPr="00062577">
              <w:rPr>
                <w:rFonts w:ascii="Montserrat" w:hAnsi="Montserrat"/>
                <w:color w:val="27344C"/>
                <w:sz w:val="20"/>
                <w:lang w:val="ro-RO"/>
              </w:rPr>
              <w:t>Prevenirea si controlul poluării in aer, apa  sau sol</w:t>
            </w:r>
          </w:p>
        </w:tc>
        <w:tc>
          <w:tcPr>
            <w:tcW w:w="7217" w:type="dxa"/>
          </w:tcPr>
          <w:p w14:paraId="5E4AA702" w14:textId="77777777" w:rsidR="00E54206" w:rsidRPr="00062577" w:rsidRDefault="00E54206" w:rsidP="00891F03">
            <w:pPr>
              <w:spacing w:line="276" w:lineRule="auto"/>
              <w:jc w:val="both"/>
              <w:rPr>
                <w:rFonts w:ascii="Montserrat" w:hAnsi="Montserrat"/>
                <w:color w:val="27344C"/>
                <w:sz w:val="20"/>
                <w:lang w:val="ro-RO"/>
              </w:rPr>
            </w:pPr>
            <w:r w:rsidRPr="00062577">
              <w:rPr>
                <w:rFonts w:ascii="Montserrat" w:eastAsia="Times New Roman" w:hAnsi="Montserrat" w:cs="Arial"/>
                <w:color w:val="27344C"/>
                <w:sz w:val="20"/>
                <w:lang w:val="ro-RO" w:eastAsia="en-GB"/>
              </w:rPr>
              <w:t>Proiectele trebuie să respecte Directiva 2009/125/CE a Parlamentului European și a Consiliului din 21 octombrie 2009 de instituire a unui cadru pentru stabilirea cerințelor în materie de proiectare ecologică aplicabile produselor cu impact energetic.</w:t>
            </w:r>
          </w:p>
          <w:p w14:paraId="3FAF7FEB" w14:textId="566005E7" w:rsidR="00095C47" w:rsidRPr="00062577" w:rsidRDefault="00095C47" w:rsidP="00891F03">
            <w:pPr>
              <w:spacing w:line="276" w:lineRule="auto"/>
              <w:jc w:val="both"/>
              <w:rPr>
                <w:rFonts w:ascii="Montserrat" w:hAnsi="Montserrat"/>
                <w:color w:val="27344C"/>
                <w:sz w:val="20"/>
                <w:lang w:val="ro-RO"/>
              </w:rPr>
            </w:pPr>
            <w:r w:rsidRPr="00062577">
              <w:rPr>
                <w:rFonts w:ascii="Montserrat" w:hAnsi="Montserrat"/>
                <w:color w:val="27344C"/>
                <w:sz w:val="20"/>
                <w:lang w:val="ro-RO"/>
              </w:rPr>
              <w:lastRenderedPageBreak/>
              <w:t xml:space="preserve">Proiectele dețin clasarea notificării/Decizia etapei de încadrare ce conțin analiza impactului asupra factorului de mediu aer, apa </w:t>
            </w:r>
            <w:r w:rsidR="00E54206" w:rsidRPr="00062577">
              <w:rPr>
                <w:rFonts w:ascii="Montserrat" w:hAnsi="Montserrat"/>
                <w:color w:val="27344C"/>
                <w:sz w:val="20"/>
                <w:lang w:val="ro-RO"/>
              </w:rPr>
              <w:t xml:space="preserve">sau </w:t>
            </w:r>
            <w:r w:rsidRPr="00062577">
              <w:rPr>
                <w:rFonts w:ascii="Montserrat" w:hAnsi="Montserrat"/>
                <w:color w:val="27344C"/>
                <w:sz w:val="20"/>
                <w:lang w:val="ro-RO"/>
              </w:rPr>
              <w:t>sol.</w:t>
            </w:r>
          </w:p>
        </w:tc>
      </w:tr>
      <w:tr w:rsidR="00062577" w:rsidRPr="00062577" w14:paraId="7C32C399" w14:textId="77777777" w:rsidTr="0014397A">
        <w:tc>
          <w:tcPr>
            <w:tcW w:w="1199" w:type="dxa"/>
            <w:vMerge/>
          </w:tcPr>
          <w:p w14:paraId="70C42B9B" w14:textId="77777777" w:rsidR="00095C47" w:rsidRPr="00062577" w:rsidRDefault="00095C47" w:rsidP="00891F03">
            <w:pPr>
              <w:spacing w:line="276" w:lineRule="auto"/>
              <w:rPr>
                <w:rFonts w:ascii="Montserrat" w:hAnsi="Montserrat"/>
                <w:color w:val="27344C"/>
                <w:sz w:val="20"/>
                <w:lang w:val="ro-RO"/>
              </w:rPr>
            </w:pPr>
          </w:p>
        </w:tc>
        <w:tc>
          <w:tcPr>
            <w:tcW w:w="1778" w:type="dxa"/>
            <w:vMerge/>
          </w:tcPr>
          <w:p w14:paraId="30C9C9DA" w14:textId="77777777" w:rsidR="00095C47" w:rsidRPr="00062577" w:rsidRDefault="00095C47" w:rsidP="00891F03">
            <w:pPr>
              <w:spacing w:line="276" w:lineRule="auto"/>
              <w:rPr>
                <w:rFonts w:ascii="Montserrat" w:hAnsi="Montserrat"/>
                <w:color w:val="27344C"/>
                <w:sz w:val="20"/>
                <w:lang w:val="ro-RO"/>
              </w:rPr>
            </w:pPr>
          </w:p>
        </w:tc>
        <w:tc>
          <w:tcPr>
            <w:tcW w:w="2170" w:type="dxa"/>
            <w:vMerge/>
          </w:tcPr>
          <w:p w14:paraId="4851834A" w14:textId="77777777" w:rsidR="00095C47" w:rsidRPr="00062577" w:rsidRDefault="00095C47" w:rsidP="00891F03">
            <w:pPr>
              <w:spacing w:line="276" w:lineRule="auto"/>
              <w:rPr>
                <w:rFonts w:ascii="Montserrat" w:hAnsi="Montserrat"/>
                <w:color w:val="27344C"/>
                <w:sz w:val="20"/>
                <w:lang w:val="ro-RO"/>
              </w:rPr>
            </w:pPr>
          </w:p>
        </w:tc>
        <w:tc>
          <w:tcPr>
            <w:tcW w:w="2115" w:type="dxa"/>
          </w:tcPr>
          <w:p w14:paraId="7A269894" w14:textId="53BA9377" w:rsidR="00095C47" w:rsidRPr="00062577" w:rsidRDefault="00095C47" w:rsidP="00891F03">
            <w:pPr>
              <w:spacing w:line="276" w:lineRule="auto"/>
              <w:rPr>
                <w:rFonts w:ascii="Montserrat" w:hAnsi="Montserrat"/>
                <w:color w:val="27344C"/>
                <w:sz w:val="20"/>
                <w:lang w:val="ro-RO"/>
              </w:rPr>
            </w:pPr>
            <w:r w:rsidRPr="00062577">
              <w:rPr>
                <w:rFonts w:ascii="Montserrat" w:hAnsi="Montserrat"/>
                <w:color w:val="27344C"/>
                <w:sz w:val="20"/>
                <w:lang w:val="ro-RO"/>
              </w:rPr>
              <w:t xml:space="preserve">Protecția </w:t>
            </w:r>
            <w:r w:rsidR="00D136DD" w:rsidRPr="00062577">
              <w:rPr>
                <w:rFonts w:ascii="Montserrat" w:hAnsi="Montserrat"/>
                <w:color w:val="27344C"/>
                <w:sz w:val="20"/>
                <w:lang w:val="ro-RO"/>
              </w:rPr>
              <w:t>ș</w:t>
            </w:r>
            <w:r w:rsidRPr="00062577">
              <w:rPr>
                <w:rFonts w:ascii="Montserrat" w:hAnsi="Montserrat"/>
                <w:color w:val="27344C"/>
                <w:sz w:val="20"/>
                <w:lang w:val="ro-RO"/>
              </w:rPr>
              <w:t xml:space="preserve">i restaurarea biodiversității </w:t>
            </w:r>
            <w:r w:rsidR="00D136DD" w:rsidRPr="00062577">
              <w:rPr>
                <w:rFonts w:ascii="Montserrat" w:hAnsi="Montserrat"/>
                <w:color w:val="27344C"/>
                <w:sz w:val="20"/>
                <w:lang w:val="ro-RO"/>
              </w:rPr>
              <w:t>ș</w:t>
            </w:r>
            <w:r w:rsidRPr="00062577">
              <w:rPr>
                <w:rFonts w:ascii="Montserrat" w:hAnsi="Montserrat"/>
                <w:color w:val="27344C"/>
                <w:sz w:val="20"/>
                <w:lang w:val="ro-RO"/>
              </w:rPr>
              <w:t xml:space="preserve">i a ecosistemelor </w:t>
            </w:r>
          </w:p>
        </w:tc>
        <w:tc>
          <w:tcPr>
            <w:tcW w:w="7217" w:type="dxa"/>
          </w:tcPr>
          <w:p w14:paraId="35B858C8" w14:textId="1DE26106" w:rsidR="00095C47" w:rsidRPr="00062577" w:rsidRDefault="00095C47" w:rsidP="00891F03">
            <w:pPr>
              <w:spacing w:line="276" w:lineRule="auto"/>
              <w:jc w:val="both"/>
              <w:rPr>
                <w:rFonts w:ascii="Montserrat" w:hAnsi="Montserrat"/>
                <w:color w:val="27344C"/>
                <w:sz w:val="20"/>
                <w:lang w:val="ro-RO"/>
              </w:rPr>
            </w:pPr>
            <w:r w:rsidRPr="00062577">
              <w:rPr>
                <w:rFonts w:ascii="Montserrat" w:hAnsi="Montserrat"/>
                <w:color w:val="27344C"/>
                <w:sz w:val="20"/>
                <w:lang w:val="ro-RO"/>
              </w:rPr>
              <w:t>Nu sunt necesare obligații suplimentare. Proiectele dețin clasarea notificării/Decizia etapei de încadrare care atestă evaluarea   impactului asupra biodiversității și a siturilor Natura 2000.</w:t>
            </w:r>
          </w:p>
        </w:tc>
      </w:tr>
      <w:tr w:rsidR="00062577" w:rsidRPr="00062577" w14:paraId="40DB910E" w14:textId="77777777" w:rsidTr="0014397A">
        <w:tc>
          <w:tcPr>
            <w:tcW w:w="1199" w:type="dxa"/>
            <w:vMerge w:val="restart"/>
          </w:tcPr>
          <w:p w14:paraId="5375D5E6" w14:textId="77777777" w:rsidR="00095C47" w:rsidRPr="00062577" w:rsidRDefault="00095C47" w:rsidP="00891F03">
            <w:pPr>
              <w:spacing w:line="276" w:lineRule="auto"/>
              <w:rPr>
                <w:rFonts w:ascii="Montserrat" w:hAnsi="Montserrat"/>
                <w:color w:val="27344C"/>
                <w:sz w:val="20"/>
                <w:lang w:val="ro-RO"/>
              </w:rPr>
            </w:pPr>
            <w:r w:rsidRPr="00062577">
              <w:rPr>
                <w:rFonts w:ascii="Montserrat" w:hAnsi="Montserrat"/>
                <w:color w:val="27344C"/>
                <w:sz w:val="20"/>
                <w:lang w:val="ro-RO"/>
              </w:rPr>
              <w:t>4.4</w:t>
            </w:r>
          </w:p>
        </w:tc>
        <w:tc>
          <w:tcPr>
            <w:tcW w:w="1778" w:type="dxa"/>
            <w:vMerge w:val="restart"/>
          </w:tcPr>
          <w:p w14:paraId="6A9BBC5B" w14:textId="77777777" w:rsidR="00095C47" w:rsidRPr="00062577" w:rsidRDefault="00095C47" w:rsidP="00891F03">
            <w:pPr>
              <w:spacing w:line="276" w:lineRule="auto"/>
              <w:rPr>
                <w:rFonts w:ascii="Montserrat" w:hAnsi="Montserrat"/>
                <w:color w:val="27344C"/>
                <w:sz w:val="20"/>
                <w:lang w:val="ro-RO"/>
              </w:rPr>
            </w:pPr>
            <w:r w:rsidRPr="00062577">
              <w:rPr>
                <w:rFonts w:ascii="Montserrat" w:hAnsi="Montserrat"/>
                <w:color w:val="27344C"/>
                <w:sz w:val="20"/>
                <w:lang w:val="ro-RO"/>
              </w:rPr>
              <w:t xml:space="preserve">Creșterea calității infrastructurii în vederea asigurării accesului sporit la educație timpurie și sprijinirea participării părinților pe piața forței de muncă </w:t>
            </w:r>
          </w:p>
        </w:tc>
        <w:tc>
          <w:tcPr>
            <w:tcW w:w="2170" w:type="dxa"/>
            <w:vMerge w:val="restart"/>
          </w:tcPr>
          <w:p w14:paraId="7395ED29" w14:textId="2EA78D4D" w:rsidR="00095C47" w:rsidRPr="00062577" w:rsidRDefault="00095C47" w:rsidP="00891F03">
            <w:pPr>
              <w:spacing w:line="276" w:lineRule="auto"/>
              <w:rPr>
                <w:rFonts w:ascii="Montserrat" w:hAnsi="Montserrat"/>
                <w:color w:val="27344C"/>
                <w:sz w:val="20"/>
                <w:lang w:val="ro-RO"/>
              </w:rPr>
            </w:pPr>
            <w:r w:rsidRPr="00062577">
              <w:rPr>
                <w:rFonts w:ascii="Montserrat" w:hAnsi="Montserrat"/>
                <w:color w:val="27344C"/>
                <w:sz w:val="20"/>
                <w:lang w:val="ro-RO"/>
              </w:rPr>
              <w:t xml:space="preserve">6.1. C </w:t>
            </w:r>
            <w:r w:rsidR="00D136DD" w:rsidRPr="00062577">
              <w:rPr>
                <w:rFonts w:ascii="Montserrat" w:hAnsi="Montserrat"/>
                <w:color w:val="27344C"/>
                <w:sz w:val="20"/>
                <w:lang w:val="ro-RO"/>
              </w:rPr>
              <w:t>Învățământ</w:t>
            </w:r>
            <w:r w:rsidRPr="00062577">
              <w:rPr>
                <w:rFonts w:ascii="Montserrat" w:hAnsi="Montserrat"/>
                <w:color w:val="27344C"/>
                <w:sz w:val="20"/>
                <w:lang w:val="ro-RO"/>
              </w:rPr>
              <w:t xml:space="preserve"> liceal</w:t>
            </w:r>
          </w:p>
          <w:p w14:paraId="59B832A2" w14:textId="77777777" w:rsidR="00095C47" w:rsidRPr="00062577" w:rsidRDefault="00095C47" w:rsidP="00891F03">
            <w:pPr>
              <w:spacing w:line="276" w:lineRule="auto"/>
              <w:rPr>
                <w:rFonts w:ascii="Montserrat" w:hAnsi="Montserrat"/>
                <w:color w:val="27344C"/>
                <w:sz w:val="20"/>
                <w:lang w:val="ro-RO"/>
              </w:rPr>
            </w:pPr>
            <w:r w:rsidRPr="00062577">
              <w:rPr>
                <w:rFonts w:ascii="Montserrat" w:hAnsi="Montserrat"/>
                <w:color w:val="27344C"/>
                <w:sz w:val="20"/>
                <w:lang w:val="ro-RO"/>
              </w:rPr>
              <w:t xml:space="preserve">6.1. A Grădinițe </w:t>
            </w:r>
          </w:p>
        </w:tc>
        <w:tc>
          <w:tcPr>
            <w:tcW w:w="2115" w:type="dxa"/>
          </w:tcPr>
          <w:p w14:paraId="0A7B4A8B" w14:textId="16B767E3" w:rsidR="00095C47" w:rsidRPr="00062577" w:rsidRDefault="00095C47" w:rsidP="00891F03">
            <w:pPr>
              <w:spacing w:line="276" w:lineRule="auto"/>
              <w:rPr>
                <w:rFonts w:ascii="Montserrat" w:hAnsi="Montserrat"/>
                <w:color w:val="27344C"/>
                <w:sz w:val="20"/>
                <w:lang w:val="ro-RO"/>
              </w:rPr>
            </w:pPr>
            <w:r w:rsidRPr="00062577">
              <w:rPr>
                <w:rFonts w:ascii="Montserrat" w:hAnsi="Montserrat"/>
                <w:color w:val="27344C"/>
                <w:sz w:val="20"/>
                <w:lang w:val="ro-RO"/>
              </w:rPr>
              <w:t xml:space="preserve">Atenuare la </w:t>
            </w:r>
            <w:r w:rsidR="00D136DD" w:rsidRPr="00062577">
              <w:rPr>
                <w:rFonts w:ascii="Montserrat" w:hAnsi="Montserrat"/>
                <w:color w:val="27344C"/>
                <w:sz w:val="20"/>
                <w:lang w:val="ro-RO"/>
              </w:rPr>
              <w:t>schimbările</w:t>
            </w:r>
            <w:r w:rsidRPr="00062577">
              <w:rPr>
                <w:rFonts w:ascii="Montserrat" w:hAnsi="Montserrat"/>
                <w:color w:val="27344C"/>
                <w:sz w:val="20"/>
                <w:lang w:val="ro-RO"/>
              </w:rPr>
              <w:t xml:space="preserve"> climatice</w:t>
            </w:r>
          </w:p>
        </w:tc>
        <w:tc>
          <w:tcPr>
            <w:tcW w:w="7217" w:type="dxa"/>
          </w:tcPr>
          <w:p w14:paraId="5A0A6253" w14:textId="77777777" w:rsidR="00D136DD" w:rsidRPr="00062577" w:rsidRDefault="00D136DD" w:rsidP="00891F03">
            <w:pPr>
              <w:spacing w:line="276" w:lineRule="auto"/>
              <w:jc w:val="both"/>
              <w:rPr>
                <w:rFonts w:ascii="Montserrat" w:eastAsia="Times New Roman" w:hAnsi="Montserrat" w:cs="Arial"/>
                <w:color w:val="27344C"/>
                <w:sz w:val="20"/>
                <w:lang w:val="ro-RO" w:eastAsia="en-GB"/>
              </w:rPr>
            </w:pPr>
            <w:r w:rsidRPr="00062577">
              <w:rPr>
                <w:rFonts w:ascii="Montserrat" w:eastAsia="Times New Roman" w:hAnsi="Montserrat" w:cs="Arial"/>
                <w:color w:val="27344C"/>
                <w:sz w:val="20"/>
                <w:lang w:val="ro-RO" w:eastAsia="en-GB"/>
              </w:rPr>
              <w:t>Centrale pe gaz achiziționate pentru echiparea clădirilor vor respecta prevederile Regulamentului (UE) 2017/1369 al Parlamentului European și al Consiliului din 4 iulie 2017 de stabilire a unui cadru pentru etichetarea energetică și de abrogare a Directivei 2010/30/UE.</w:t>
            </w:r>
          </w:p>
          <w:p w14:paraId="5B6ADEE5" w14:textId="77777777" w:rsidR="00D136DD" w:rsidRPr="00062577" w:rsidRDefault="00D136DD" w:rsidP="00891F03">
            <w:pPr>
              <w:spacing w:line="276" w:lineRule="auto"/>
              <w:jc w:val="both"/>
              <w:rPr>
                <w:rFonts w:ascii="Montserrat" w:eastAsia="Times New Roman" w:hAnsi="Montserrat" w:cs="Arial"/>
                <w:color w:val="27344C"/>
                <w:sz w:val="20"/>
                <w:lang w:val="ro-RO" w:eastAsia="en-GB"/>
              </w:rPr>
            </w:pPr>
          </w:p>
          <w:p w14:paraId="0367D178" w14:textId="2D56BF1D" w:rsidR="00095C47" w:rsidRPr="00062577" w:rsidRDefault="00190C95" w:rsidP="00891F03">
            <w:pPr>
              <w:spacing w:line="276" w:lineRule="auto"/>
              <w:jc w:val="both"/>
              <w:rPr>
                <w:rFonts w:ascii="Montserrat" w:hAnsi="Montserrat"/>
                <w:color w:val="27344C"/>
                <w:sz w:val="20"/>
                <w:lang w:val="ro-RO"/>
              </w:rPr>
            </w:pPr>
            <w:r w:rsidRPr="00062577">
              <w:rPr>
                <w:rFonts w:ascii="Montserrat" w:hAnsi="Montserrat"/>
                <w:color w:val="27344C"/>
                <w:sz w:val="20"/>
                <w:lang w:val="ro-RO"/>
              </w:rPr>
              <w:t xml:space="preserve">Nu sunt necesare obligații suplimentare. </w:t>
            </w:r>
            <w:r w:rsidRPr="00062577">
              <w:rPr>
                <w:rFonts w:ascii="Montserrat" w:eastAsia="Times New Roman" w:hAnsi="Montserrat" w:cs="Arial"/>
                <w:color w:val="27344C"/>
                <w:sz w:val="20"/>
                <w:lang w:val="ro-RO" w:eastAsia="en-GB"/>
              </w:rPr>
              <w:t xml:space="preserve">Se va preciza daca proiectul propune </w:t>
            </w:r>
            <w:r w:rsidRPr="00062577">
              <w:rPr>
                <w:rFonts w:ascii="Montserrat" w:hAnsi="Montserrat" w:cs="Arial"/>
                <w:bCs/>
                <w:color w:val="27344C"/>
                <w:sz w:val="20"/>
                <w:lang w:val="ro-RO"/>
              </w:rPr>
              <w:t xml:space="preserve">amenajarea de  aliniamente de arbori/crearea de perdele forestiere; protejarea și menținerea absorbanților naturali - păduri locale, zone umede, zone împădurite; asigurarea unei infrastructuri de transport cu emisii scăzute (stații de încărcare a vehiculelor electrice,  facilitați de ciclism, etc.).Masurile care promovează creșterea nivelului de eficienta energetica </w:t>
            </w:r>
            <w:r w:rsidR="00A85E8D" w:rsidRPr="00062577">
              <w:rPr>
                <w:rFonts w:ascii="Montserrat" w:hAnsi="Montserrat" w:cs="Arial"/>
                <w:bCs/>
                <w:color w:val="27344C"/>
                <w:sz w:val="20"/>
                <w:lang w:val="ro-RO"/>
              </w:rPr>
              <w:t>î</w:t>
            </w:r>
            <w:r w:rsidRPr="00062577">
              <w:rPr>
                <w:rFonts w:ascii="Montserrat" w:hAnsi="Montserrat" w:cs="Arial"/>
                <w:bCs/>
                <w:color w:val="27344C"/>
                <w:sz w:val="20"/>
                <w:lang w:val="ro-RO"/>
              </w:rPr>
              <w:t>n clădiri</w:t>
            </w:r>
            <w:r w:rsidR="00A85E8D" w:rsidRPr="00062577">
              <w:rPr>
                <w:rFonts w:ascii="Montserrat" w:hAnsi="Montserrat" w:cs="Arial"/>
                <w:bCs/>
                <w:color w:val="27344C"/>
                <w:sz w:val="20"/>
                <w:lang w:val="ro-RO"/>
              </w:rPr>
              <w:t>,</w:t>
            </w:r>
            <w:r w:rsidRPr="00062577">
              <w:rPr>
                <w:rFonts w:ascii="Montserrat" w:hAnsi="Montserrat" w:cs="Arial"/>
                <w:bCs/>
                <w:color w:val="27344C"/>
                <w:sz w:val="20"/>
                <w:lang w:val="ro-RO"/>
              </w:rPr>
              <w:t xml:space="preserve"> sunt considerate compatibile  cu evaluarea conform principiului DNSH in ceea ce  privește atenuarea la schimbările climatice .</w:t>
            </w:r>
          </w:p>
        </w:tc>
      </w:tr>
      <w:tr w:rsidR="00062577" w:rsidRPr="00062577" w14:paraId="76C12776" w14:textId="77777777" w:rsidTr="0014397A">
        <w:tc>
          <w:tcPr>
            <w:tcW w:w="1199" w:type="dxa"/>
            <w:vMerge/>
          </w:tcPr>
          <w:p w14:paraId="4258A339" w14:textId="77777777" w:rsidR="00095C47" w:rsidRPr="00062577" w:rsidRDefault="00095C47" w:rsidP="00891F03">
            <w:pPr>
              <w:spacing w:line="276" w:lineRule="auto"/>
              <w:rPr>
                <w:rFonts w:ascii="Montserrat" w:hAnsi="Montserrat"/>
                <w:color w:val="27344C"/>
                <w:sz w:val="20"/>
                <w:lang w:val="ro-RO"/>
              </w:rPr>
            </w:pPr>
          </w:p>
        </w:tc>
        <w:tc>
          <w:tcPr>
            <w:tcW w:w="1778" w:type="dxa"/>
            <w:vMerge/>
          </w:tcPr>
          <w:p w14:paraId="5D7A9314" w14:textId="77777777" w:rsidR="00095C47" w:rsidRPr="00062577" w:rsidRDefault="00095C47" w:rsidP="00891F03">
            <w:pPr>
              <w:spacing w:line="276" w:lineRule="auto"/>
              <w:rPr>
                <w:rFonts w:ascii="Montserrat" w:hAnsi="Montserrat"/>
                <w:color w:val="27344C"/>
                <w:sz w:val="20"/>
                <w:lang w:val="ro-RO"/>
              </w:rPr>
            </w:pPr>
          </w:p>
        </w:tc>
        <w:tc>
          <w:tcPr>
            <w:tcW w:w="2170" w:type="dxa"/>
            <w:vMerge/>
          </w:tcPr>
          <w:p w14:paraId="42694A25" w14:textId="77777777" w:rsidR="00095C47" w:rsidRPr="00062577" w:rsidRDefault="00095C47" w:rsidP="00891F03">
            <w:pPr>
              <w:spacing w:line="276" w:lineRule="auto"/>
              <w:rPr>
                <w:rFonts w:ascii="Montserrat" w:hAnsi="Montserrat"/>
                <w:color w:val="27344C"/>
                <w:sz w:val="20"/>
                <w:lang w:val="ro-RO"/>
              </w:rPr>
            </w:pPr>
          </w:p>
        </w:tc>
        <w:tc>
          <w:tcPr>
            <w:tcW w:w="2115" w:type="dxa"/>
          </w:tcPr>
          <w:p w14:paraId="5C4E4C26" w14:textId="701260F1" w:rsidR="00095C47" w:rsidRPr="00062577" w:rsidRDefault="00095C47" w:rsidP="00891F03">
            <w:pPr>
              <w:spacing w:line="276" w:lineRule="auto"/>
              <w:rPr>
                <w:rFonts w:ascii="Montserrat" w:hAnsi="Montserrat"/>
                <w:color w:val="27344C"/>
                <w:sz w:val="20"/>
                <w:lang w:val="ro-RO"/>
              </w:rPr>
            </w:pPr>
            <w:r w:rsidRPr="00062577">
              <w:rPr>
                <w:rFonts w:ascii="Montserrat" w:hAnsi="Montserrat"/>
                <w:color w:val="27344C"/>
                <w:sz w:val="20"/>
                <w:lang w:val="ro-RO"/>
              </w:rPr>
              <w:t xml:space="preserve">Adaptarea la </w:t>
            </w:r>
            <w:r w:rsidR="002E1B8C" w:rsidRPr="00062577">
              <w:rPr>
                <w:rFonts w:ascii="Montserrat" w:hAnsi="Montserrat"/>
                <w:color w:val="27344C"/>
                <w:sz w:val="20"/>
                <w:lang w:val="ro-RO"/>
              </w:rPr>
              <w:t>schimbările</w:t>
            </w:r>
            <w:r w:rsidRPr="00062577">
              <w:rPr>
                <w:rFonts w:ascii="Montserrat" w:hAnsi="Montserrat"/>
                <w:color w:val="27344C"/>
                <w:sz w:val="20"/>
                <w:lang w:val="ro-RO"/>
              </w:rPr>
              <w:t xml:space="preserve"> climatice </w:t>
            </w:r>
          </w:p>
        </w:tc>
        <w:tc>
          <w:tcPr>
            <w:tcW w:w="7217" w:type="dxa"/>
          </w:tcPr>
          <w:p w14:paraId="421D3D30" w14:textId="3839C984" w:rsidR="00095C47" w:rsidRPr="00062577" w:rsidRDefault="00D136DD" w:rsidP="00891F03">
            <w:pPr>
              <w:spacing w:line="276" w:lineRule="auto"/>
              <w:jc w:val="both"/>
              <w:rPr>
                <w:rFonts w:ascii="Montserrat" w:hAnsi="Montserrat"/>
                <w:color w:val="27344C"/>
                <w:sz w:val="20"/>
                <w:lang w:val="ro-RO"/>
              </w:rPr>
            </w:pPr>
            <w:r w:rsidRPr="00062577">
              <w:rPr>
                <w:rFonts w:ascii="Montserrat" w:hAnsi="Montserrat"/>
                <w:color w:val="27344C"/>
                <w:sz w:val="20"/>
                <w:lang w:val="ro-RO"/>
              </w:rPr>
              <w:t xml:space="preserve">Nu sunt necesare obligații suplimentare. Cadrul legislativ existent la momentul la care proiectele erau în etapa de pregătire (HG nr. 907/2016) prevedea integrarea în procesul de definire a opțiunilor tehnico-economice, a considerațiilor care țin de reziliența la riscurile legate de schimbările climatice.  </w:t>
            </w:r>
          </w:p>
        </w:tc>
      </w:tr>
      <w:tr w:rsidR="00062577" w:rsidRPr="00062577" w14:paraId="684648DB" w14:textId="77777777" w:rsidTr="0014397A">
        <w:tc>
          <w:tcPr>
            <w:tcW w:w="1199" w:type="dxa"/>
            <w:vMerge/>
          </w:tcPr>
          <w:p w14:paraId="6B13CF94" w14:textId="77777777" w:rsidR="00D136DD" w:rsidRPr="00062577" w:rsidRDefault="00D136DD" w:rsidP="00891F03">
            <w:pPr>
              <w:spacing w:line="276" w:lineRule="auto"/>
              <w:rPr>
                <w:rFonts w:ascii="Montserrat" w:hAnsi="Montserrat"/>
                <w:color w:val="27344C"/>
                <w:sz w:val="20"/>
                <w:lang w:val="ro-RO"/>
              </w:rPr>
            </w:pPr>
          </w:p>
        </w:tc>
        <w:tc>
          <w:tcPr>
            <w:tcW w:w="1778" w:type="dxa"/>
            <w:vMerge/>
          </w:tcPr>
          <w:p w14:paraId="720F4864" w14:textId="77777777" w:rsidR="00D136DD" w:rsidRPr="00062577" w:rsidRDefault="00D136DD" w:rsidP="00891F03">
            <w:pPr>
              <w:spacing w:line="276" w:lineRule="auto"/>
              <w:rPr>
                <w:rFonts w:ascii="Montserrat" w:hAnsi="Montserrat"/>
                <w:color w:val="27344C"/>
                <w:sz w:val="20"/>
                <w:lang w:val="ro-RO"/>
              </w:rPr>
            </w:pPr>
          </w:p>
        </w:tc>
        <w:tc>
          <w:tcPr>
            <w:tcW w:w="2170" w:type="dxa"/>
            <w:vMerge/>
          </w:tcPr>
          <w:p w14:paraId="4F590642" w14:textId="77777777" w:rsidR="00D136DD" w:rsidRPr="00062577" w:rsidRDefault="00D136DD" w:rsidP="00891F03">
            <w:pPr>
              <w:spacing w:line="276" w:lineRule="auto"/>
              <w:rPr>
                <w:rFonts w:ascii="Montserrat" w:hAnsi="Montserrat"/>
                <w:color w:val="27344C"/>
                <w:sz w:val="20"/>
                <w:lang w:val="ro-RO"/>
              </w:rPr>
            </w:pPr>
          </w:p>
        </w:tc>
        <w:tc>
          <w:tcPr>
            <w:tcW w:w="2115" w:type="dxa"/>
          </w:tcPr>
          <w:p w14:paraId="2551FB67" w14:textId="77777777" w:rsidR="00D136DD" w:rsidRPr="00062577" w:rsidRDefault="00D136DD" w:rsidP="00891F03">
            <w:pPr>
              <w:spacing w:line="276" w:lineRule="auto"/>
              <w:rPr>
                <w:rFonts w:ascii="Montserrat" w:hAnsi="Montserrat"/>
                <w:color w:val="27344C"/>
                <w:sz w:val="20"/>
                <w:lang w:val="ro-RO"/>
              </w:rPr>
            </w:pPr>
            <w:r w:rsidRPr="00062577">
              <w:rPr>
                <w:rFonts w:ascii="Montserrat" w:hAnsi="Montserrat"/>
                <w:color w:val="27344C"/>
                <w:sz w:val="20"/>
                <w:lang w:val="ro-RO"/>
              </w:rPr>
              <w:t xml:space="preserve">Utilizarea durabila si protejarea resurselor de apă și a celor marine </w:t>
            </w:r>
          </w:p>
        </w:tc>
        <w:tc>
          <w:tcPr>
            <w:tcW w:w="7217" w:type="dxa"/>
          </w:tcPr>
          <w:p w14:paraId="3D650A3B" w14:textId="7C84EF6F" w:rsidR="00D136DD" w:rsidRPr="00062577" w:rsidRDefault="00D136DD" w:rsidP="00891F03">
            <w:pPr>
              <w:spacing w:line="276" w:lineRule="auto"/>
              <w:jc w:val="both"/>
              <w:rPr>
                <w:rFonts w:ascii="Montserrat" w:hAnsi="Montserrat"/>
                <w:color w:val="27344C"/>
                <w:sz w:val="20"/>
                <w:lang w:val="ro-RO"/>
              </w:rPr>
            </w:pPr>
            <w:r w:rsidRPr="00062577">
              <w:rPr>
                <w:rFonts w:ascii="Montserrat" w:hAnsi="Montserrat"/>
                <w:color w:val="27344C"/>
                <w:sz w:val="20"/>
                <w:lang w:val="ro-RO"/>
              </w:rPr>
              <w:t>Nu sunt necesare obligații suplimentare. Proiectele dețin clasarea notificării/ Decizia etapei de încadrare ce conțin analiza impactului asupra factorului de mediu apa.</w:t>
            </w:r>
          </w:p>
        </w:tc>
      </w:tr>
      <w:tr w:rsidR="00062577" w:rsidRPr="00062577" w14:paraId="001087C7" w14:textId="77777777" w:rsidTr="0014397A">
        <w:tc>
          <w:tcPr>
            <w:tcW w:w="1199" w:type="dxa"/>
            <w:vMerge/>
          </w:tcPr>
          <w:p w14:paraId="6B65E813" w14:textId="77777777" w:rsidR="00D136DD" w:rsidRPr="00062577" w:rsidRDefault="00D136DD" w:rsidP="00891F03">
            <w:pPr>
              <w:spacing w:line="276" w:lineRule="auto"/>
              <w:rPr>
                <w:rFonts w:ascii="Montserrat" w:hAnsi="Montserrat"/>
                <w:color w:val="27344C"/>
                <w:sz w:val="20"/>
                <w:lang w:val="ro-RO"/>
              </w:rPr>
            </w:pPr>
          </w:p>
        </w:tc>
        <w:tc>
          <w:tcPr>
            <w:tcW w:w="1778" w:type="dxa"/>
            <w:vMerge/>
          </w:tcPr>
          <w:p w14:paraId="3F851E08" w14:textId="77777777" w:rsidR="00D136DD" w:rsidRPr="00062577" w:rsidRDefault="00D136DD" w:rsidP="00891F03">
            <w:pPr>
              <w:spacing w:line="276" w:lineRule="auto"/>
              <w:rPr>
                <w:rFonts w:ascii="Montserrat" w:hAnsi="Montserrat"/>
                <w:color w:val="27344C"/>
                <w:sz w:val="20"/>
                <w:lang w:val="ro-RO"/>
              </w:rPr>
            </w:pPr>
          </w:p>
        </w:tc>
        <w:tc>
          <w:tcPr>
            <w:tcW w:w="2170" w:type="dxa"/>
            <w:vMerge/>
          </w:tcPr>
          <w:p w14:paraId="70DDFFC8" w14:textId="77777777" w:rsidR="00D136DD" w:rsidRPr="00062577" w:rsidRDefault="00D136DD" w:rsidP="00891F03">
            <w:pPr>
              <w:spacing w:line="276" w:lineRule="auto"/>
              <w:rPr>
                <w:rFonts w:ascii="Montserrat" w:hAnsi="Montserrat"/>
                <w:color w:val="27344C"/>
                <w:sz w:val="20"/>
                <w:lang w:val="ro-RO"/>
              </w:rPr>
            </w:pPr>
          </w:p>
        </w:tc>
        <w:tc>
          <w:tcPr>
            <w:tcW w:w="2115" w:type="dxa"/>
          </w:tcPr>
          <w:p w14:paraId="0FAA848F" w14:textId="77777777" w:rsidR="00D136DD" w:rsidRPr="00062577" w:rsidRDefault="00D136DD" w:rsidP="00891F03">
            <w:pPr>
              <w:spacing w:line="276" w:lineRule="auto"/>
              <w:rPr>
                <w:rFonts w:ascii="Montserrat" w:hAnsi="Montserrat"/>
                <w:color w:val="27344C"/>
                <w:sz w:val="20"/>
                <w:lang w:val="ro-RO"/>
              </w:rPr>
            </w:pPr>
            <w:r w:rsidRPr="00062577">
              <w:rPr>
                <w:rFonts w:ascii="Montserrat" w:hAnsi="Montserrat"/>
                <w:color w:val="27344C"/>
                <w:sz w:val="20"/>
                <w:lang w:val="ro-RO"/>
              </w:rPr>
              <w:t xml:space="preserve">Economia circular inclusive prevenirea și </w:t>
            </w:r>
            <w:r w:rsidRPr="00062577">
              <w:rPr>
                <w:rFonts w:ascii="Montserrat" w:hAnsi="Montserrat"/>
                <w:color w:val="27344C"/>
                <w:sz w:val="20"/>
                <w:lang w:val="ro-RO"/>
              </w:rPr>
              <w:lastRenderedPageBreak/>
              <w:t xml:space="preserve">reciclarea </w:t>
            </w:r>
            <w:proofErr w:type="spellStart"/>
            <w:r w:rsidRPr="00062577">
              <w:rPr>
                <w:rFonts w:ascii="Montserrat" w:hAnsi="Montserrat"/>
                <w:color w:val="27344C"/>
                <w:sz w:val="20"/>
                <w:lang w:val="ro-RO"/>
              </w:rPr>
              <w:t>deseurilor</w:t>
            </w:r>
            <w:proofErr w:type="spellEnd"/>
            <w:r w:rsidRPr="00062577">
              <w:rPr>
                <w:rFonts w:ascii="Montserrat" w:hAnsi="Montserrat"/>
                <w:color w:val="27344C"/>
                <w:sz w:val="20"/>
                <w:lang w:val="ro-RO"/>
              </w:rPr>
              <w:t xml:space="preserve"> </w:t>
            </w:r>
          </w:p>
        </w:tc>
        <w:tc>
          <w:tcPr>
            <w:tcW w:w="7217" w:type="dxa"/>
          </w:tcPr>
          <w:p w14:paraId="12E2632C" w14:textId="77777777" w:rsidR="00D136DD" w:rsidRPr="00062577" w:rsidRDefault="00D136DD" w:rsidP="00891F03">
            <w:pPr>
              <w:pStyle w:val="ListParagraph"/>
              <w:numPr>
                <w:ilvl w:val="0"/>
                <w:numId w:val="8"/>
              </w:numPr>
              <w:spacing w:line="276" w:lineRule="auto"/>
              <w:jc w:val="both"/>
              <w:rPr>
                <w:rFonts w:ascii="Montserrat" w:hAnsi="Montserrat"/>
                <w:color w:val="27344C"/>
                <w:sz w:val="20"/>
                <w:lang w:val="ro-RO"/>
              </w:rPr>
            </w:pPr>
            <w:r w:rsidRPr="00062577">
              <w:rPr>
                <w:rFonts w:ascii="Montserrat" w:hAnsi="Montserrat"/>
                <w:color w:val="27344C"/>
                <w:sz w:val="20"/>
                <w:lang w:val="ro-RO"/>
              </w:rPr>
              <w:lastRenderedPageBreak/>
              <w:t>Executantul lucrării va prezinta un contract cu un operator pentru reciclarea deșeurilor rezultate din activitățile desfășurate</w:t>
            </w:r>
          </w:p>
          <w:p w14:paraId="12034D8D" w14:textId="77777777" w:rsidR="00D136DD" w:rsidRPr="00062577" w:rsidRDefault="00D136DD" w:rsidP="00891F03">
            <w:pPr>
              <w:pStyle w:val="ListParagraph"/>
              <w:spacing w:line="276" w:lineRule="auto"/>
              <w:ind w:left="360"/>
              <w:jc w:val="both"/>
              <w:rPr>
                <w:rFonts w:ascii="Montserrat" w:hAnsi="Montserrat"/>
                <w:color w:val="27344C"/>
                <w:sz w:val="20"/>
                <w:lang w:val="ro-RO"/>
              </w:rPr>
            </w:pPr>
          </w:p>
          <w:p w14:paraId="23C2E767" w14:textId="77777777" w:rsidR="00D136DD" w:rsidRPr="00062577" w:rsidRDefault="00D136DD" w:rsidP="00891F03">
            <w:pPr>
              <w:spacing w:line="276" w:lineRule="auto"/>
              <w:jc w:val="both"/>
              <w:rPr>
                <w:rFonts w:ascii="Montserrat" w:hAnsi="Montserrat"/>
                <w:color w:val="27344C"/>
                <w:sz w:val="20"/>
                <w:lang w:val="ro-RO"/>
              </w:rPr>
            </w:pPr>
            <w:r w:rsidRPr="00062577">
              <w:rPr>
                <w:rFonts w:ascii="Montserrat" w:hAnsi="Montserrat"/>
                <w:color w:val="27344C"/>
                <w:sz w:val="20"/>
                <w:lang w:val="ro-RO"/>
              </w:rPr>
              <w:lastRenderedPageBreak/>
              <w:t xml:space="preserve">                      și/sau</w:t>
            </w:r>
          </w:p>
          <w:p w14:paraId="0B6D6D8E" w14:textId="07341158" w:rsidR="00D136DD" w:rsidRPr="00062577" w:rsidRDefault="00D136DD" w:rsidP="00891F03">
            <w:pPr>
              <w:pStyle w:val="ListParagraph"/>
              <w:numPr>
                <w:ilvl w:val="0"/>
                <w:numId w:val="8"/>
              </w:numPr>
              <w:spacing w:line="276" w:lineRule="auto"/>
              <w:jc w:val="both"/>
              <w:rPr>
                <w:rFonts w:ascii="Montserrat" w:hAnsi="Montserrat"/>
                <w:color w:val="27344C"/>
                <w:sz w:val="20"/>
                <w:lang w:val="ro-RO"/>
              </w:rPr>
            </w:pPr>
            <w:r w:rsidRPr="00062577">
              <w:rPr>
                <w:rFonts w:ascii="Montserrat" w:hAnsi="Montserrat"/>
                <w:color w:val="27344C"/>
                <w:sz w:val="20"/>
                <w:lang w:val="ro-RO"/>
              </w:rPr>
              <w:t>Beneficiarul investiției va prezinta un contract cu un operator pentru reciclarea deșeurilor  de hârtie, metal, materiale plastice, sticlă, DEEE-uri provenite din înlocuirea echipamentelor, în cazul achiziției de echipamente noi.</w:t>
            </w:r>
          </w:p>
        </w:tc>
      </w:tr>
      <w:tr w:rsidR="00062577" w:rsidRPr="00062577" w14:paraId="5220BA47" w14:textId="77777777" w:rsidTr="0014397A">
        <w:tc>
          <w:tcPr>
            <w:tcW w:w="1199" w:type="dxa"/>
            <w:vMerge/>
          </w:tcPr>
          <w:p w14:paraId="153590B2" w14:textId="77777777" w:rsidR="00D136DD" w:rsidRPr="00062577" w:rsidRDefault="00D136DD" w:rsidP="00891F03">
            <w:pPr>
              <w:spacing w:line="276" w:lineRule="auto"/>
              <w:rPr>
                <w:rFonts w:ascii="Montserrat" w:hAnsi="Montserrat"/>
                <w:color w:val="27344C"/>
                <w:sz w:val="20"/>
                <w:lang w:val="ro-RO"/>
              </w:rPr>
            </w:pPr>
          </w:p>
        </w:tc>
        <w:tc>
          <w:tcPr>
            <w:tcW w:w="1778" w:type="dxa"/>
            <w:vMerge/>
          </w:tcPr>
          <w:p w14:paraId="42FCC75E" w14:textId="77777777" w:rsidR="00D136DD" w:rsidRPr="00062577" w:rsidRDefault="00D136DD" w:rsidP="00891F03">
            <w:pPr>
              <w:spacing w:line="276" w:lineRule="auto"/>
              <w:rPr>
                <w:rFonts w:ascii="Montserrat" w:hAnsi="Montserrat"/>
                <w:color w:val="27344C"/>
                <w:sz w:val="20"/>
                <w:lang w:val="ro-RO"/>
              </w:rPr>
            </w:pPr>
          </w:p>
        </w:tc>
        <w:tc>
          <w:tcPr>
            <w:tcW w:w="2170" w:type="dxa"/>
            <w:vMerge/>
          </w:tcPr>
          <w:p w14:paraId="76794C50" w14:textId="77777777" w:rsidR="00D136DD" w:rsidRPr="00062577" w:rsidRDefault="00D136DD" w:rsidP="00891F03">
            <w:pPr>
              <w:spacing w:line="276" w:lineRule="auto"/>
              <w:rPr>
                <w:rFonts w:ascii="Montserrat" w:hAnsi="Montserrat"/>
                <w:color w:val="27344C"/>
                <w:sz w:val="20"/>
                <w:lang w:val="ro-RO"/>
              </w:rPr>
            </w:pPr>
          </w:p>
        </w:tc>
        <w:tc>
          <w:tcPr>
            <w:tcW w:w="2115" w:type="dxa"/>
          </w:tcPr>
          <w:p w14:paraId="267187A9" w14:textId="77777777" w:rsidR="00D136DD" w:rsidRPr="00062577" w:rsidRDefault="00D136DD" w:rsidP="00891F03">
            <w:pPr>
              <w:spacing w:line="276" w:lineRule="auto"/>
              <w:rPr>
                <w:rFonts w:ascii="Montserrat" w:hAnsi="Montserrat"/>
                <w:color w:val="27344C"/>
                <w:sz w:val="20"/>
                <w:lang w:val="ro-RO"/>
              </w:rPr>
            </w:pPr>
            <w:r w:rsidRPr="00062577">
              <w:rPr>
                <w:rFonts w:ascii="Montserrat" w:hAnsi="Montserrat"/>
                <w:color w:val="27344C"/>
                <w:sz w:val="20"/>
                <w:lang w:val="ro-RO"/>
              </w:rPr>
              <w:t>Prevenirea si controlul poluării in aer, apa  sau sol</w:t>
            </w:r>
          </w:p>
        </w:tc>
        <w:tc>
          <w:tcPr>
            <w:tcW w:w="7217" w:type="dxa"/>
          </w:tcPr>
          <w:p w14:paraId="3E810A65" w14:textId="77777777" w:rsidR="00CA00CE" w:rsidRPr="00062577" w:rsidRDefault="00CA00CE" w:rsidP="00891F03">
            <w:pPr>
              <w:spacing w:line="276" w:lineRule="auto"/>
              <w:jc w:val="both"/>
              <w:rPr>
                <w:rFonts w:ascii="Montserrat" w:hAnsi="Montserrat"/>
                <w:color w:val="27344C"/>
                <w:sz w:val="20"/>
                <w:lang w:val="ro-RO"/>
              </w:rPr>
            </w:pPr>
            <w:r w:rsidRPr="00062577">
              <w:rPr>
                <w:rFonts w:ascii="Montserrat" w:eastAsia="Times New Roman" w:hAnsi="Montserrat" w:cs="Arial"/>
                <w:color w:val="27344C"/>
                <w:sz w:val="20"/>
                <w:lang w:val="ro-RO" w:eastAsia="en-GB"/>
              </w:rPr>
              <w:t>Proiectele trebuie să respecte Directiva 2009/125/CE a Parlamentului European și a Consiliului din 21 octombrie 2009 de instituire a unui cadru pentru stabilirea cerințelor în materie de proiectare ecologică aplicabile produselor cu impact energetic.</w:t>
            </w:r>
          </w:p>
          <w:p w14:paraId="5645E2F5" w14:textId="06B73BE2" w:rsidR="00D136DD" w:rsidRPr="00062577" w:rsidRDefault="00D136DD" w:rsidP="00891F03">
            <w:pPr>
              <w:spacing w:line="276" w:lineRule="auto"/>
              <w:jc w:val="both"/>
              <w:rPr>
                <w:rFonts w:ascii="Montserrat" w:hAnsi="Montserrat"/>
                <w:color w:val="27344C"/>
                <w:sz w:val="20"/>
                <w:lang w:val="ro-RO"/>
              </w:rPr>
            </w:pPr>
            <w:r w:rsidRPr="00062577">
              <w:rPr>
                <w:rFonts w:ascii="Montserrat" w:hAnsi="Montserrat"/>
                <w:color w:val="27344C"/>
                <w:sz w:val="20"/>
                <w:lang w:val="ro-RO"/>
              </w:rPr>
              <w:t>Proiectele dețin clasarea notificării/Decizia etapei de încadrare ce conțin analiza impactului asupra factorului de mediu aer, apa sau sol.</w:t>
            </w:r>
          </w:p>
        </w:tc>
      </w:tr>
      <w:tr w:rsidR="00062577" w:rsidRPr="00062577" w14:paraId="28BDD729" w14:textId="77777777" w:rsidTr="0014397A">
        <w:tc>
          <w:tcPr>
            <w:tcW w:w="1199" w:type="dxa"/>
            <w:vMerge/>
          </w:tcPr>
          <w:p w14:paraId="4C971780" w14:textId="77777777" w:rsidR="00D136DD" w:rsidRPr="00062577" w:rsidRDefault="00D136DD" w:rsidP="00891F03">
            <w:pPr>
              <w:spacing w:line="276" w:lineRule="auto"/>
              <w:rPr>
                <w:rFonts w:ascii="Montserrat" w:hAnsi="Montserrat"/>
                <w:color w:val="27344C"/>
                <w:sz w:val="20"/>
                <w:lang w:val="ro-RO"/>
              </w:rPr>
            </w:pPr>
          </w:p>
        </w:tc>
        <w:tc>
          <w:tcPr>
            <w:tcW w:w="1778" w:type="dxa"/>
            <w:vMerge/>
          </w:tcPr>
          <w:p w14:paraId="5B6D5DF1" w14:textId="77777777" w:rsidR="00D136DD" w:rsidRPr="00062577" w:rsidRDefault="00D136DD" w:rsidP="00891F03">
            <w:pPr>
              <w:spacing w:line="276" w:lineRule="auto"/>
              <w:rPr>
                <w:rFonts w:ascii="Montserrat" w:hAnsi="Montserrat"/>
                <w:color w:val="27344C"/>
                <w:sz w:val="20"/>
                <w:lang w:val="ro-RO"/>
              </w:rPr>
            </w:pPr>
          </w:p>
        </w:tc>
        <w:tc>
          <w:tcPr>
            <w:tcW w:w="2170" w:type="dxa"/>
            <w:vMerge/>
          </w:tcPr>
          <w:p w14:paraId="0DB9DB98" w14:textId="77777777" w:rsidR="00D136DD" w:rsidRPr="00062577" w:rsidRDefault="00D136DD" w:rsidP="00891F03">
            <w:pPr>
              <w:spacing w:line="276" w:lineRule="auto"/>
              <w:rPr>
                <w:rFonts w:ascii="Montserrat" w:hAnsi="Montserrat"/>
                <w:color w:val="27344C"/>
                <w:sz w:val="20"/>
                <w:lang w:val="ro-RO"/>
              </w:rPr>
            </w:pPr>
          </w:p>
        </w:tc>
        <w:tc>
          <w:tcPr>
            <w:tcW w:w="2115" w:type="dxa"/>
          </w:tcPr>
          <w:p w14:paraId="2E29FF0E" w14:textId="213BF81D" w:rsidR="00D136DD" w:rsidRPr="00062577" w:rsidRDefault="00D136DD" w:rsidP="00891F03">
            <w:pPr>
              <w:spacing w:line="276" w:lineRule="auto"/>
              <w:rPr>
                <w:rFonts w:ascii="Montserrat" w:hAnsi="Montserrat"/>
                <w:color w:val="27344C"/>
                <w:sz w:val="20"/>
                <w:lang w:val="ro-RO"/>
              </w:rPr>
            </w:pPr>
            <w:r w:rsidRPr="00062577">
              <w:rPr>
                <w:rFonts w:ascii="Montserrat" w:hAnsi="Montserrat"/>
                <w:color w:val="27344C"/>
                <w:sz w:val="20"/>
                <w:lang w:val="ro-RO"/>
              </w:rPr>
              <w:t xml:space="preserve">Protecția si restaurarea biodiversității si a ecosistemelor </w:t>
            </w:r>
          </w:p>
        </w:tc>
        <w:tc>
          <w:tcPr>
            <w:tcW w:w="7217" w:type="dxa"/>
          </w:tcPr>
          <w:p w14:paraId="1C2A95B4" w14:textId="21DC5164" w:rsidR="00D136DD" w:rsidRPr="00062577" w:rsidRDefault="00D136DD" w:rsidP="00891F03">
            <w:pPr>
              <w:spacing w:line="276" w:lineRule="auto"/>
              <w:jc w:val="both"/>
              <w:rPr>
                <w:rFonts w:ascii="Montserrat" w:hAnsi="Montserrat"/>
                <w:color w:val="27344C"/>
                <w:sz w:val="20"/>
                <w:lang w:val="ro-RO"/>
              </w:rPr>
            </w:pPr>
            <w:r w:rsidRPr="00062577">
              <w:rPr>
                <w:rFonts w:ascii="Montserrat" w:hAnsi="Montserrat"/>
                <w:color w:val="27344C"/>
                <w:sz w:val="20"/>
                <w:lang w:val="ro-RO"/>
              </w:rPr>
              <w:t>Nu sunt necesare obligații suplimentare. Proiectele dețin clasarea notificării/Decizia etapei de încadrare care atestă evaluarea   impactului asupra biodiversității și a siturilor Natura 2000.</w:t>
            </w:r>
          </w:p>
        </w:tc>
      </w:tr>
      <w:tr w:rsidR="00062577" w:rsidRPr="00062577" w14:paraId="0622F08E" w14:textId="77777777" w:rsidTr="0014397A">
        <w:tc>
          <w:tcPr>
            <w:tcW w:w="1199" w:type="dxa"/>
            <w:vMerge w:val="restart"/>
          </w:tcPr>
          <w:p w14:paraId="1CA15516" w14:textId="77777777" w:rsidR="002E1B8C" w:rsidRPr="00062577" w:rsidRDefault="002E1B8C" w:rsidP="00891F03">
            <w:pPr>
              <w:spacing w:line="276" w:lineRule="auto"/>
              <w:rPr>
                <w:rFonts w:ascii="Montserrat" w:hAnsi="Montserrat"/>
                <w:color w:val="27344C"/>
                <w:sz w:val="20"/>
                <w:lang w:val="ro-RO"/>
              </w:rPr>
            </w:pPr>
            <w:r w:rsidRPr="00062577">
              <w:rPr>
                <w:rFonts w:ascii="Montserrat" w:hAnsi="Montserrat"/>
                <w:color w:val="27344C"/>
                <w:sz w:val="20"/>
                <w:lang w:val="ro-RO"/>
              </w:rPr>
              <w:t xml:space="preserve">5.1 </w:t>
            </w:r>
          </w:p>
          <w:p w14:paraId="7449DBF8" w14:textId="77777777" w:rsidR="002E1B8C" w:rsidRPr="00062577" w:rsidRDefault="002E1B8C" w:rsidP="00891F03">
            <w:pPr>
              <w:spacing w:line="276" w:lineRule="auto"/>
              <w:rPr>
                <w:rFonts w:ascii="Montserrat" w:hAnsi="Montserrat"/>
                <w:color w:val="27344C"/>
                <w:sz w:val="20"/>
                <w:lang w:val="ro-RO"/>
              </w:rPr>
            </w:pPr>
          </w:p>
          <w:p w14:paraId="5088B506" w14:textId="77777777" w:rsidR="002E1B8C" w:rsidRPr="00062577" w:rsidRDefault="002E1B8C" w:rsidP="00891F03">
            <w:pPr>
              <w:spacing w:line="276" w:lineRule="auto"/>
              <w:rPr>
                <w:rFonts w:ascii="Montserrat" w:hAnsi="Montserrat"/>
                <w:color w:val="27344C"/>
                <w:sz w:val="20"/>
                <w:lang w:val="ro-RO"/>
              </w:rPr>
            </w:pPr>
          </w:p>
          <w:p w14:paraId="279591A8" w14:textId="77777777" w:rsidR="002E1B8C" w:rsidRPr="00062577" w:rsidRDefault="002E1B8C" w:rsidP="00891F03">
            <w:pPr>
              <w:spacing w:line="276" w:lineRule="auto"/>
              <w:rPr>
                <w:rFonts w:ascii="Montserrat" w:hAnsi="Montserrat"/>
                <w:color w:val="27344C"/>
                <w:sz w:val="20"/>
                <w:lang w:val="ro-RO"/>
              </w:rPr>
            </w:pPr>
          </w:p>
          <w:p w14:paraId="300191C7" w14:textId="77777777" w:rsidR="002E1B8C" w:rsidRPr="00062577" w:rsidRDefault="002E1B8C" w:rsidP="00891F03">
            <w:pPr>
              <w:spacing w:line="276" w:lineRule="auto"/>
              <w:rPr>
                <w:rFonts w:ascii="Montserrat" w:hAnsi="Montserrat"/>
                <w:color w:val="27344C"/>
                <w:sz w:val="20"/>
                <w:lang w:val="ro-RO"/>
              </w:rPr>
            </w:pPr>
          </w:p>
          <w:p w14:paraId="47425E87" w14:textId="77777777" w:rsidR="002E1B8C" w:rsidRPr="00062577" w:rsidRDefault="002E1B8C" w:rsidP="00891F03">
            <w:pPr>
              <w:spacing w:line="276" w:lineRule="auto"/>
              <w:rPr>
                <w:rFonts w:ascii="Montserrat" w:hAnsi="Montserrat"/>
                <w:color w:val="27344C"/>
                <w:sz w:val="20"/>
                <w:lang w:val="ro-RO"/>
              </w:rPr>
            </w:pPr>
          </w:p>
          <w:p w14:paraId="583135B6" w14:textId="77777777" w:rsidR="002E1B8C" w:rsidRPr="00062577" w:rsidRDefault="002E1B8C" w:rsidP="00891F03">
            <w:pPr>
              <w:spacing w:line="276" w:lineRule="auto"/>
              <w:rPr>
                <w:rFonts w:ascii="Montserrat" w:hAnsi="Montserrat"/>
                <w:color w:val="27344C"/>
                <w:sz w:val="20"/>
                <w:lang w:val="ro-RO"/>
              </w:rPr>
            </w:pPr>
          </w:p>
          <w:p w14:paraId="72E66AB2" w14:textId="77777777" w:rsidR="002E1B8C" w:rsidRPr="00062577" w:rsidRDefault="002E1B8C" w:rsidP="00891F03">
            <w:pPr>
              <w:spacing w:line="276" w:lineRule="auto"/>
              <w:rPr>
                <w:rFonts w:ascii="Montserrat" w:hAnsi="Montserrat"/>
                <w:color w:val="27344C"/>
                <w:sz w:val="20"/>
                <w:lang w:val="ro-RO"/>
              </w:rPr>
            </w:pPr>
          </w:p>
          <w:p w14:paraId="0C9817DE" w14:textId="77777777" w:rsidR="002E1B8C" w:rsidRPr="00062577" w:rsidRDefault="002E1B8C" w:rsidP="00891F03">
            <w:pPr>
              <w:spacing w:line="276" w:lineRule="auto"/>
              <w:rPr>
                <w:rFonts w:ascii="Montserrat" w:hAnsi="Montserrat"/>
                <w:color w:val="27344C"/>
                <w:sz w:val="20"/>
                <w:lang w:val="ro-RO"/>
              </w:rPr>
            </w:pPr>
          </w:p>
          <w:p w14:paraId="41D85406" w14:textId="77777777" w:rsidR="002E1B8C" w:rsidRPr="00062577" w:rsidRDefault="002E1B8C" w:rsidP="00891F03">
            <w:pPr>
              <w:spacing w:line="276" w:lineRule="auto"/>
              <w:rPr>
                <w:rFonts w:ascii="Montserrat" w:hAnsi="Montserrat"/>
                <w:color w:val="27344C"/>
                <w:sz w:val="20"/>
                <w:lang w:val="ro-RO"/>
              </w:rPr>
            </w:pPr>
            <w:r w:rsidRPr="00062577">
              <w:rPr>
                <w:rFonts w:ascii="Montserrat" w:hAnsi="Montserrat"/>
                <w:color w:val="27344C"/>
                <w:sz w:val="20"/>
                <w:lang w:val="ro-RO"/>
              </w:rPr>
              <w:t xml:space="preserve">5.1.2 </w:t>
            </w:r>
          </w:p>
        </w:tc>
        <w:tc>
          <w:tcPr>
            <w:tcW w:w="1778" w:type="dxa"/>
            <w:vMerge w:val="restart"/>
          </w:tcPr>
          <w:p w14:paraId="231C42BF" w14:textId="77777777" w:rsidR="002E1B8C" w:rsidRPr="00062577" w:rsidRDefault="002E1B8C" w:rsidP="00891F03">
            <w:pPr>
              <w:spacing w:line="276" w:lineRule="auto"/>
              <w:rPr>
                <w:rFonts w:ascii="Montserrat" w:hAnsi="Montserrat"/>
                <w:color w:val="27344C"/>
                <w:sz w:val="20"/>
                <w:lang w:val="ro-RO"/>
              </w:rPr>
            </w:pPr>
            <w:r w:rsidRPr="00062577">
              <w:rPr>
                <w:rFonts w:ascii="Montserrat" w:hAnsi="Montserrat"/>
                <w:color w:val="27344C"/>
                <w:sz w:val="20"/>
                <w:lang w:val="ro-RO"/>
              </w:rPr>
              <w:t xml:space="preserve">Conservarea, protejarea, promovarea și dezvoltarea patrimoniului natural si cultural </w:t>
            </w:r>
          </w:p>
          <w:p w14:paraId="0E3967B1" w14:textId="77777777" w:rsidR="002E1B8C" w:rsidRPr="00062577" w:rsidRDefault="002E1B8C" w:rsidP="00891F03">
            <w:pPr>
              <w:spacing w:line="276" w:lineRule="auto"/>
              <w:rPr>
                <w:rFonts w:ascii="Montserrat" w:hAnsi="Montserrat"/>
                <w:color w:val="27344C"/>
                <w:sz w:val="20"/>
                <w:lang w:val="ro-RO"/>
              </w:rPr>
            </w:pPr>
          </w:p>
          <w:p w14:paraId="4B4B9DA8" w14:textId="77777777" w:rsidR="002E1B8C" w:rsidRPr="00062577" w:rsidRDefault="002E1B8C" w:rsidP="00891F03">
            <w:pPr>
              <w:spacing w:line="276" w:lineRule="auto"/>
              <w:rPr>
                <w:rFonts w:ascii="Montserrat" w:hAnsi="Montserrat"/>
                <w:color w:val="27344C"/>
                <w:sz w:val="20"/>
                <w:lang w:val="ro-RO"/>
              </w:rPr>
            </w:pPr>
          </w:p>
          <w:p w14:paraId="2EEC2441" w14:textId="77777777" w:rsidR="002E1B8C" w:rsidRPr="00062577" w:rsidRDefault="002E1B8C" w:rsidP="00891F03">
            <w:pPr>
              <w:spacing w:line="276" w:lineRule="auto"/>
              <w:rPr>
                <w:rFonts w:ascii="Montserrat" w:hAnsi="Montserrat"/>
                <w:color w:val="27344C"/>
                <w:sz w:val="20"/>
                <w:lang w:val="ro-RO"/>
              </w:rPr>
            </w:pPr>
            <w:r w:rsidRPr="00062577">
              <w:rPr>
                <w:rFonts w:ascii="Montserrat" w:hAnsi="Montserrat"/>
                <w:color w:val="27344C"/>
                <w:sz w:val="20"/>
                <w:lang w:val="ro-RO"/>
              </w:rPr>
              <w:t xml:space="preserve">Impulsionarea dezvoltării locale prin conservarea, protejarea si valorificarea patrimoniului cultural și a </w:t>
            </w:r>
            <w:r w:rsidRPr="00062577">
              <w:rPr>
                <w:rFonts w:ascii="Montserrat" w:hAnsi="Montserrat"/>
                <w:color w:val="27344C"/>
                <w:sz w:val="20"/>
                <w:lang w:val="ro-RO"/>
              </w:rPr>
              <w:lastRenderedPageBreak/>
              <w:t xml:space="preserve">identității culturale </w:t>
            </w:r>
          </w:p>
          <w:p w14:paraId="34378C82" w14:textId="77777777" w:rsidR="002E1B8C" w:rsidRPr="00062577" w:rsidRDefault="002E1B8C" w:rsidP="00891F03">
            <w:pPr>
              <w:spacing w:line="276" w:lineRule="auto"/>
              <w:rPr>
                <w:rFonts w:ascii="Montserrat" w:hAnsi="Montserrat"/>
                <w:color w:val="27344C"/>
                <w:sz w:val="20"/>
                <w:lang w:val="ro-RO"/>
              </w:rPr>
            </w:pPr>
          </w:p>
          <w:p w14:paraId="52162839" w14:textId="77777777" w:rsidR="002E1B8C" w:rsidRPr="00062577" w:rsidRDefault="002E1B8C" w:rsidP="00891F03">
            <w:pPr>
              <w:spacing w:line="276" w:lineRule="auto"/>
              <w:rPr>
                <w:rFonts w:ascii="Montserrat" w:hAnsi="Montserrat"/>
                <w:color w:val="27344C"/>
                <w:sz w:val="20"/>
                <w:lang w:val="ro-RO"/>
              </w:rPr>
            </w:pPr>
          </w:p>
        </w:tc>
        <w:tc>
          <w:tcPr>
            <w:tcW w:w="2170" w:type="dxa"/>
            <w:vMerge w:val="restart"/>
          </w:tcPr>
          <w:p w14:paraId="3711FA1C" w14:textId="77777777" w:rsidR="002E1B8C" w:rsidRPr="00062577" w:rsidRDefault="002E1B8C" w:rsidP="00891F03">
            <w:pPr>
              <w:spacing w:line="276" w:lineRule="auto"/>
              <w:rPr>
                <w:rFonts w:ascii="Montserrat" w:hAnsi="Montserrat"/>
                <w:color w:val="27344C"/>
                <w:sz w:val="20"/>
                <w:lang w:val="ro-RO"/>
              </w:rPr>
            </w:pPr>
            <w:r w:rsidRPr="00062577">
              <w:rPr>
                <w:rFonts w:ascii="Montserrat" w:hAnsi="Montserrat"/>
                <w:color w:val="27344C"/>
                <w:sz w:val="20"/>
                <w:lang w:val="ro-RO"/>
              </w:rPr>
              <w:lastRenderedPageBreak/>
              <w:t xml:space="preserve">7.1. C Patrimoniu cultural </w:t>
            </w:r>
          </w:p>
          <w:p w14:paraId="47B4D120" w14:textId="77777777" w:rsidR="002E1B8C" w:rsidRPr="00062577" w:rsidRDefault="002E1B8C" w:rsidP="00891F03">
            <w:pPr>
              <w:spacing w:line="276" w:lineRule="auto"/>
              <w:rPr>
                <w:rFonts w:ascii="Montserrat" w:hAnsi="Montserrat"/>
                <w:color w:val="27344C"/>
                <w:sz w:val="20"/>
                <w:lang w:val="ro-RO"/>
              </w:rPr>
            </w:pPr>
            <w:r w:rsidRPr="00062577">
              <w:rPr>
                <w:rFonts w:ascii="Montserrat" w:hAnsi="Montserrat"/>
                <w:color w:val="27344C"/>
                <w:sz w:val="20"/>
                <w:lang w:val="ro-RO"/>
              </w:rPr>
              <w:t xml:space="preserve">6.2  E Turism în mediul rural </w:t>
            </w:r>
          </w:p>
          <w:p w14:paraId="7EC78101" w14:textId="77777777" w:rsidR="002E1B8C" w:rsidRPr="00062577" w:rsidRDefault="002E1B8C" w:rsidP="00891F03">
            <w:pPr>
              <w:spacing w:line="276" w:lineRule="auto"/>
              <w:rPr>
                <w:rFonts w:ascii="Montserrat" w:hAnsi="Montserrat"/>
                <w:color w:val="27344C"/>
                <w:sz w:val="20"/>
                <w:lang w:val="ro-RO"/>
              </w:rPr>
            </w:pPr>
          </w:p>
        </w:tc>
        <w:tc>
          <w:tcPr>
            <w:tcW w:w="2115" w:type="dxa"/>
          </w:tcPr>
          <w:p w14:paraId="46ACEF09" w14:textId="725B0C5D" w:rsidR="002E1B8C" w:rsidRPr="00062577" w:rsidRDefault="002E1B8C" w:rsidP="00891F03">
            <w:pPr>
              <w:spacing w:line="276" w:lineRule="auto"/>
              <w:rPr>
                <w:rFonts w:ascii="Montserrat" w:hAnsi="Montserrat"/>
                <w:color w:val="27344C"/>
                <w:sz w:val="20"/>
                <w:lang w:val="ro-RO"/>
              </w:rPr>
            </w:pPr>
            <w:r w:rsidRPr="00062577">
              <w:rPr>
                <w:rFonts w:ascii="Montserrat" w:hAnsi="Montserrat"/>
                <w:color w:val="27344C"/>
                <w:sz w:val="20"/>
                <w:lang w:val="ro-RO"/>
              </w:rPr>
              <w:t>Atenuare la schimbările climatice</w:t>
            </w:r>
          </w:p>
        </w:tc>
        <w:tc>
          <w:tcPr>
            <w:tcW w:w="7217" w:type="dxa"/>
          </w:tcPr>
          <w:p w14:paraId="2ACCD59A" w14:textId="77777777" w:rsidR="002E1B8C" w:rsidRPr="00062577" w:rsidRDefault="002E1B8C" w:rsidP="00891F03">
            <w:pPr>
              <w:spacing w:line="276" w:lineRule="auto"/>
              <w:jc w:val="both"/>
              <w:rPr>
                <w:rFonts w:ascii="Montserrat" w:eastAsia="Times New Roman" w:hAnsi="Montserrat" w:cs="Arial"/>
                <w:color w:val="27344C"/>
                <w:sz w:val="20"/>
                <w:lang w:val="ro-RO" w:eastAsia="en-GB"/>
              </w:rPr>
            </w:pPr>
            <w:r w:rsidRPr="00062577">
              <w:rPr>
                <w:rFonts w:ascii="Montserrat" w:eastAsia="Times New Roman" w:hAnsi="Montserrat" w:cs="Arial"/>
                <w:color w:val="27344C"/>
                <w:sz w:val="20"/>
                <w:lang w:val="ro-RO" w:eastAsia="en-GB"/>
              </w:rPr>
              <w:t>Centrale pe gaz achiziționate pentru echiparea clădirilor vor respecta prevederile Regulamentului (UE) 2017/1369 al Parlamentului European și al Consiliului din 4 iulie 2017 de stabilire a unui cadru pentru etichetarea energetică și de abrogare a Directivei 2010/30/UE.</w:t>
            </w:r>
          </w:p>
          <w:p w14:paraId="0F2B4040" w14:textId="77777777" w:rsidR="002E1B8C" w:rsidRPr="00062577" w:rsidRDefault="002E1B8C" w:rsidP="00891F03">
            <w:pPr>
              <w:spacing w:line="276" w:lineRule="auto"/>
              <w:jc w:val="both"/>
              <w:rPr>
                <w:rFonts w:ascii="Montserrat" w:eastAsia="Times New Roman" w:hAnsi="Montserrat" w:cs="Arial"/>
                <w:strike/>
                <w:color w:val="27344C"/>
                <w:sz w:val="20"/>
                <w:lang w:val="ro-RO" w:eastAsia="en-GB"/>
              </w:rPr>
            </w:pPr>
          </w:p>
          <w:p w14:paraId="735B06DB" w14:textId="082B8ED8" w:rsidR="002E1B8C" w:rsidRPr="00062577" w:rsidRDefault="00190C95" w:rsidP="00891F03">
            <w:pPr>
              <w:tabs>
                <w:tab w:val="left" w:pos="949"/>
              </w:tabs>
              <w:spacing w:line="276" w:lineRule="auto"/>
              <w:jc w:val="both"/>
              <w:rPr>
                <w:rFonts w:ascii="Montserrat" w:hAnsi="Montserrat"/>
                <w:strike/>
                <w:color w:val="27344C"/>
                <w:sz w:val="20"/>
                <w:lang w:val="ro-RO"/>
              </w:rPr>
            </w:pPr>
            <w:r w:rsidRPr="00062577">
              <w:rPr>
                <w:rFonts w:ascii="Montserrat" w:hAnsi="Montserrat"/>
                <w:color w:val="27344C"/>
                <w:sz w:val="20"/>
                <w:lang w:val="ro-RO"/>
              </w:rPr>
              <w:t xml:space="preserve">Nu sunt necesare obligații suplimentare. </w:t>
            </w:r>
            <w:r w:rsidRPr="00062577">
              <w:rPr>
                <w:rFonts w:ascii="Montserrat" w:eastAsia="Times New Roman" w:hAnsi="Montserrat" w:cs="Arial"/>
                <w:color w:val="27344C"/>
                <w:sz w:val="20"/>
                <w:lang w:val="ro-RO" w:eastAsia="en-GB"/>
              </w:rPr>
              <w:t xml:space="preserve">Se va preciza daca proiectul propune </w:t>
            </w:r>
            <w:r w:rsidRPr="00062577">
              <w:rPr>
                <w:rFonts w:ascii="Montserrat" w:hAnsi="Montserrat" w:cs="Arial"/>
                <w:bCs/>
                <w:color w:val="27344C"/>
                <w:sz w:val="20"/>
                <w:lang w:val="ro-RO"/>
              </w:rPr>
              <w:t>amenajarea de  aliniamente de arbori/crearea de perdele forestiere; protejarea și menținerea absorbanților naturali - păduri locale, zone umede, zone împădurite; asigurarea unei infrastructuri de transport cu emisii scăzute (stații de încărcare a vehiculelor electrice,  facilitați de ciclism, etc.).</w:t>
            </w:r>
            <w:r w:rsidR="00A85E8D" w:rsidRPr="00062577">
              <w:rPr>
                <w:rFonts w:ascii="Montserrat" w:hAnsi="Montserrat" w:cs="Arial"/>
                <w:bCs/>
                <w:color w:val="27344C"/>
                <w:sz w:val="20"/>
                <w:lang w:val="ro-RO"/>
              </w:rPr>
              <w:t xml:space="preserve"> </w:t>
            </w:r>
            <w:r w:rsidRPr="00062577">
              <w:rPr>
                <w:rFonts w:ascii="Montserrat" w:hAnsi="Montserrat" w:cs="Arial"/>
                <w:bCs/>
                <w:color w:val="27344C"/>
                <w:sz w:val="20"/>
                <w:lang w:val="ro-RO"/>
              </w:rPr>
              <w:t>Masurile care promovează creșterea nivelului de eficien</w:t>
            </w:r>
            <w:r w:rsidR="00A85E8D" w:rsidRPr="00062577">
              <w:rPr>
                <w:rFonts w:ascii="Montserrat" w:hAnsi="Montserrat" w:cs="Arial"/>
                <w:bCs/>
                <w:color w:val="27344C"/>
                <w:sz w:val="20"/>
                <w:lang w:val="ro-RO"/>
              </w:rPr>
              <w:t>ță</w:t>
            </w:r>
            <w:r w:rsidRPr="00062577">
              <w:rPr>
                <w:rFonts w:ascii="Montserrat" w:hAnsi="Montserrat" w:cs="Arial"/>
                <w:bCs/>
                <w:color w:val="27344C"/>
                <w:sz w:val="20"/>
                <w:lang w:val="ro-RO"/>
              </w:rPr>
              <w:t xml:space="preserve"> energetic</w:t>
            </w:r>
            <w:r w:rsidR="00A85E8D" w:rsidRPr="00062577">
              <w:rPr>
                <w:rFonts w:ascii="Montserrat" w:hAnsi="Montserrat" w:cs="Arial"/>
                <w:bCs/>
                <w:color w:val="27344C"/>
                <w:sz w:val="20"/>
                <w:lang w:val="ro-RO"/>
              </w:rPr>
              <w:t>ă</w:t>
            </w:r>
            <w:r w:rsidRPr="00062577">
              <w:rPr>
                <w:rFonts w:ascii="Montserrat" w:hAnsi="Montserrat" w:cs="Arial"/>
                <w:bCs/>
                <w:color w:val="27344C"/>
                <w:sz w:val="20"/>
                <w:lang w:val="ro-RO"/>
              </w:rPr>
              <w:t xml:space="preserve"> sunt considerate compatibile cu evaluarea conform principiului DNSH</w:t>
            </w:r>
            <w:r w:rsidR="00A85E8D" w:rsidRPr="00062577">
              <w:rPr>
                <w:rFonts w:ascii="Montserrat" w:hAnsi="Montserrat" w:cs="Arial"/>
                <w:bCs/>
                <w:color w:val="27344C"/>
                <w:sz w:val="20"/>
                <w:lang w:val="ro-RO"/>
              </w:rPr>
              <w:t>, î</w:t>
            </w:r>
            <w:r w:rsidRPr="00062577">
              <w:rPr>
                <w:rFonts w:ascii="Montserrat" w:hAnsi="Montserrat" w:cs="Arial"/>
                <w:bCs/>
                <w:color w:val="27344C"/>
                <w:sz w:val="20"/>
                <w:lang w:val="ro-RO"/>
              </w:rPr>
              <w:t>n ceea ce  privește atenuarea la schimbările climatice .</w:t>
            </w:r>
          </w:p>
        </w:tc>
      </w:tr>
      <w:tr w:rsidR="00062577" w:rsidRPr="00062577" w14:paraId="07FAED1B" w14:textId="77777777" w:rsidTr="0014397A">
        <w:tc>
          <w:tcPr>
            <w:tcW w:w="1199" w:type="dxa"/>
            <w:vMerge/>
          </w:tcPr>
          <w:p w14:paraId="057327C5" w14:textId="77777777" w:rsidR="002E1B8C" w:rsidRPr="00062577" w:rsidRDefault="002E1B8C" w:rsidP="00891F03">
            <w:pPr>
              <w:spacing w:line="276" w:lineRule="auto"/>
              <w:rPr>
                <w:rFonts w:ascii="Montserrat" w:hAnsi="Montserrat"/>
                <w:color w:val="27344C"/>
                <w:sz w:val="20"/>
                <w:lang w:val="ro-RO"/>
              </w:rPr>
            </w:pPr>
          </w:p>
        </w:tc>
        <w:tc>
          <w:tcPr>
            <w:tcW w:w="1778" w:type="dxa"/>
            <w:vMerge/>
          </w:tcPr>
          <w:p w14:paraId="2DC95C2D" w14:textId="77777777" w:rsidR="002E1B8C" w:rsidRPr="00062577" w:rsidRDefault="002E1B8C" w:rsidP="00891F03">
            <w:pPr>
              <w:spacing w:line="276" w:lineRule="auto"/>
              <w:rPr>
                <w:rFonts w:ascii="Montserrat" w:hAnsi="Montserrat"/>
                <w:color w:val="27344C"/>
                <w:sz w:val="20"/>
                <w:lang w:val="ro-RO"/>
              </w:rPr>
            </w:pPr>
          </w:p>
        </w:tc>
        <w:tc>
          <w:tcPr>
            <w:tcW w:w="2170" w:type="dxa"/>
            <w:vMerge/>
          </w:tcPr>
          <w:p w14:paraId="20E1F940" w14:textId="77777777" w:rsidR="002E1B8C" w:rsidRPr="00062577" w:rsidRDefault="002E1B8C" w:rsidP="00891F03">
            <w:pPr>
              <w:spacing w:line="276" w:lineRule="auto"/>
              <w:rPr>
                <w:rFonts w:ascii="Montserrat" w:hAnsi="Montserrat"/>
                <w:color w:val="27344C"/>
                <w:sz w:val="20"/>
                <w:lang w:val="ro-RO"/>
              </w:rPr>
            </w:pPr>
          </w:p>
        </w:tc>
        <w:tc>
          <w:tcPr>
            <w:tcW w:w="2115" w:type="dxa"/>
          </w:tcPr>
          <w:p w14:paraId="1823C9FE" w14:textId="64E88775" w:rsidR="002E1B8C" w:rsidRPr="00062577" w:rsidRDefault="002E1B8C" w:rsidP="00891F03">
            <w:pPr>
              <w:spacing w:line="276" w:lineRule="auto"/>
              <w:rPr>
                <w:rFonts w:ascii="Montserrat" w:hAnsi="Montserrat"/>
                <w:color w:val="27344C"/>
                <w:sz w:val="20"/>
                <w:lang w:val="ro-RO"/>
              </w:rPr>
            </w:pPr>
            <w:r w:rsidRPr="00062577">
              <w:rPr>
                <w:rFonts w:ascii="Montserrat" w:hAnsi="Montserrat"/>
                <w:color w:val="27344C"/>
                <w:sz w:val="20"/>
                <w:lang w:val="ro-RO"/>
              </w:rPr>
              <w:t xml:space="preserve">Adaptarea la schimbările climatice </w:t>
            </w:r>
          </w:p>
        </w:tc>
        <w:tc>
          <w:tcPr>
            <w:tcW w:w="7217" w:type="dxa"/>
          </w:tcPr>
          <w:p w14:paraId="3ECE3603" w14:textId="5B9A8EE6" w:rsidR="002E1B8C" w:rsidRPr="00062577" w:rsidRDefault="002E1B8C" w:rsidP="00891F03">
            <w:pPr>
              <w:spacing w:line="276" w:lineRule="auto"/>
              <w:jc w:val="both"/>
              <w:rPr>
                <w:rFonts w:ascii="Montserrat" w:hAnsi="Montserrat"/>
                <w:color w:val="27344C"/>
                <w:sz w:val="20"/>
                <w:lang w:val="ro-RO"/>
              </w:rPr>
            </w:pPr>
            <w:r w:rsidRPr="00062577">
              <w:rPr>
                <w:rFonts w:ascii="Montserrat" w:hAnsi="Montserrat"/>
                <w:color w:val="27344C"/>
                <w:sz w:val="20"/>
                <w:lang w:val="ro-RO"/>
              </w:rPr>
              <w:t xml:space="preserve">Nu sunt necesare obligații suplimentare. Cadrul legislativ existent la momentul la care proiectele erau în etapa de pregătire (HG nr. 907/2016) prevedea integrarea în procesul de definire a opțiunilor </w:t>
            </w:r>
            <w:r w:rsidRPr="00062577">
              <w:rPr>
                <w:rFonts w:ascii="Montserrat" w:hAnsi="Montserrat"/>
                <w:color w:val="27344C"/>
                <w:sz w:val="20"/>
                <w:lang w:val="ro-RO"/>
              </w:rPr>
              <w:lastRenderedPageBreak/>
              <w:t xml:space="preserve">tehnico-economice, a considerațiilor care țin de reziliența la riscurile legate de schimbările climatice.  </w:t>
            </w:r>
          </w:p>
        </w:tc>
      </w:tr>
      <w:tr w:rsidR="00062577" w:rsidRPr="00062577" w14:paraId="05CE5B93" w14:textId="77777777" w:rsidTr="0014397A">
        <w:tc>
          <w:tcPr>
            <w:tcW w:w="1199" w:type="dxa"/>
            <w:vMerge/>
          </w:tcPr>
          <w:p w14:paraId="4066DA62" w14:textId="77777777" w:rsidR="002E1B8C" w:rsidRPr="00062577" w:rsidRDefault="002E1B8C" w:rsidP="00891F03">
            <w:pPr>
              <w:spacing w:line="276" w:lineRule="auto"/>
              <w:rPr>
                <w:rFonts w:ascii="Montserrat" w:hAnsi="Montserrat"/>
                <w:color w:val="27344C"/>
                <w:sz w:val="20"/>
                <w:lang w:val="ro-RO"/>
              </w:rPr>
            </w:pPr>
          </w:p>
        </w:tc>
        <w:tc>
          <w:tcPr>
            <w:tcW w:w="1778" w:type="dxa"/>
            <w:vMerge/>
          </w:tcPr>
          <w:p w14:paraId="44D4B692" w14:textId="77777777" w:rsidR="002E1B8C" w:rsidRPr="00062577" w:rsidRDefault="002E1B8C" w:rsidP="00891F03">
            <w:pPr>
              <w:spacing w:line="276" w:lineRule="auto"/>
              <w:rPr>
                <w:rFonts w:ascii="Montserrat" w:hAnsi="Montserrat"/>
                <w:color w:val="27344C"/>
                <w:sz w:val="20"/>
                <w:lang w:val="ro-RO"/>
              </w:rPr>
            </w:pPr>
          </w:p>
        </w:tc>
        <w:tc>
          <w:tcPr>
            <w:tcW w:w="2170" w:type="dxa"/>
            <w:vMerge/>
          </w:tcPr>
          <w:p w14:paraId="2F6CD821" w14:textId="77777777" w:rsidR="002E1B8C" w:rsidRPr="00062577" w:rsidRDefault="002E1B8C" w:rsidP="00891F03">
            <w:pPr>
              <w:spacing w:line="276" w:lineRule="auto"/>
              <w:rPr>
                <w:rFonts w:ascii="Montserrat" w:hAnsi="Montserrat"/>
                <w:color w:val="27344C"/>
                <w:sz w:val="20"/>
                <w:lang w:val="ro-RO"/>
              </w:rPr>
            </w:pPr>
          </w:p>
        </w:tc>
        <w:tc>
          <w:tcPr>
            <w:tcW w:w="2115" w:type="dxa"/>
          </w:tcPr>
          <w:p w14:paraId="7DAC42B3" w14:textId="77777777" w:rsidR="002E1B8C" w:rsidRPr="00062577" w:rsidRDefault="002E1B8C" w:rsidP="00891F03">
            <w:pPr>
              <w:spacing w:line="276" w:lineRule="auto"/>
              <w:rPr>
                <w:rFonts w:ascii="Montserrat" w:hAnsi="Montserrat"/>
                <w:color w:val="27344C"/>
                <w:sz w:val="20"/>
                <w:lang w:val="ro-RO"/>
              </w:rPr>
            </w:pPr>
            <w:r w:rsidRPr="00062577">
              <w:rPr>
                <w:rFonts w:ascii="Montserrat" w:hAnsi="Montserrat"/>
                <w:color w:val="27344C"/>
                <w:sz w:val="20"/>
                <w:lang w:val="ro-RO"/>
              </w:rPr>
              <w:t xml:space="preserve">Utilizarea durabila si protejarea resurselor de apă și a celor marine </w:t>
            </w:r>
          </w:p>
        </w:tc>
        <w:tc>
          <w:tcPr>
            <w:tcW w:w="7217" w:type="dxa"/>
          </w:tcPr>
          <w:p w14:paraId="79351E0A" w14:textId="028A53F3" w:rsidR="002E1B8C" w:rsidRPr="00062577" w:rsidRDefault="002E1B8C" w:rsidP="00891F03">
            <w:pPr>
              <w:spacing w:line="276" w:lineRule="auto"/>
              <w:rPr>
                <w:rFonts w:ascii="Montserrat" w:hAnsi="Montserrat"/>
                <w:color w:val="27344C"/>
                <w:sz w:val="20"/>
                <w:lang w:val="ro-RO"/>
              </w:rPr>
            </w:pPr>
            <w:r w:rsidRPr="00062577">
              <w:rPr>
                <w:rFonts w:ascii="Montserrat" w:hAnsi="Montserrat"/>
                <w:color w:val="27344C"/>
                <w:sz w:val="20"/>
                <w:lang w:val="ro-RO"/>
              </w:rPr>
              <w:t>Nu sunt necesare obligații suplimentare. Proiectele dețin clasarea notificării/ Decizia etapei de încadrare ce conțin analiza impactului asupra factorului de mediu apa.</w:t>
            </w:r>
          </w:p>
        </w:tc>
      </w:tr>
      <w:tr w:rsidR="00062577" w:rsidRPr="00062577" w14:paraId="0ED4F3F2" w14:textId="77777777" w:rsidTr="0014397A">
        <w:tc>
          <w:tcPr>
            <w:tcW w:w="1199" w:type="dxa"/>
            <w:vMerge/>
          </w:tcPr>
          <w:p w14:paraId="589BC621" w14:textId="77777777" w:rsidR="002E1B8C" w:rsidRPr="00062577" w:rsidRDefault="002E1B8C" w:rsidP="00891F03">
            <w:pPr>
              <w:spacing w:line="276" w:lineRule="auto"/>
              <w:rPr>
                <w:rFonts w:ascii="Montserrat" w:hAnsi="Montserrat"/>
                <w:color w:val="27344C"/>
                <w:sz w:val="20"/>
                <w:lang w:val="ro-RO"/>
              </w:rPr>
            </w:pPr>
          </w:p>
        </w:tc>
        <w:tc>
          <w:tcPr>
            <w:tcW w:w="1778" w:type="dxa"/>
            <w:vMerge/>
          </w:tcPr>
          <w:p w14:paraId="6B0CD4E0" w14:textId="77777777" w:rsidR="002E1B8C" w:rsidRPr="00062577" w:rsidRDefault="002E1B8C" w:rsidP="00891F03">
            <w:pPr>
              <w:spacing w:line="276" w:lineRule="auto"/>
              <w:rPr>
                <w:rFonts w:ascii="Montserrat" w:hAnsi="Montserrat"/>
                <w:color w:val="27344C"/>
                <w:sz w:val="20"/>
                <w:lang w:val="ro-RO"/>
              </w:rPr>
            </w:pPr>
          </w:p>
        </w:tc>
        <w:tc>
          <w:tcPr>
            <w:tcW w:w="2170" w:type="dxa"/>
            <w:vMerge/>
          </w:tcPr>
          <w:p w14:paraId="664F7D00" w14:textId="77777777" w:rsidR="002E1B8C" w:rsidRPr="00062577" w:rsidRDefault="002E1B8C" w:rsidP="00891F03">
            <w:pPr>
              <w:spacing w:line="276" w:lineRule="auto"/>
              <w:rPr>
                <w:rFonts w:ascii="Montserrat" w:hAnsi="Montserrat"/>
                <w:color w:val="27344C"/>
                <w:sz w:val="20"/>
                <w:lang w:val="ro-RO"/>
              </w:rPr>
            </w:pPr>
          </w:p>
        </w:tc>
        <w:tc>
          <w:tcPr>
            <w:tcW w:w="2115" w:type="dxa"/>
          </w:tcPr>
          <w:p w14:paraId="127B4AEF" w14:textId="77777777" w:rsidR="002E1B8C" w:rsidRPr="00062577" w:rsidRDefault="002E1B8C" w:rsidP="00891F03">
            <w:pPr>
              <w:spacing w:line="276" w:lineRule="auto"/>
              <w:rPr>
                <w:rFonts w:ascii="Montserrat" w:hAnsi="Montserrat"/>
                <w:color w:val="27344C"/>
                <w:sz w:val="20"/>
                <w:lang w:val="ro-RO"/>
              </w:rPr>
            </w:pPr>
            <w:r w:rsidRPr="00062577">
              <w:rPr>
                <w:rFonts w:ascii="Montserrat" w:hAnsi="Montserrat"/>
                <w:color w:val="27344C"/>
                <w:sz w:val="20"/>
                <w:lang w:val="ro-RO"/>
              </w:rPr>
              <w:t xml:space="preserve">Economia circular inclusive prevenirea și reciclarea </w:t>
            </w:r>
            <w:proofErr w:type="spellStart"/>
            <w:r w:rsidRPr="00062577">
              <w:rPr>
                <w:rFonts w:ascii="Montserrat" w:hAnsi="Montserrat"/>
                <w:color w:val="27344C"/>
                <w:sz w:val="20"/>
                <w:lang w:val="ro-RO"/>
              </w:rPr>
              <w:t>deseurilor</w:t>
            </w:r>
            <w:proofErr w:type="spellEnd"/>
            <w:r w:rsidRPr="00062577">
              <w:rPr>
                <w:rFonts w:ascii="Montserrat" w:hAnsi="Montserrat"/>
                <w:color w:val="27344C"/>
                <w:sz w:val="20"/>
                <w:lang w:val="ro-RO"/>
              </w:rPr>
              <w:t xml:space="preserve"> </w:t>
            </w:r>
          </w:p>
        </w:tc>
        <w:tc>
          <w:tcPr>
            <w:tcW w:w="7217" w:type="dxa"/>
          </w:tcPr>
          <w:p w14:paraId="0FC34A14" w14:textId="77777777" w:rsidR="002E1B8C" w:rsidRPr="00062577" w:rsidRDefault="002E1B8C" w:rsidP="00891F03">
            <w:pPr>
              <w:pStyle w:val="ListParagraph"/>
              <w:numPr>
                <w:ilvl w:val="0"/>
                <w:numId w:val="8"/>
              </w:numPr>
              <w:spacing w:line="276" w:lineRule="auto"/>
              <w:jc w:val="both"/>
              <w:rPr>
                <w:rFonts w:ascii="Montserrat" w:hAnsi="Montserrat"/>
                <w:color w:val="27344C"/>
                <w:sz w:val="20"/>
                <w:lang w:val="ro-RO"/>
              </w:rPr>
            </w:pPr>
            <w:r w:rsidRPr="00062577">
              <w:rPr>
                <w:rFonts w:ascii="Montserrat" w:hAnsi="Montserrat"/>
                <w:color w:val="27344C"/>
                <w:sz w:val="20"/>
                <w:lang w:val="ro-RO"/>
              </w:rPr>
              <w:t>Executantul lucrării va prezinta un contract cu un operator pentru reciclarea deșeurilor rezultate din activitățile desfășurate</w:t>
            </w:r>
          </w:p>
          <w:p w14:paraId="51FD889B" w14:textId="77777777" w:rsidR="002E1B8C" w:rsidRPr="00062577" w:rsidRDefault="002E1B8C" w:rsidP="00891F03">
            <w:pPr>
              <w:pStyle w:val="ListParagraph"/>
              <w:spacing w:line="276" w:lineRule="auto"/>
              <w:ind w:left="360"/>
              <w:jc w:val="both"/>
              <w:rPr>
                <w:rFonts w:ascii="Montserrat" w:hAnsi="Montserrat"/>
                <w:color w:val="27344C"/>
                <w:sz w:val="20"/>
                <w:lang w:val="ro-RO"/>
              </w:rPr>
            </w:pPr>
          </w:p>
          <w:p w14:paraId="066E7AA7" w14:textId="77777777" w:rsidR="002E1B8C" w:rsidRPr="00062577" w:rsidRDefault="002E1B8C" w:rsidP="00891F03">
            <w:pPr>
              <w:spacing w:line="276" w:lineRule="auto"/>
              <w:jc w:val="both"/>
              <w:rPr>
                <w:rFonts w:ascii="Montserrat" w:hAnsi="Montserrat"/>
                <w:color w:val="27344C"/>
                <w:sz w:val="20"/>
                <w:lang w:val="ro-RO"/>
              </w:rPr>
            </w:pPr>
            <w:r w:rsidRPr="00062577">
              <w:rPr>
                <w:rFonts w:ascii="Montserrat" w:hAnsi="Montserrat"/>
                <w:color w:val="27344C"/>
                <w:sz w:val="20"/>
                <w:lang w:val="ro-RO"/>
              </w:rPr>
              <w:t xml:space="preserve">                      și/sau</w:t>
            </w:r>
          </w:p>
          <w:p w14:paraId="09153D15" w14:textId="57641210" w:rsidR="002E1B8C" w:rsidRPr="00062577" w:rsidRDefault="002E1B8C" w:rsidP="00891F03">
            <w:pPr>
              <w:pStyle w:val="ListParagraph"/>
              <w:numPr>
                <w:ilvl w:val="0"/>
                <w:numId w:val="8"/>
              </w:numPr>
              <w:spacing w:line="276" w:lineRule="auto"/>
              <w:jc w:val="both"/>
              <w:rPr>
                <w:rFonts w:ascii="Montserrat" w:hAnsi="Montserrat"/>
                <w:color w:val="27344C"/>
                <w:sz w:val="20"/>
                <w:lang w:val="ro-RO"/>
              </w:rPr>
            </w:pPr>
            <w:r w:rsidRPr="00062577">
              <w:rPr>
                <w:rFonts w:ascii="Montserrat" w:hAnsi="Montserrat"/>
                <w:color w:val="27344C"/>
                <w:sz w:val="20"/>
                <w:lang w:val="ro-RO"/>
              </w:rPr>
              <w:t>Beneficiarul investiției va prezinta un contract cu un operator pentru reciclarea deșeurilor  de hârtie, metal, materiale plastice, sticlă, DEEE-uri provenite din înlocuirea echipamentelor, în cazul achiziției de echipamente noi.</w:t>
            </w:r>
          </w:p>
        </w:tc>
      </w:tr>
      <w:tr w:rsidR="00062577" w:rsidRPr="00062577" w14:paraId="4649545B" w14:textId="77777777" w:rsidTr="0014397A">
        <w:tc>
          <w:tcPr>
            <w:tcW w:w="1199" w:type="dxa"/>
            <w:vMerge/>
          </w:tcPr>
          <w:p w14:paraId="1A9F4FED" w14:textId="77777777" w:rsidR="002E1B8C" w:rsidRPr="00062577" w:rsidRDefault="002E1B8C" w:rsidP="00891F03">
            <w:pPr>
              <w:spacing w:line="276" w:lineRule="auto"/>
              <w:rPr>
                <w:rFonts w:ascii="Montserrat" w:hAnsi="Montserrat"/>
                <w:color w:val="27344C"/>
                <w:sz w:val="20"/>
                <w:lang w:val="ro-RO"/>
              </w:rPr>
            </w:pPr>
          </w:p>
        </w:tc>
        <w:tc>
          <w:tcPr>
            <w:tcW w:w="1778" w:type="dxa"/>
            <w:vMerge/>
          </w:tcPr>
          <w:p w14:paraId="6CC9F5BC" w14:textId="77777777" w:rsidR="002E1B8C" w:rsidRPr="00062577" w:rsidRDefault="002E1B8C" w:rsidP="00891F03">
            <w:pPr>
              <w:spacing w:line="276" w:lineRule="auto"/>
              <w:rPr>
                <w:rFonts w:ascii="Montserrat" w:hAnsi="Montserrat"/>
                <w:color w:val="27344C"/>
                <w:sz w:val="20"/>
                <w:lang w:val="ro-RO"/>
              </w:rPr>
            </w:pPr>
          </w:p>
        </w:tc>
        <w:tc>
          <w:tcPr>
            <w:tcW w:w="2170" w:type="dxa"/>
            <w:vMerge/>
          </w:tcPr>
          <w:p w14:paraId="1AE527CF" w14:textId="77777777" w:rsidR="002E1B8C" w:rsidRPr="00062577" w:rsidRDefault="002E1B8C" w:rsidP="00891F03">
            <w:pPr>
              <w:spacing w:line="276" w:lineRule="auto"/>
              <w:rPr>
                <w:rFonts w:ascii="Montserrat" w:hAnsi="Montserrat"/>
                <w:color w:val="27344C"/>
                <w:sz w:val="20"/>
                <w:lang w:val="ro-RO"/>
              </w:rPr>
            </w:pPr>
          </w:p>
        </w:tc>
        <w:tc>
          <w:tcPr>
            <w:tcW w:w="2115" w:type="dxa"/>
          </w:tcPr>
          <w:p w14:paraId="6434E313" w14:textId="77777777" w:rsidR="002E1B8C" w:rsidRPr="00062577" w:rsidRDefault="002E1B8C" w:rsidP="00891F03">
            <w:pPr>
              <w:spacing w:line="276" w:lineRule="auto"/>
              <w:rPr>
                <w:rFonts w:ascii="Montserrat" w:hAnsi="Montserrat"/>
                <w:color w:val="27344C"/>
                <w:sz w:val="20"/>
                <w:lang w:val="ro-RO"/>
              </w:rPr>
            </w:pPr>
            <w:r w:rsidRPr="00062577">
              <w:rPr>
                <w:rFonts w:ascii="Montserrat" w:hAnsi="Montserrat"/>
                <w:color w:val="27344C"/>
                <w:sz w:val="20"/>
                <w:lang w:val="ro-RO"/>
              </w:rPr>
              <w:t>Prevenirea si controlul poluării in aer, apa  sau sol</w:t>
            </w:r>
          </w:p>
        </w:tc>
        <w:tc>
          <w:tcPr>
            <w:tcW w:w="7217" w:type="dxa"/>
          </w:tcPr>
          <w:p w14:paraId="68B8B0F0" w14:textId="77777777" w:rsidR="00CA00CE" w:rsidRPr="00062577" w:rsidRDefault="00CA00CE" w:rsidP="00891F03">
            <w:pPr>
              <w:spacing w:line="276" w:lineRule="auto"/>
              <w:jc w:val="both"/>
              <w:rPr>
                <w:rFonts w:ascii="Montserrat" w:hAnsi="Montserrat"/>
                <w:color w:val="27344C"/>
                <w:sz w:val="20"/>
                <w:lang w:val="ro-RO"/>
              </w:rPr>
            </w:pPr>
            <w:r w:rsidRPr="00062577">
              <w:rPr>
                <w:rFonts w:ascii="Montserrat" w:eastAsia="Times New Roman" w:hAnsi="Montserrat" w:cs="Arial"/>
                <w:color w:val="27344C"/>
                <w:sz w:val="20"/>
                <w:lang w:val="ro-RO" w:eastAsia="en-GB"/>
              </w:rPr>
              <w:t>Proiectele trebuie să respecte Directiva 2009/125/CE a Parlamentului European și a Consiliului din 21 octombrie 2009 de instituire a unui cadru pentru stabilirea cerințelor în materie de proiectare ecologică aplicabile produselor cu impact energetic.</w:t>
            </w:r>
          </w:p>
          <w:p w14:paraId="5C51B994" w14:textId="777899FF" w:rsidR="002E1B8C" w:rsidRPr="00062577" w:rsidRDefault="002E1B8C" w:rsidP="00891F03">
            <w:pPr>
              <w:spacing w:line="276" w:lineRule="auto"/>
              <w:jc w:val="both"/>
              <w:rPr>
                <w:rFonts w:ascii="Montserrat" w:hAnsi="Montserrat"/>
                <w:color w:val="27344C"/>
                <w:sz w:val="20"/>
                <w:lang w:val="ro-RO"/>
              </w:rPr>
            </w:pPr>
            <w:r w:rsidRPr="00062577">
              <w:rPr>
                <w:rFonts w:ascii="Montserrat" w:hAnsi="Montserrat"/>
                <w:color w:val="27344C"/>
                <w:sz w:val="20"/>
                <w:lang w:val="ro-RO"/>
              </w:rPr>
              <w:t>Proiectele dețin clasarea notificării/Decizia etapei de încadrare ce conțin analiza impactului asupra factorului de mediu aer, apa sau sol.</w:t>
            </w:r>
          </w:p>
        </w:tc>
      </w:tr>
      <w:tr w:rsidR="00062577" w:rsidRPr="00062577" w14:paraId="7370D458" w14:textId="77777777" w:rsidTr="0014397A">
        <w:tc>
          <w:tcPr>
            <w:tcW w:w="1199" w:type="dxa"/>
            <w:vMerge/>
          </w:tcPr>
          <w:p w14:paraId="06360EFD" w14:textId="77777777" w:rsidR="002E1B8C" w:rsidRPr="00062577" w:rsidRDefault="002E1B8C" w:rsidP="00891F03">
            <w:pPr>
              <w:spacing w:line="276" w:lineRule="auto"/>
              <w:rPr>
                <w:rFonts w:ascii="Montserrat" w:hAnsi="Montserrat"/>
                <w:color w:val="27344C"/>
                <w:sz w:val="20"/>
                <w:lang w:val="ro-RO"/>
              </w:rPr>
            </w:pPr>
          </w:p>
        </w:tc>
        <w:tc>
          <w:tcPr>
            <w:tcW w:w="1778" w:type="dxa"/>
            <w:vMerge/>
          </w:tcPr>
          <w:p w14:paraId="62E9B0E9" w14:textId="77777777" w:rsidR="002E1B8C" w:rsidRPr="00062577" w:rsidRDefault="002E1B8C" w:rsidP="00891F03">
            <w:pPr>
              <w:spacing w:line="276" w:lineRule="auto"/>
              <w:rPr>
                <w:rFonts w:ascii="Montserrat" w:hAnsi="Montserrat"/>
                <w:color w:val="27344C"/>
                <w:sz w:val="20"/>
                <w:lang w:val="ro-RO"/>
              </w:rPr>
            </w:pPr>
          </w:p>
        </w:tc>
        <w:tc>
          <w:tcPr>
            <w:tcW w:w="2170" w:type="dxa"/>
            <w:vMerge/>
          </w:tcPr>
          <w:p w14:paraId="3A34D2E8" w14:textId="77777777" w:rsidR="002E1B8C" w:rsidRPr="00062577" w:rsidRDefault="002E1B8C" w:rsidP="00891F03">
            <w:pPr>
              <w:spacing w:line="276" w:lineRule="auto"/>
              <w:rPr>
                <w:rFonts w:ascii="Montserrat" w:hAnsi="Montserrat"/>
                <w:color w:val="27344C"/>
                <w:sz w:val="20"/>
                <w:lang w:val="ro-RO"/>
              </w:rPr>
            </w:pPr>
          </w:p>
        </w:tc>
        <w:tc>
          <w:tcPr>
            <w:tcW w:w="2115" w:type="dxa"/>
          </w:tcPr>
          <w:p w14:paraId="178BD637" w14:textId="77777777" w:rsidR="002E1B8C" w:rsidRPr="00062577" w:rsidRDefault="002E1B8C" w:rsidP="00891F03">
            <w:pPr>
              <w:spacing w:line="276" w:lineRule="auto"/>
              <w:rPr>
                <w:rFonts w:ascii="Montserrat" w:hAnsi="Montserrat"/>
                <w:color w:val="27344C"/>
                <w:sz w:val="20"/>
                <w:lang w:val="ro-RO"/>
              </w:rPr>
            </w:pPr>
            <w:r w:rsidRPr="00062577">
              <w:rPr>
                <w:rFonts w:ascii="Montserrat" w:hAnsi="Montserrat"/>
                <w:color w:val="27344C"/>
                <w:sz w:val="20"/>
                <w:lang w:val="ro-RO"/>
              </w:rPr>
              <w:t xml:space="preserve">Protecția si </w:t>
            </w:r>
            <w:proofErr w:type="spellStart"/>
            <w:r w:rsidRPr="00062577">
              <w:rPr>
                <w:rFonts w:ascii="Montserrat" w:hAnsi="Montserrat"/>
                <w:color w:val="27344C"/>
                <w:sz w:val="20"/>
                <w:lang w:val="ro-RO"/>
              </w:rPr>
              <w:t>reastaurarea</w:t>
            </w:r>
            <w:proofErr w:type="spellEnd"/>
            <w:r w:rsidRPr="00062577">
              <w:rPr>
                <w:rFonts w:ascii="Montserrat" w:hAnsi="Montserrat"/>
                <w:color w:val="27344C"/>
                <w:sz w:val="20"/>
                <w:lang w:val="ro-RO"/>
              </w:rPr>
              <w:t xml:space="preserve"> biodiversității si a ecosistemelor </w:t>
            </w:r>
          </w:p>
        </w:tc>
        <w:tc>
          <w:tcPr>
            <w:tcW w:w="7217" w:type="dxa"/>
          </w:tcPr>
          <w:p w14:paraId="6AA5BDD7" w14:textId="040DC6E0" w:rsidR="002E1B8C" w:rsidRPr="00062577" w:rsidRDefault="002E1B8C" w:rsidP="00891F03">
            <w:pPr>
              <w:spacing w:line="276" w:lineRule="auto"/>
              <w:jc w:val="both"/>
              <w:rPr>
                <w:rFonts w:ascii="Montserrat" w:hAnsi="Montserrat"/>
                <w:color w:val="27344C"/>
                <w:sz w:val="20"/>
                <w:lang w:val="ro-RO"/>
              </w:rPr>
            </w:pPr>
            <w:r w:rsidRPr="00062577">
              <w:rPr>
                <w:rFonts w:ascii="Montserrat" w:hAnsi="Montserrat"/>
                <w:color w:val="27344C"/>
                <w:sz w:val="20"/>
                <w:lang w:val="ro-RO"/>
              </w:rPr>
              <w:t>Nu sunt necesare obligații suplimentare. Proiectele dețin clasarea notificării/Decizia etapei de încadrare care atestă evaluarea   impactului asupra biodiversității și a siturilor Natura 2000.</w:t>
            </w:r>
          </w:p>
        </w:tc>
      </w:tr>
      <w:tr w:rsidR="00062577" w:rsidRPr="00062577" w14:paraId="274D8572" w14:textId="77777777" w:rsidTr="0014397A">
        <w:tc>
          <w:tcPr>
            <w:tcW w:w="1199" w:type="dxa"/>
            <w:vMerge w:val="restart"/>
          </w:tcPr>
          <w:p w14:paraId="7351BAEE" w14:textId="77777777" w:rsidR="002E1B8C" w:rsidRPr="00062577" w:rsidRDefault="002E1B8C" w:rsidP="00891F03">
            <w:pPr>
              <w:spacing w:line="276" w:lineRule="auto"/>
              <w:rPr>
                <w:rFonts w:ascii="Montserrat" w:hAnsi="Montserrat"/>
                <w:color w:val="27344C"/>
                <w:sz w:val="20"/>
                <w:lang w:val="ro-RO"/>
              </w:rPr>
            </w:pPr>
            <w:r w:rsidRPr="00062577">
              <w:rPr>
                <w:rFonts w:ascii="Montserrat" w:hAnsi="Montserrat"/>
                <w:color w:val="27344C"/>
                <w:sz w:val="20"/>
                <w:lang w:val="ro-RO"/>
              </w:rPr>
              <w:t xml:space="preserve">6.1 </w:t>
            </w:r>
          </w:p>
        </w:tc>
        <w:tc>
          <w:tcPr>
            <w:tcW w:w="1778" w:type="dxa"/>
            <w:vMerge w:val="restart"/>
          </w:tcPr>
          <w:p w14:paraId="217D2E34" w14:textId="77777777" w:rsidR="002E1B8C" w:rsidRPr="00062577" w:rsidRDefault="002E1B8C" w:rsidP="00891F03">
            <w:pPr>
              <w:spacing w:line="276" w:lineRule="auto"/>
              <w:rPr>
                <w:rFonts w:ascii="Montserrat" w:hAnsi="Montserrat"/>
                <w:color w:val="27344C"/>
                <w:sz w:val="20"/>
                <w:lang w:val="ro-RO"/>
              </w:rPr>
            </w:pPr>
            <w:r w:rsidRPr="00062577">
              <w:rPr>
                <w:rFonts w:ascii="Montserrat" w:hAnsi="Montserrat"/>
                <w:color w:val="27344C"/>
                <w:sz w:val="20"/>
                <w:lang w:val="ro-RO"/>
              </w:rPr>
              <w:t xml:space="preserve">Stimularea mobilității regionale prin conectarea nodurilor  secundare și terțiare la infrastructura </w:t>
            </w:r>
            <w:r w:rsidRPr="00062577">
              <w:rPr>
                <w:rFonts w:ascii="Montserrat" w:hAnsi="Montserrat"/>
                <w:color w:val="27344C"/>
                <w:sz w:val="20"/>
                <w:lang w:val="ro-RO"/>
              </w:rPr>
              <w:lastRenderedPageBreak/>
              <w:t xml:space="preserve">TEN-T prin modernizarea drumurilor județene </w:t>
            </w:r>
          </w:p>
        </w:tc>
        <w:tc>
          <w:tcPr>
            <w:tcW w:w="2170" w:type="dxa"/>
            <w:vMerge w:val="restart"/>
          </w:tcPr>
          <w:p w14:paraId="5A625063" w14:textId="77777777" w:rsidR="002E1B8C" w:rsidRPr="00062577" w:rsidRDefault="002E1B8C" w:rsidP="00891F03">
            <w:pPr>
              <w:spacing w:line="276" w:lineRule="auto"/>
              <w:rPr>
                <w:rFonts w:ascii="Montserrat" w:hAnsi="Montserrat"/>
                <w:color w:val="27344C"/>
                <w:sz w:val="20"/>
                <w:lang w:val="ro-RO"/>
              </w:rPr>
            </w:pPr>
            <w:r w:rsidRPr="00062577">
              <w:rPr>
                <w:rFonts w:ascii="Montserrat" w:hAnsi="Montserrat"/>
                <w:color w:val="27344C"/>
                <w:sz w:val="20"/>
                <w:lang w:val="ro-RO"/>
              </w:rPr>
              <w:lastRenderedPageBreak/>
              <w:t xml:space="preserve">5.1. A Drumuri județene </w:t>
            </w:r>
          </w:p>
        </w:tc>
        <w:tc>
          <w:tcPr>
            <w:tcW w:w="2115" w:type="dxa"/>
          </w:tcPr>
          <w:p w14:paraId="08B2DB75" w14:textId="68A2FF56" w:rsidR="002E1B8C" w:rsidRPr="00062577" w:rsidRDefault="002E1B8C" w:rsidP="00891F03">
            <w:pPr>
              <w:spacing w:line="276" w:lineRule="auto"/>
              <w:rPr>
                <w:rFonts w:ascii="Montserrat" w:hAnsi="Montserrat"/>
                <w:color w:val="27344C"/>
                <w:sz w:val="20"/>
                <w:lang w:val="ro-RO"/>
              </w:rPr>
            </w:pPr>
            <w:r w:rsidRPr="00062577">
              <w:rPr>
                <w:rFonts w:ascii="Montserrat" w:hAnsi="Montserrat"/>
                <w:color w:val="27344C"/>
                <w:sz w:val="20"/>
                <w:lang w:val="ro-RO"/>
              </w:rPr>
              <w:t xml:space="preserve">Atenuare la </w:t>
            </w:r>
            <w:r w:rsidR="008F3E23" w:rsidRPr="00062577">
              <w:rPr>
                <w:rFonts w:ascii="Montserrat" w:hAnsi="Montserrat"/>
                <w:color w:val="27344C"/>
                <w:sz w:val="20"/>
                <w:lang w:val="ro-RO"/>
              </w:rPr>
              <w:t>schimbările</w:t>
            </w:r>
            <w:r w:rsidRPr="00062577">
              <w:rPr>
                <w:rFonts w:ascii="Montserrat" w:hAnsi="Montserrat"/>
                <w:color w:val="27344C"/>
                <w:sz w:val="20"/>
                <w:lang w:val="ro-RO"/>
              </w:rPr>
              <w:t xml:space="preserve"> climatice</w:t>
            </w:r>
          </w:p>
        </w:tc>
        <w:tc>
          <w:tcPr>
            <w:tcW w:w="7217" w:type="dxa"/>
          </w:tcPr>
          <w:p w14:paraId="4475D12E" w14:textId="00C13589" w:rsidR="002E1B8C" w:rsidRPr="00062577" w:rsidRDefault="002E1B8C" w:rsidP="00891F03">
            <w:pPr>
              <w:spacing w:line="276" w:lineRule="auto"/>
              <w:rPr>
                <w:rFonts w:ascii="Montserrat" w:eastAsia="Calibri" w:hAnsi="Montserrat" w:cs="Arial"/>
                <w:color w:val="27344C"/>
                <w:sz w:val="20"/>
                <w:lang w:val="ro-RO" w:eastAsia="en-GB"/>
              </w:rPr>
            </w:pPr>
            <w:r w:rsidRPr="00062577">
              <w:rPr>
                <w:rFonts w:ascii="Montserrat" w:eastAsia="Calibri" w:hAnsi="Montserrat" w:cs="Arial"/>
                <w:color w:val="27344C"/>
                <w:sz w:val="20"/>
                <w:lang w:val="ro-RO" w:eastAsia="en-GB"/>
              </w:rPr>
              <w:t xml:space="preserve">Proiectul </w:t>
            </w:r>
            <w:r w:rsidR="008F3E23" w:rsidRPr="00062577">
              <w:rPr>
                <w:rFonts w:ascii="Montserrat" w:eastAsia="Calibri" w:hAnsi="Montserrat" w:cs="Arial"/>
                <w:color w:val="27344C"/>
                <w:sz w:val="20"/>
                <w:lang w:val="ro-RO" w:eastAsia="en-GB"/>
              </w:rPr>
              <w:t>p</w:t>
            </w:r>
            <w:r w:rsidRPr="00062577">
              <w:rPr>
                <w:rFonts w:ascii="Montserrat" w:eastAsia="Calibri" w:hAnsi="Montserrat" w:cs="Arial"/>
                <w:color w:val="27344C"/>
                <w:sz w:val="20"/>
                <w:lang w:val="ro-RO" w:eastAsia="en-GB"/>
              </w:rPr>
              <w:t>revede</w:t>
            </w:r>
            <w:r w:rsidR="00F41ADA" w:rsidRPr="00062577">
              <w:rPr>
                <w:rFonts w:ascii="Montserrat" w:eastAsia="Calibri" w:hAnsi="Montserrat" w:cs="Arial"/>
                <w:color w:val="27344C"/>
                <w:sz w:val="20"/>
                <w:lang w:val="ro-RO" w:eastAsia="en-GB"/>
              </w:rPr>
              <w:t xml:space="preserve"> </w:t>
            </w:r>
            <w:r w:rsidRPr="00062577">
              <w:rPr>
                <w:rFonts w:ascii="Montserrat" w:eastAsia="Calibri" w:hAnsi="Montserrat" w:cs="Arial"/>
                <w:color w:val="27344C"/>
                <w:sz w:val="20"/>
                <w:lang w:val="ro-RO" w:eastAsia="en-GB"/>
              </w:rPr>
              <w:t>minim</w:t>
            </w:r>
            <w:r w:rsidR="00F41ADA" w:rsidRPr="00062577">
              <w:rPr>
                <w:rFonts w:ascii="Montserrat" w:eastAsia="Calibri" w:hAnsi="Montserrat" w:cs="Arial"/>
                <w:color w:val="27344C"/>
                <w:sz w:val="20"/>
                <w:lang w:val="ro-RO" w:eastAsia="en-GB"/>
              </w:rPr>
              <w:t>um</w:t>
            </w:r>
            <w:r w:rsidRPr="00062577">
              <w:rPr>
                <w:rFonts w:ascii="Montserrat" w:eastAsia="Calibri" w:hAnsi="Montserrat" w:cs="Arial"/>
                <w:color w:val="27344C"/>
                <w:sz w:val="20"/>
                <w:lang w:val="ro-RO" w:eastAsia="en-GB"/>
              </w:rPr>
              <w:t xml:space="preserve"> o măsură compensatorie de următorul tip: </w:t>
            </w:r>
          </w:p>
          <w:p w14:paraId="76E69A63" w14:textId="49599CF2" w:rsidR="002E1B8C" w:rsidRPr="00062577" w:rsidRDefault="002E1B8C" w:rsidP="00891F03">
            <w:pPr>
              <w:pStyle w:val="ListParagraph"/>
              <w:numPr>
                <w:ilvl w:val="0"/>
                <w:numId w:val="4"/>
              </w:numPr>
              <w:spacing w:line="276" w:lineRule="auto"/>
              <w:rPr>
                <w:rFonts w:ascii="Montserrat" w:eastAsia="Calibri" w:hAnsi="Montserrat" w:cs="Arial"/>
                <w:color w:val="27344C"/>
                <w:sz w:val="20"/>
                <w:lang w:val="ro-RO" w:eastAsia="en-GB"/>
              </w:rPr>
            </w:pPr>
            <w:r w:rsidRPr="00062577">
              <w:rPr>
                <w:rFonts w:ascii="Montserrat" w:eastAsia="Calibri" w:hAnsi="Montserrat" w:cs="Arial"/>
                <w:b/>
                <w:bCs/>
                <w:color w:val="27344C"/>
                <w:sz w:val="20"/>
                <w:lang w:val="ro-RO" w:eastAsia="en-GB"/>
              </w:rPr>
              <w:t xml:space="preserve">A. Pentru proiectele ce </w:t>
            </w:r>
            <w:r w:rsidR="008F3E23" w:rsidRPr="00062577">
              <w:rPr>
                <w:rFonts w:ascii="Montserrat" w:eastAsia="Calibri" w:hAnsi="Montserrat" w:cs="Arial"/>
                <w:b/>
                <w:bCs/>
                <w:color w:val="27344C"/>
                <w:sz w:val="20"/>
                <w:lang w:val="ro-RO" w:eastAsia="en-GB"/>
              </w:rPr>
              <w:t>vizează</w:t>
            </w:r>
            <w:r w:rsidRPr="00062577">
              <w:rPr>
                <w:rFonts w:ascii="Montserrat" w:eastAsia="Calibri" w:hAnsi="Montserrat" w:cs="Arial"/>
                <w:b/>
                <w:bCs/>
                <w:color w:val="27344C"/>
                <w:sz w:val="20"/>
                <w:lang w:val="ro-RO" w:eastAsia="en-GB"/>
              </w:rPr>
              <w:t xml:space="preserve"> construcții de drumuri noi:</w:t>
            </w:r>
            <w:r w:rsidRPr="00062577">
              <w:rPr>
                <w:rFonts w:ascii="Montserrat" w:eastAsia="Calibri" w:hAnsi="Montserrat" w:cs="Arial"/>
                <w:color w:val="27344C"/>
                <w:sz w:val="20"/>
                <w:lang w:val="ro-RO" w:eastAsia="en-GB"/>
              </w:rPr>
              <w:t xml:space="preserve"> amenajarea de  aliniamente de arbori/crearea de perdele forestiere de-a lungul drumului județean, în afara zonei de siguranță a drumului? sau</w:t>
            </w:r>
          </w:p>
          <w:p w14:paraId="07BDCF84" w14:textId="6B2153E9" w:rsidR="002E1B8C" w:rsidRPr="00062577" w:rsidRDefault="002E1B8C" w:rsidP="00891F03">
            <w:pPr>
              <w:spacing w:line="276" w:lineRule="auto"/>
              <w:ind w:left="720"/>
              <w:jc w:val="both"/>
              <w:rPr>
                <w:rFonts w:ascii="Montserrat" w:eastAsia="Calibri" w:hAnsi="Montserrat" w:cs="Arial"/>
                <w:color w:val="27344C"/>
                <w:sz w:val="20"/>
                <w:lang w:val="ro-RO"/>
              </w:rPr>
            </w:pPr>
            <w:r w:rsidRPr="00062577">
              <w:rPr>
                <w:rFonts w:ascii="Montserrat" w:eastAsia="Calibri" w:hAnsi="Montserrat" w:cs="Arial"/>
                <w:b/>
                <w:bCs/>
                <w:color w:val="27344C"/>
                <w:sz w:val="20"/>
                <w:lang w:val="ro-RO"/>
              </w:rPr>
              <w:t>B. Pentru proiectele  ce vizează modernizarea drumurilor județene:</w:t>
            </w:r>
            <w:r w:rsidRPr="00062577">
              <w:rPr>
                <w:rFonts w:ascii="Montserrat" w:eastAsia="Calibri" w:hAnsi="Montserrat" w:cs="Arial"/>
                <w:color w:val="27344C"/>
                <w:sz w:val="20"/>
                <w:lang w:val="ro-RO"/>
              </w:rPr>
              <w:t xml:space="preserve"> se va demonstra protejarea și menținerea </w:t>
            </w:r>
            <w:r w:rsidRPr="00062577">
              <w:rPr>
                <w:rFonts w:ascii="Montserrat" w:eastAsia="Calibri" w:hAnsi="Montserrat" w:cs="Arial"/>
                <w:color w:val="27344C"/>
                <w:sz w:val="20"/>
                <w:lang w:val="ro-RO"/>
              </w:rPr>
              <w:lastRenderedPageBreak/>
              <w:t xml:space="preserve">absorbanților naturali - păduri locale, zone umede, zone împădurite. Dacă prin proiectul de modernizare se propune </w:t>
            </w:r>
            <w:r w:rsidR="008F3E23" w:rsidRPr="00062577">
              <w:rPr>
                <w:rFonts w:ascii="Montserrat" w:eastAsia="Calibri" w:hAnsi="Montserrat" w:cs="Arial"/>
                <w:color w:val="27344C"/>
                <w:sz w:val="20"/>
                <w:lang w:val="ro-RO"/>
              </w:rPr>
              <w:t>tăierea</w:t>
            </w:r>
            <w:r w:rsidRPr="00062577">
              <w:rPr>
                <w:rFonts w:ascii="Montserrat" w:eastAsia="Calibri" w:hAnsi="Montserrat" w:cs="Arial"/>
                <w:color w:val="27344C"/>
                <w:sz w:val="20"/>
                <w:lang w:val="ro-RO"/>
              </w:rPr>
              <w:t xml:space="preserve"> de arbori, defrișări, aceste acțiuni vor fi compensate prin amenajarea de noi aliniamente de arbori/plantarea de perdele forestiere de-a lungul drumului județean, în afara zonei de siguranță a drumului județean.</w:t>
            </w:r>
          </w:p>
          <w:p w14:paraId="17CE9EB2" w14:textId="77777777" w:rsidR="002E1B8C" w:rsidRPr="00062577" w:rsidRDefault="002E1B8C" w:rsidP="00891F03">
            <w:pPr>
              <w:spacing w:line="276" w:lineRule="auto"/>
              <w:jc w:val="both"/>
              <w:rPr>
                <w:rFonts w:ascii="Montserrat" w:eastAsia="Calibri" w:hAnsi="Montserrat" w:cs="Arial"/>
                <w:color w:val="27344C"/>
                <w:sz w:val="20"/>
                <w:lang w:val="ro-RO"/>
              </w:rPr>
            </w:pPr>
            <w:r w:rsidRPr="00062577">
              <w:rPr>
                <w:rFonts w:ascii="Montserrat" w:eastAsia="Calibri" w:hAnsi="Montserrat" w:cs="Arial"/>
                <w:color w:val="27344C"/>
                <w:sz w:val="20"/>
                <w:lang w:val="ro-RO"/>
              </w:rPr>
              <w:t>și</w:t>
            </w:r>
          </w:p>
          <w:p w14:paraId="35F8DD46" w14:textId="2D3A6C98" w:rsidR="002E1B8C" w:rsidRPr="00062577" w:rsidRDefault="002E1B8C" w:rsidP="00891F03">
            <w:pPr>
              <w:pStyle w:val="ListParagraph"/>
              <w:numPr>
                <w:ilvl w:val="0"/>
                <w:numId w:val="4"/>
              </w:numPr>
              <w:spacing w:line="276" w:lineRule="auto"/>
              <w:jc w:val="both"/>
              <w:rPr>
                <w:rFonts w:ascii="Montserrat" w:eastAsia="Calibri" w:hAnsi="Montserrat" w:cs="Arial"/>
                <w:color w:val="27344C"/>
                <w:sz w:val="20"/>
                <w:lang w:val="ro-RO"/>
              </w:rPr>
            </w:pPr>
            <w:r w:rsidRPr="00062577">
              <w:rPr>
                <w:rFonts w:ascii="Montserrat" w:eastAsia="Calibri" w:hAnsi="Montserrat" w:cs="Arial"/>
                <w:color w:val="27344C"/>
                <w:sz w:val="20"/>
                <w:lang w:val="ro-RO"/>
              </w:rPr>
              <w:t>Asigurarea unei infrastructuri de transport cu emisii scăzute. Exemple: stații de încărcare a vehiculelor electrice,  facilitați de ciclism,</w:t>
            </w:r>
            <w:r w:rsidR="008F3E23" w:rsidRPr="00062577">
              <w:rPr>
                <w:rFonts w:ascii="Montserrat" w:eastAsia="Calibri" w:hAnsi="Montserrat" w:cs="Arial"/>
                <w:color w:val="27344C"/>
                <w:sz w:val="20"/>
                <w:lang w:val="ro-RO"/>
              </w:rPr>
              <w:t xml:space="preserve"> </w:t>
            </w:r>
            <w:r w:rsidRPr="00062577">
              <w:rPr>
                <w:rFonts w:ascii="Montserrat" w:eastAsia="Calibri" w:hAnsi="Montserrat" w:cs="Arial"/>
                <w:color w:val="27344C"/>
                <w:sz w:val="20"/>
                <w:lang w:val="ro-RO"/>
              </w:rPr>
              <w:t>etc.</w:t>
            </w:r>
          </w:p>
        </w:tc>
      </w:tr>
      <w:tr w:rsidR="00062577" w:rsidRPr="00062577" w14:paraId="3576E78F" w14:textId="77777777" w:rsidTr="0014397A">
        <w:tc>
          <w:tcPr>
            <w:tcW w:w="1199" w:type="dxa"/>
            <w:vMerge/>
          </w:tcPr>
          <w:p w14:paraId="64053709" w14:textId="77777777" w:rsidR="001F65C5" w:rsidRPr="00062577" w:rsidRDefault="001F65C5" w:rsidP="00891F03">
            <w:pPr>
              <w:spacing w:line="276" w:lineRule="auto"/>
              <w:rPr>
                <w:rFonts w:ascii="Montserrat" w:hAnsi="Montserrat"/>
                <w:color w:val="27344C"/>
                <w:sz w:val="20"/>
                <w:lang w:val="ro-RO"/>
              </w:rPr>
            </w:pPr>
          </w:p>
        </w:tc>
        <w:tc>
          <w:tcPr>
            <w:tcW w:w="1778" w:type="dxa"/>
            <w:vMerge/>
          </w:tcPr>
          <w:p w14:paraId="371D3F31" w14:textId="77777777" w:rsidR="001F65C5" w:rsidRPr="00062577" w:rsidRDefault="001F65C5" w:rsidP="00891F03">
            <w:pPr>
              <w:spacing w:line="276" w:lineRule="auto"/>
              <w:rPr>
                <w:rFonts w:ascii="Montserrat" w:hAnsi="Montserrat"/>
                <w:color w:val="27344C"/>
                <w:sz w:val="20"/>
                <w:lang w:val="ro-RO"/>
              </w:rPr>
            </w:pPr>
          </w:p>
        </w:tc>
        <w:tc>
          <w:tcPr>
            <w:tcW w:w="2170" w:type="dxa"/>
            <w:vMerge/>
          </w:tcPr>
          <w:p w14:paraId="780E1C5B" w14:textId="77777777" w:rsidR="001F65C5" w:rsidRPr="00062577" w:rsidRDefault="001F65C5" w:rsidP="00891F03">
            <w:pPr>
              <w:spacing w:line="276" w:lineRule="auto"/>
              <w:rPr>
                <w:rFonts w:ascii="Montserrat" w:hAnsi="Montserrat"/>
                <w:color w:val="27344C"/>
                <w:sz w:val="20"/>
                <w:lang w:val="ro-RO"/>
              </w:rPr>
            </w:pPr>
          </w:p>
        </w:tc>
        <w:tc>
          <w:tcPr>
            <w:tcW w:w="2115" w:type="dxa"/>
          </w:tcPr>
          <w:p w14:paraId="5062BBEE" w14:textId="209E6732" w:rsidR="001F65C5" w:rsidRPr="00062577" w:rsidRDefault="001F65C5" w:rsidP="00891F03">
            <w:pPr>
              <w:spacing w:line="276" w:lineRule="auto"/>
              <w:rPr>
                <w:rFonts w:ascii="Montserrat" w:hAnsi="Montserrat"/>
                <w:color w:val="27344C"/>
                <w:sz w:val="20"/>
                <w:lang w:val="ro-RO"/>
              </w:rPr>
            </w:pPr>
            <w:r w:rsidRPr="00062577">
              <w:rPr>
                <w:rFonts w:ascii="Montserrat" w:hAnsi="Montserrat"/>
                <w:color w:val="27344C"/>
                <w:sz w:val="20"/>
                <w:lang w:val="ro-RO"/>
              </w:rPr>
              <w:t xml:space="preserve">Adaptarea la schimbările climatice </w:t>
            </w:r>
          </w:p>
        </w:tc>
        <w:tc>
          <w:tcPr>
            <w:tcW w:w="7217" w:type="dxa"/>
          </w:tcPr>
          <w:p w14:paraId="76D07073" w14:textId="6ACA660D" w:rsidR="001F65C5" w:rsidRPr="00062577" w:rsidRDefault="001F65C5" w:rsidP="00891F03">
            <w:pPr>
              <w:spacing w:line="276" w:lineRule="auto"/>
              <w:jc w:val="both"/>
              <w:rPr>
                <w:rFonts w:ascii="Montserrat" w:hAnsi="Montserrat"/>
                <w:color w:val="27344C"/>
                <w:sz w:val="20"/>
                <w:lang w:val="ro-RO"/>
              </w:rPr>
            </w:pPr>
            <w:r w:rsidRPr="00062577">
              <w:rPr>
                <w:rFonts w:ascii="Montserrat" w:hAnsi="Montserrat"/>
                <w:color w:val="27344C"/>
                <w:sz w:val="20"/>
                <w:lang w:val="ro-RO"/>
              </w:rPr>
              <w:t xml:space="preserve">Nu sunt necesare obligații suplimentare. Cadrul legislativ existent la momentul la care proiectele erau în etapa de pregătire (HG nr. 907/2016) prevedea integrarea în procesul de definire a opțiunilor tehnico-economice, a considerațiilor care țin de reziliența la riscurile legate de schimbările climatice.  </w:t>
            </w:r>
          </w:p>
        </w:tc>
      </w:tr>
      <w:tr w:rsidR="00062577" w:rsidRPr="00062577" w14:paraId="43CABAA5" w14:textId="77777777" w:rsidTr="0014397A">
        <w:tc>
          <w:tcPr>
            <w:tcW w:w="1199" w:type="dxa"/>
            <w:vMerge/>
          </w:tcPr>
          <w:p w14:paraId="2D9E357D" w14:textId="77777777" w:rsidR="001F65C5" w:rsidRPr="00062577" w:rsidRDefault="001F65C5" w:rsidP="00891F03">
            <w:pPr>
              <w:spacing w:line="276" w:lineRule="auto"/>
              <w:rPr>
                <w:rFonts w:ascii="Montserrat" w:hAnsi="Montserrat"/>
                <w:color w:val="27344C"/>
                <w:sz w:val="20"/>
                <w:lang w:val="ro-RO"/>
              </w:rPr>
            </w:pPr>
          </w:p>
        </w:tc>
        <w:tc>
          <w:tcPr>
            <w:tcW w:w="1778" w:type="dxa"/>
            <w:vMerge/>
          </w:tcPr>
          <w:p w14:paraId="2976BC67" w14:textId="77777777" w:rsidR="001F65C5" w:rsidRPr="00062577" w:rsidRDefault="001F65C5" w:rsidP="00891F03">
            <w:pPr>
              <w:spacing w:line="276" w:lineRule="auto"/>
              <w:rPr>
                <w:rFonts w:ascii="Montserrat" w:hAnsi="Montserrat"/>
                <w:color w:val="27344C"/>
                <w:sz w:val="20"/>
                <w:lang w:val="ro-RO"/>
              </w:rPr>
            </w:pPr>
          </w:p>
        </w:tc>
        <w:tc>
          <w:tcPr>
            <w:tcW w:w="2170" w:type="dxa"/>
            <w:vMerge/>
          </w:tcPr>
          <w:p w14:paraId="4B26738A" w14:textId="77777777" w:rsidR="001F65C5" w:rsidRPr="00062577" w:rsidRDefault="001F65C5" w:rsidP="00891F03">
            <w:pPr>
              <w:spacing w:line="276" w:lineRule="auto"/>
              <w:rPr>
                <w:rFonts w:ascii="Montserrat" w:hAnsi="Montserrat"/>
                <w:color w:val="27344C"/>
                <w:sz w:val="20"/>
                <w:lang w:val="ro-RO"/>
              </w:rPr>
            </w:pPr>
          </w:p>
        </w:tc>
        <w:tc>
          <w:tcPr>
            <w:tcW w:w="2115" w:type="dxa"/>
          </w:tcPr>
          <w:p w14:paraId="1D2B50D9" w14:textId="77777777" w:rsidR="001F65C5" w:rsidRPr="00062577" w:rsidRDefault="001F65C5" w:rsidP="00891F03">
            <w:pPr>
              <w:spacing w:line="276" w:lineRule="auto"/>
              <w:rPr>
                <w:rFonts w:ascii="Montserrat" w:hAnsi="Montserrat"/>
                <w:color w:val="27344C"/>
                <w:sz w:val="20"/>
                <w:lang w:val="ro-RO"/>
              </w:rPr>
            </w:pPr>
            <w:r w:rsidRPr="00062577">
              <w:rPr>
                <w:rFonts w:ascii="Montserrat" w:hAnsi="Montserrat"/>
                <w:color w:val="27344C"/>
                <w:sz w:val="20"/>
                <w:lang w:val="ro-RO"/>
              </w:rPr>
              <w:t xml:space="preserve">Utilizarea durabila si protejarea resurselor de apă și a celor marine </w:t>
            </w:r>
          </w:p>
        </w:tc>
        <w:tc>
          <w:tcPr>
            <w:tcW w:w="7217" w:type="dxa"/>
          </w:tcPr>
          <w:p w14:paraId="21C954E6" w14:textId="71B9EF04" w:rsidR="001F65C5" w:rsidRPr="00062577" w:rsidRDefault="001F65C5" w:rsidP="00891F03">
            <w:pPr>
              <w:spacing w:line="276" w:lineRule="auto"/>
              <w:jc w:val="both"/>
              <w:rPr>
                <w:rFonts w:ascii="Montserrat" w:hAnsi="Montserrat"/>
                <w:color w:val="27344C"/>
                <w:sz w:val="20"/>
                <w:lang w:val="ro-RO"/>
              </w:rPr>
            </w:pPr>
            <w:r w:rsidRPr="00062577">
              <w:rPr>
                <w:rFonts w:ascii="Montserrat" w:hAnsi="Montserrat"/>
                <w:color w:val="27344C"/>
                <w:sz w:val="20"/>
                <w:lang w:val="ro-RO"/>
              </w:rPr>
              <w:t>Nu sunt necesare obligații suplimentare. Proiectele dețin clasarea notificării/ Decizia etapei de încadrare ce conțin analiza impactului asupra factorului de mediu apa.</w:t>
            </w:r>
          </w:p>
        </w:tc>
      </w:tr>
      <w:tr w:rsidR="00062577" w:rsidRPr="00062577" w14:paraId="696F5945" w14:textId="77777777" w:rsidTr="0014397A">
        <w:tc>
          <w:tcPr>
            <w:tcW w:w="1199" w:type="dxa"/>
            <w:vMerge/>
          </w:tcPr>
          <w:p w14:paraId="53672388" w14:textId="77777777" w:rsidR="001F65C5" w:rsidRPr="00062577" w:rsidRDefault="001F65C5" w:rsidP="00891F03">
            <w:pPr>
              <w:spacing w:line="276" w:lineRule="auto"/>
              <w:rPr>
                <w:rFonts w:ascii="Montserrat" w:hAnsi="Montserrat"/>
                <w:color w:val="27344C"/>
                <w:sz w:val="20"/>
                <w:lang w:val="ro-RO"/>
              </w:rPr>
            </w:pPr>
          </w:p>
        </w:tc>
        <w:tc>
          <w:tcPr>
            <w:tcW w:w="1778" w:type="dxa"/>
            <w:vMerge/>
          </w:tcPr>
          <w:p w14:paraId="36CAFF35" w14:textId="77777777" w:rsidR="001F65C5" w:rsidRPr="00062577" w:rsidRDefault="001F65C5" w:rsidP="00891F03">
            <w:pPr>
              <w:spacing w:line="276" w:lineRule="auto"/>
              <w:rPr>
                <w:rFonts w:ascii="Montserrat" w:hAnsi="Montserrat"/>
                <w:color w:val="27344C"/>
                <w:sz w:val="20"/>
                <w:lang w:val="ro-RO"/>
              </w:rPr>
            </w:pPr>
          </w:p>
        </w:tc>
        <w:tc>
          <w:tcPr>
            <w:tcW w:w="2170" w:type="dxa"/>
            <w:vMerge/>
          </w:tcPr>
          <w:p w14:paraId="24AD7630" w14:textId="77777777" w:rsidR="001F65C5" w:rsidRPr="00062577" w:rsidRDefault="001F65C5" w:rsidP="00891F03">
            <w:pPr>
              <w:spacing w:line="276" w:lineRule="auto"/>
              <w:rPr>
                <w:rFonts w:ascii="Montserrat" w:hAnsi="Montserrat"/>
                <w:color w:val="27344C"/>
                <w:sz w:val="20"/>
                <w:lang w:val="ro-RO"/>
              </w:rPr>
            </w:pPr>
          </w:p>
        </w:tc>
        <w:tc>
          <w:tcPr>
            <w:tcW w:w="2115" w:type="dxa"/>
          </w:tcPr>
          <w:p w14:paraId="2D9BD26D" w14:textId="42A093F7" w:rsidR="001F65C5" w:rsidRPr="00062577" w:rsidRDefault="001F65C5" w:rsidP="00891F03">
            <w:pPr>
              <w:spacing w:line="276" w:lineRule="auto"/>
              <w:rPr>
                <w:rFonts w:ascii="Montserrat" w:hAnsi="Montserrat"/>
                <w:color w:val="27344C"/>
                <w:sz w:val="20"/>
                <w:lang w:val="ro-RO"/>
              </w:rPr>
            </w:pPr>
            <w:r w:rsidRPr="00062577">
              <w:rPr>
                <w:rFonts w:ascii="Montserrat" w:hAnsi="Montserrat"/>
                <w:color w:val="27344C"/>
                <w:sz w:val="20"/>
                <w:lang w:val="ro-RO"/>
              </w:rPr>
              <w:t xml:space="preserve">Economia circular inclusive prevenirea și reciclarea deșeurilor </w:t>
            </w:r>
          </w:p>
        </w:tc>
        <w:tc>
          <w:tcPr>
            <w:tcW w:w="7217" w:type="dxa"/>
          </w:tcPr>
          <w:p w14:paraId="051354AF" w14:textId="77777777" w:rsidR="001F65C5" w:rsidRPr="00062577" w:rsidRDefault="001F65C5" w:rsidP="00891F03">
            <w:pPr>
              <w:pStyle w:val="ListParagraph"/>
              <w:numPr>
                <w:ilvl w:val="0"/>
                <w:numId w:val="8"/>
              </w:numPr>
              <w:spacing w:line="276" w:lineRule="auto"/>
              <w:jc w:val="both"/>
              <w:rPr>
                <w:rFonts w:ascii="Montserrat" w:hAnsi="Montserrat"/>
                <w:color w:val="27344C"/>
                <w:sz w:val="20"/>
                <w:lang w:val="ro-RO"/>
              </w:rPr>
            </w:pPr>
            <w:r w:rsidRPr="00062577">
              <w:rPr>
                <w:rFonts w:ascii="Montserrat" w:hAnsi="Montserrat"/>
                <w:color w:val="27344C"/>
                <w:sz w:val="20"/>
                <w:lang w:val="ro-RO"/>
              </w:rPr>
              <w:t>Executantul lucrării va prezinta un contract cu un operator pentru reciclarea deșeurilor rezultate din activitățile desfășurate</w:t>
            </w:r>
          </w:p>
          <w:p w14:paraId="51A46429" w14:textId="77777777" w:rsidR="001F65C5" w:rsidRPr="00062577" w:rsidRDefault="001F65C5" w:rsidP="00891F03">
            <w:pPr>
              <w:pStyle w:val="ListParagraph"/>
              <w:spacing w:line="276" w:lineRule="auto"/>
              <w:ind w:left="360"/>
              <w:jc w:val="both"/>
              <w:rPr>
                <w:rFonts w:ascii="Montserrat" w:hAnsi="Montserrat"/>
                <w:color w:val="27344C"/>
                <w:sz w:val="20"/>
                <w:lang w:val="ro-RO"/>
              </w:rPr>
            </w:pPr>
          </w:p>
          <w:p w14:paraId="2AA367A4" w14:textId="77777777" w:rsidR="001F65C5" w:rsidRPr="00062577" w:rsidRDefault="001F65C5" w:rsidP="00891F03">
            <w:pPr>
              <w:spacing w:line="276" w:lineRule="auto"/>
              <w:jc w:val="both"/>
              <w:rPr>
                <w:rFonts w:ascii="Montserrat" w:hAnsi="Montserrat"/>
                <w:color w:val="27344C"/>
                <w:sz w:val="20"/>
                <w:lang w:val="ro-RO"/>
              </w:rPr>
            </w:pPr>
            <w:r w:rsidRPr="00062577">
              <w:rPr>
                <w:rFonts w:ascii="Montserrat" w:hAnsi="Montserrat"/>
                <w:color w:val="27344C"/>
                <w:sz w:val="20"/>
                <w:lang w:val="ro-RO"/>
              </w:rPr>
              <w:t xml:space="preserve">                      și/sau</w:t>
            </w:r>
          </w:p>
          <w:p w14:paraId="2638BB1F" w14:textId="59CBC3E3" w:rsidR="001F65C5" w:rsidRPr="00062577" w:rsidRDefault="001F65C5" w:rsidP="00891F03">
            <w:pPr>
              <w:pStyle w:val="ListParagraph"/>
              <w:numPr>
                <w:ilvl w:val="0"/>
                <w:numId w:val="8"/>
              </w:numPr>
              <w:spacing w:line="276" w:lineRule="auto"/>
              <w:jc w:val="both"/>
              <w:rPr>
                <w:rFonts w:ascii="Montserrat" w:hAnsi="Montserrat"/>
                <w:color w:val="27344C"/>
                <w:sz w:val="20"/>
                <w:lang w:val="ro-RO"/>
              </w:rPr>
            </w:pPr>
            <w:r w:rsidRPr="00062577">
              <w:rPr>
                <w:rFonts w:ascii="Montserrat" w:hAnsi="Montserrat"/>
                <w:color w:val="27344C"/>
                <w:sz w:val="20"/>
                <w:lang w:val="ro-RO"/>
              </w:rPr>
              <w:t>Beneficiarul investiției va prezinta un contract cu un operator pentru reciclarea deșeurilor  de hârtie, metal, materiale plastice, sticlă, DEEE-uri provenite din înlocuirea echipamentelor, în cazul achiziției de echipamente noi.</w:t>
            </w:r>
          </w:p>
        </w:tc>
      </w:tr>
      <w:tr w:rsidR="00062577" w:rsidRPr="00062577" w14:paraId="1DA94A4A" w14:textId="77777777" w:rsidTr="0014397A">
        <w:tc>
          <w:tcPr>
            <w:tcW w:w="1199" w:type="dxa"/>
            <w:vMerge/>
          </w:tcPr>
          <w:p w14:paraId="6FC09111" w14:textId="77777777" w:rsidR="001F65C5" w:rsidRPr="00062577" w:rsidRDefault="001F65C5" w:rsidP="00891F03">
            <w:pPr>
              <w:spacing w:line="276" w:lineRule="auto"/>
              <w:rPr>
                <w:rFonts w:ascii="Montserrat" w:hAnsi="Montserrat"/>
                <w:color w:val="27344C"/>
                <w:sz w:val="20"/>
                <w:lang w:val="ro-RO"/>
              </w:rPr>
            </w:pPr>
          </w:p>
        </w:tc>
        <w:tc>
          <w:tcPr>
            <w:tcW w:w="1778" w:type="dxa"/>
            <w:vMerge/>
          </w:tcPr>
          <w:p w14:paraId="498A33AF" w14:textId="77777777" w:rsidR="001F65C5" w:rsidRPr="00062577" w:rsidRDefault="001F65C5" w:rsidP="00891F03">
            <w:pPr>
              <w:spacing w:line="276" w:lineRule="auto"/>
              <w:rPr>
                <w:rFonts w:ascii="Montserrat" w:hAnsi="Montserrat"/>
                <w:color w:val="27344C"/>
                <w:sz w:val="20"/>
                <w:lang w:val="ro-RO"/>
              </w:rPr>
            </w:pPr>
          </w:p>
        </w:tc>
        <w:tc>
          <w:tcPr>
            <w:tcW w:w="2170" w:type="dxa"/>
            <w:vMerge/>
          </w:tcPr>
          <w:p w14:paraId="55ED99D0" w14:textId="77777777" w:rsidR="001F65C5" w:rsidRPr="00062577" w:rsidRDefault="001F65C5" w:rsidP="00891F03">
            <w:pPr>
              <w:spacing w:line="276" w:lineRule="auto"/>
              <w:rPr>
                <w:rFonts w:ascii="Montserrat" w:hAnsi="Montserrat"/>
                <w:color w:val="27344C"/>
                <w:sz w:val="20"/>
                <w:lang w:val="ro-RO"/>
              </w:rPr>
            </w:pPr>
          </w:p>
        </w:tc>
        <w:tc>
          <w:tcPr>
            <w:tcW w:w="2115" w:type="dxa"/>
          </w:tcPr>
          <w:p w14:paraId="1732A738" w14:textId="77777777" w:rsidR="001F65C5" w:rsidRPr="00062577" w:rsidRDefault="001F65C5" w:rsidP="00891F03">
            <w:pPr>
              <w:spacing w:line="276" w:lineRule="auto"/>
              <w:rPr>
                <w:rFonts w:ascii="Montserrat" w:hAnsi="Montserrat"/>
                <w:color w:val="27344C"/>
                <w:sz w:val="20"/>
                <w:lang w:val="ro-RO"/>
              </w:rPr>
            </w:pPr>
            <w:r w:rsidRPr="00062577">
              <w:rPr>
                <w:rFonts w:ascii="Montserrat" w:hAnsi="Montserrat"/>
                <w:color w:val="27344C"/>
                <w:sz w:val="20"/>
                <w:lang w:val="ro-RO"/>
              </w:rPr>
              <w:t>Prevenirea si controlul poluării in aer, apa  sau sol</w:t>
            </w:r>
          </w:p>
        </w:tc>
        <w:tc>
          <w:tcPr>
            <w:tcW w:w="7217" w:type="dxa"/>
          </w:tcPr>
          <w:p w14:paraId="476F8E0C" w14:textId="7926B5FA" w:rsidR="001F65C5" w:rsidRPr="00062577" w:rsidRDefault="001F65C5" w:rsidP="00891F03">
            <w:pPr>
              <w:spacing w:line="276" w:lineRule="auto"/>
              <w:jc w:val="both"/>
              <w:rPr>
                <w:rFonts w:ascii="Montserrat" w:hAnsi="Montserrat"/>
                <w:color w:val="27344C"/>
                <w:sz w:val="20"/>
                <w:lang w:val="ro-RO"/>
              </w:rPr>
            </w:pPr>
            <w:r w:rsidRPr="00062577">
              <w:rPr>
                <w:rFonts w:ascii="Montserrat" w:hAnsi="Montserrat"/>
                <w:color w:val="27344C"/>
                <w:sz w:val="20"/>
                <w:lang w:val="ro-RO"/>
              </w:rPr>
              <w:t>Nu sunt necesare obligații suplimentare. Proiectele dețin clasarea notificării/Decizia etapei de încadrare ce conțin analiza impactului asupra factorului de mediu aer, apa sau sol.</w:t>
            </w:r>
          </w:p>
        </w:tc>
      </w:tr>
      <w:tr w:rsidR="00062577" w:rsidRPr="00062577" w14:paraId="302A08CF" w14:textId="77777777" w:rsidTr="0014397A">
        <w:tc>
          <w:tcPr>
            <w:tcW w:w="1199" w:type="dxa"/>
            <w:vMerge/>
          </w:tcPr>
          <w:p w14:paraId="0293A9E4" w14:textId="77777777" w:rsidR="001F65C5" w:rsidRPr="00062577" w:rsidRDefault="001F65C5" w:rsidP="00891F03">
            <w:pPr>
              <w:spacing w:line="276" w:lineRule="auto"/>
              <w:rPr>
                <w:rFonts w:ascii="Montserrat" w:hAnsi="Montserrat"/>
                <w:color w:val="27344C"/>
                <w:sz w:val="20"/>
                <w:lang w:val="ro-RO"/>
              </w:rPr>
            </w:pPr>
          </w:p>
        </w:tc>
        <w:tc>
          <w:tcPr>
            <w:tcW w:w="1778" w:type="dxa"/>
            <w:vMerge/>
          </w:tcPr>
          <w:p w14:paraId="75E93B5C" w14:textId="77777777" w:rsidR="001F65C5" w:rsidRPr="00062577" w:rsidRDefault="001F65C5" w:rsidP="00891F03">
            <w:pPr>
              <w:spacing w:line="276" w:lineRule="auto"/>
              <w:rPr>
                <w:rFonts w:ascii="Montserrat" w:hAnsi="Montserrat"/>
                <w:color w:val="27344C"/>
                <w:sz w:val="20"/>
                <w:lang w:val="ro-RO"/>
              </w:rPr>
            </w:pPr>
          </w:p>
        </w:tc>
        <w:tc>
          <w:tcPr>
            <w:tcW w:w="2170" w:type="dxa"/>
            <w:vMerge/>
          </w:tcPr>
          <w:p w14:paraId="0F9726B9" w14:textId="77777777" w:rsidR="001F65C5" w:rsidRPr="00062577" w:rsidRDefault="001F65C5" w:rsidP="00891F03">
            <w:pPr>
              <w:spacing w:line="276" w:lineRule="auto"/>
              <w:rPr>
                <w:rFonts w:ascii="Montserrat" w:hAnsi="Montserrat"/>
                <w:color w:val="27344C"/>
                <w:sz w:val="20"/>
                <w:lang w:val="ro-RO"/>
              </w:rPr>
            </w:pPr>
          </w:p>
        </w:tc>
        <w:tc>
          <w:tcPr>
            <w:tcW w:w="2115" w:type="dxa"/>
          </w:tcPr>
          <w:p w14:paraId="34B539A3" w14:textId="6EF5AC32" w:rsidR="001F65C5" w:rsidRPr="00062577" w:rsidRDefault="001F65C5" w:rsidP="00891F03">
            <w:pPr>
              <w:spacing w:line="276" w:lineRule="auto"/>
              <w:rPr>
                <w:rFonts w:ascii="Montserrat" w:hAnsi="Montserrat"/>
                <w:color w:val="27344C"/>
                <w:sz w:val="20"/>
                <w:lang w:val="ro-RO"/>
              </w:rPr>
            </w:pPr>
            <w:r w:rsidRPr="00062577">
              <w:rPr>
                <w:rFonts w:ascii="Montserrat" w:hAnsi="Montserrat"/>
                <w:color w:val="27344C"/>
                <w:sz w:val="20"/>
                <w:lang w:val="ro-RO"/>
              </w:rPr>
              <w:t xml:space="preserve">Protecția si restaurarea biodiversității si a ecosistemelor </w:t>
            </w:r>
          </w:p>
        </w:tc>
        <w:tc>
          <w:tcPr>
            <w:tcW w:w="7217" w:type="dxa"/>
          </w:tcPr>
          <w:p w14:paraId="2770DF0F" w14:textId="5D2021D8" w:rsidR="001F65C5" w:rsidRPr="00062577" w:rsidRDefault="001F65C5" w:rsidP="00891F03">
            <w:pPr>
              <w:spacing w:line="276" w:lineRule="auto"/>
              <w:jc w:val="both"/>
              <w:rPr>
                <w:rFonts w:ascii="Montserrat" w:hAnsi="Montserrat"/>
                <w:color w:val="27344C"/>
                <w:sz w:val="20"/>
                <w:lang w:val="ro-RO"/>
              </w:rPr>
            </w:pPr>
            <w:r w:rsidRPr="00062577">
              <w:rPr>
                <w:rFonts w:ascii="Montserrat" w:hAnsi="Montserrat"/>
                <w:color w:val="27344C"/>
                <w:sz w:val="20"/>
                <w:lang w:val="ro-RO"/>
              </w:rPr>
              <w:t>Nu sunt necesare obligații suplimentare. Proiectele dețin clasarea notificării/Decizia etapei de încadrare care atestă evaluarea   impactului asupra biodiversității și a siturilor Natura 2000.</w:t>
            </w:r>
          </w:p>
        </w:tc>
      </w:tr>
      <w:tr w:rsidR="00062577" w:rsidRPr="00062577" w14:paraId="4E43FD69" w14:textId="77777777" w:rsidTr="0014397A">
        <w:tc>
          <w:tcPr>
            <w:tcW w:w="1199" w:type="dxa"/>
            <w:vMerge w:val="restart"/>
          </w:tcPr>
          <w:p w14:paraId="0F33B579" w14:textId="77777777" w:rsidR="001F65C5" w:rsidRPr="00062577" w:rsidRDefault="001F65C5" w:rsidP="00891F03">
            <w:pPr>
              <w:spacing w:line="276" w:lineRule="auto"/>
              <w:rPr>
                <w:rFonts w:ascii="Montserrat" w:hAnsi="Montserrat"/>
                <w:color w:val="27344C"/>
                <w:sz w:val="20"/>
                <w:lang w:val="ro-RO"/>
              </w:rPr>
            </w:pPr>
            <w:r w:rsidRPr="00062577">
              <w:rPr>
                <w:rFonts w:ascii="Montserrat" w:hAnsi="Montserrat"/>
                <w:color w:val="27344C"/>
                <w:sz w:val="20"/>
                <w:lang w:val="ro-RO"/>
              </w:rPr>
              <w:t>7.1</w:t>
            </w:r>
          </w:p>
        </w:tc>
        <w:tc>
          <w:tcPr>
            <w:tcW w:w="1778" w:type="dxa"/>
            <w:vMerge w:val="restart"/>
          </w:tcPr>
          <w:p w14:paraId="4DC59B87" w14:textId="4F21F1C0" w:rsidR="001F65C5" w:rsidRPr="00062577" w:rsidRDefault="001F65C5" w:rsidP="00891F03">
            <w:pPr>
              <w:spacing w:line="276" w:lineRule="auto"/>
              <w:rPr>
                <w:rFonts w:ascii="Montserrat" w:hAnsi="Montserrat"/>
                <w:color w:val="27344C"/>
                <w:sz w:val="20"/>
                <w:lang w:val="ro-RO"/>
              </w:rPr>
            </w:pPr>
            <w:r w:rsidRPr="00062577">
              <w:rPr>
                <w:rFonts w:ascii="Montserrat" w:hAnsi="Montserrat"/>
                <w:color w:val="27344C"/>
                <w:sz w:val="20"/>
                <w:lang w:val="ro-RO"/>
              </w:rPr>
              <w:t>Sprijinirea unei creșteri favorabile ocupării forței de muncă prin dezvoltarea potențialului endogen ca parte a unei strategii teritoriale pentru anumite zone care să include reconversia regiunilor industrial aflate în declin , precum și sporirea accesibilității și dezvoltarea resurselor naturale și culturale specifice</w:t>
            </w:r>
          </w:p>
        </w:tc>
        <w:tc>
          <w:tcPr>
            <w:tcW w:w="2170" w:type="dxa"/>
            <w:vMerge w:val="restart"/>
          </w:tcPr>
          <w:p w14:paraId="30EC6934" w14:textId="77777777" w:rsidR="001F65C5" w:rsidRPr="00062577" w:rsidRDefault="001F65C5" w:rsidP="00891F03">
            <w:pPr>
              <w:spacing w:line="276" w:lineRule="auto"/>
              <w:rPr>
                <w:rFonts w:ascii="Montserrat" w:hAnsi="Montserrat"/>
                <w:color w:val="27344C"/>
                <w:sz w:val="20"/>
                <w:lang w:val="ro-RO"/>
              </w:rPr>
            </w:pPr>
            <w:r w:rsidRPr="00062577">
              <w:rPr>
                <w:rFonts w:ascii="Montserrat" w:hAnsi="Montserrat"/>
                <w:color w:val="27344C"/>
                <w:sz w:val="20"/>
                <w:lang w:val="ro-RO"/>
              </w:rPr>
              <w:t xml:space="preserve">6.2 C Turism – Grant </w:t>
            </w:r>
          </w:p>
        </w:tc>
        <w:tc>
          <w:tcPr>
            <w:tcW w:w="2115" w:type="dxa"/>
          </w:tcPr>
          <w:p w14:paraId="788CBD97" w14:textId="29C5281F" w:rsidR="001F65C5" w:rsidRPr="00062577" w:rsidRDefault="001F65C5" w:rsidP="00891F03">
            <w:pPr>
              <w:spacing w:line="276" w:lineRule="auto"/>
              <w:rPr>
                <w:rFonts w:ascii="Montserrat" w:hAnsi="Montserrat"/>
                <w:color w:val="27344C"/>
                <w:sz w:val="20"/>
                <w:lang w:val="ro-RO"/>
              </w:rPr>
            </w:pPr>
            <w:r w:rsidRPr="00062577">
              <w:rPr>
                <w:rFonts w:ascii="Montserrat" w:hAnsi="Montserrat"/>
                <w:color w:val="27344C"/>
                <w:sz w:val="20"/>
                <w:lang w:val="ro-RO"/>
              </w:rPr>
              <w:t>Atenuare la schimbările climatice</w:t>
            </w:r>
          </w:p>
        </w:tc>
        <w:tc>
          <w:tcPr>
            <w:tcW w:w="7217" w:type="dxa"/>
          </w:tcPr>
          <w:p w14:paraId="58612D95" w14:textId="77777777" w:rsidR="001F65C5" w:rsidRPr="00062577" w:rsidRDefault="001F65C5" w:rsidP="00891F03">
            <w:pPr>
              <w:spacing w:line="276" w:lineRule="auto"/>
              <w:jc w:val="both"/>
              <w:rPr>
                <w:rFonts w:ascii="Montserrat" w:eastAsia="Times New Roman" w:hAnsi="Montserrat" w:cs="Arial"/>
                <w:color w:val="27344C"/>
                <w:sz w:val="20"/>
                <w:lang w:val="ro-RO" w:eastAsia="en-GB"/>
              </w:rPr>
            </w:pPr>
            <w:r w:rsidRPr="00062577">
              <w:rPr>
                <w:rFonts w:ascii="Montserrat" w:eastAsia="Times New Roman" w:hAnsi="Montserrat" w:cs="Arial"/>
                <w:color w:val="27344C"/>
                <w:sz w:val="20"/>
                <w:lang w:val="ro-RO" w:eastAsia="en-GB"/>
              </w:rPr>
              <w:t>Centrale pe gaz achiziționate pentru echiparea clădirilor vor respecta prevederile Regulamentului (UE) 2017/1369 al Parlamentului European și al Consiliului din 4 iulie 2017 de stabilire a unui cadru pentru etichetarea energetică și de abrogare a Directivei 2010/30/UE.</w:t>
            </w:r>
          </w:p>
          <w:p w14:paraId="231E97FB" w14:textId="77777777" w:rsidR="001F65C5" w:rsidRPr="00062577" w:rsidRDefault="001F65C5" w:rsidP="00891F03">
            <w:pPr>
              <w:spacing w:line="276" w:lineRule="auto"/>
              <w:jc w:val="both"/>
              <w:rPr>
                <w:rFonts w:ascii="Montserrat" w:eastAsia="Times New Roman" w:hAnsi="Montserrat" w:cs="Arial"/>
                <w:color w:val="27344C"/>
                <w:sz w:val="20"/>
                <w:lang w:val="ro-RO" w:eastAsia="en-GB"/>
              </w:rPr>
            </w:pPr>
          </w:p>
          <w:p w14:paraId="4A52318E" w14:textId="290603E6" w:rsidR="001F65C5" w:rsidRPr="00062577" w:rsidRDefault="00190C95" w:rsidP="00891F03">
            <w:pPr>
              <w:tabs>
                <w:tab w:val="left" w:pos="949"/>
              </w:tabs>
              <w:spacing w:line="276" w:lineRule="auto"/>
              <w:jc w:val="both"/>
              <w:rPr>
                <w:rFonts w:ascii="Montserrat" w:hAnsi="Montserrat"/>
                <w:color w:val="27344C"/>
                <w:sz w:val="20"/>
                <w:lang w:val="ro-RO"/>
              </w:rPr>
            </w:pPr>
            <w:r w:rsidRPr="00062577">
              <w:rPr>
                <w:rFonts w:ascii="Montserrat" w:hAnsi="Montserrat"/>
                <w:color w:val="27344C"/>
                <w:sz w:val="20"/>
                <w:lang w:val="ro-RO"/>
              </w:rPr>
              <w:t xml:space="preserve">Nu sunt necesare obligații suplimentare. </w:t>
            </w:r>
            <w:r w:rsidRPr="00062577">
              <w:rPr>
                <w:rFonts w:ascii="Montserrat" w:eastAsia="Times New Roman" w:hAnsi="Montserrat" w:cs="Arial"/>
                <w:color w:val="27344C"/>
                <w:sz w:val="20"/>
                <w:lang w:val="ro-RO" w:eastAsia="en-GB"/>
              </w:rPr>
              <w:t xml:space="preserve">Se va preciza daca proiectul propune </w:t>
            </w:r>
            <w:r w:rsidRPr="00062577">
              <w:rPr>
                <w:rFonts w:ascii="Montserrat" w:hAnsi="Montserrat" w:cs="Arial"/>
                <w:bCs/>
                <w:color w:val="27344C"/>
                <w:sz w:val="20"/>
                <w:lang w:val="ro-RO"/>
              </w:rPr>
              <w:t>amenajarea de  aliniamente de arbori/crearea de perdele forestiere; protejarea și menținerea absorbanților naturali - păduri locale, zone umede, zone împădurite; asigurarea unei infrastructuri de transport cu emisii scăzute (stații de încărcare a vehiculelor electrice,  facilitați de ciclism, etc.).Masurile care promovează creșterea nivelului de eficienta energetica sunt considerate compatibile cu evaluarea conform principiului DNSH</w:t>
            </w:r>
            <w:r w:rsidR="00A85E8D" w:rsidRPr="00062577">
              <w:rPr>
                <w:rFonts w:ascii="Montserrat" w:hAnsi="Montserrat" w:cs="Arial"/>
                <w:bCs/>
                <w:color w:val="27344C"/>
                <w:sz w:val="20"/>
                <w:lang w:val="ro-RO"/>
              </w:rPr>
              <w:t>,</w:t>
            </w:r>
            <w:r w:rsidRPr="00062577">
              <w:rPr>
                <w:rFonts w:ascii="Montserrat" w:hAnsi="Montserrat" w:cs="Arial"/>
                <w:bCs/>
                <w:color w:val="27344C"/>
                <w:sz w:val="20"/>
                <w:lang w:val="ro-RO"/>
              </w:rPr>
              <w:t xml:space="preserve"> </w:t>
            </w:r>
            <w:r w:rsidR="00A85E8D" w:rsidRPr="00062577">
              <w:rPr>
                <w:rFonts w:ascii="Montserrat" w:hAnsi="Montserrat" w:cs="Arial"/>
                <w:bCs/>
                <w:color w:val="27344C"/>
                <w:sz w:val="20"/>
                <w:lang w:val="ro-RO"/>
              </w:rPr>
              <w:t>î</w:t>
            </w:r>
            <w:r w:rsidRPr="00062577">
              <w:rPr>
                <w:rFonts w:ascii="Montserrat" w:hAnsi="Montserrat" w:cs="Arial"/>
                <w:bCs/>
                <w:color w:val="27344C"/>
                <w:sz w:val="20"/>
                <w:lang w:val="ro-RO"/>
              </w:rPr>
              <w:t>n ceea ce  privește atenuarea la schimbările climatice .</w:t>
            </w:r>
          </w:p>
        </w:tc>
      </w:tr>
      <w:tr w:rsidR="00062577" w:rsidRPr="00062577" w14:paraId="176844EE" w14:textId="77777777" w:rsidTr="0014397A">
        <w:tc>
          <w:tcPr>
            <w:tcW w:w="1199" w:type="dxa"/>
            <w:vMerge/>
          </w:tcPr>
          <w:p w14:paraId="215D8368" w14:textId="77777777" w:rsidR="001F65C5" w:rsidRPr="00062577" w:rsidRDefault="001F65C5" w:rsidP="00891F03">
            <w:pPr>
              <w:spacing w:line="276" w:lineRule="auto"/>
              <w:rPr>
                <w:rFonts w:ascii="Montserrat" w:hAnsi="Montserrat"/>
                <w:color w:val="27344C"/>
                <w:sz w:val="20"/>
                <w:lang w:val="ro-RO"/>
              </w:rPr>
            </w:pPr>
          </w:p>
        </w:tc>
        <w:tc>
          <w:tcPr>
            <w:tcW w:w="1778" w:type="dxa"/>
            <w:vMerge/>
          </w:tcPr>
          <w:p w14:paraId="1B86F397" w14:textId="77777777" w:rsidR="001F65C5" w:rsidRPr="00062577" w:rsidRDefault="001F65C5" w:rsidP="00891F03">
            <w:pPr>
              <w:spacing w:line="276" w:lineRule="auto"/>
              <w:rPr>
                <w:rFonts w:ascii="Montserrat" w:hAnsi="Montserrat"/>
                <w:color w:val="27344C"/>
                <w:sz w:val="20"/>
                <w:lang w:val="ro-RO"/>
              </w:rPr>
            </w:pPr>
          </w:p>
        </w:tc>
        <w:tc>
          <w:tcPr>
            <w:tcW w:w="2170" w:type="dxa"/>
            <w:vMerge/>
          </w:tcPr>
          <w:p w14:paraId="233BB449" w14:textId="77777777" w:rsidR="001F65C5" w:rsidRPr="00062577" w:rsidRDefault="001F65C5" w:rsidP="00891F03">
            <w:pPr>
              <w:spacing w:line="276" w:lineRule="auto"/>
              <w:rPr>
                <w:rFonts w:ascii="Montserrat" w:hAnsi="Montserrat"/>
                <w:color w:val="27344C"/>
                <w:sz w:val="20"/>
                <w:lang w:val="ro-RO"/>
              </w:rPr>
            </w:pPr>
          </w:p>
        </w:tc>
        <w:tc>
          <w:tcPr>
            <w:tcW w:w="2115" w:type="dxa"/>
          </w:tcPr>
          <w:p w14:paraId="4480127C" w14:textId="36561EC6" w:rsidR="001F65C5" w:rsidRPr="00062577" w:rsidRDefault="001F65C5" w:rsidP="00891F03">
            <w:pPr>
              <w:spacing w:line="276" w:lineRule="auto"/>
              <w:rPr>
                <w:rFonts w:ascii="Montserrat" w:hAnsi="Montserrat"/>
                <w:color w:val="27344C"/>
                <w:sz w:val="20"/>
                <w:lang w:val="ro-RO"/>
              </w:rPr>
            </w:pPr>
            <w:r w:rsidRPr="00062577">
              <w:rPr>
                <w:rFonts w:ascii="Montserrat" w:hAnsi="Montserrat"/>
                <w:color w:val="27344C"/>
                <w:sz w:val="20"/>
                <w:lang w:val="ro-RO"/>
              </w:rPr>
              <w:t xml:space="preserve">Adaptarea la schimbările climatice </w:t>
            </w:r>
          </w:p>
        </w:tc>
        <w:tc>
          <w:tcPr>
            <w:tcW w:w="7217" w:type="dxa"/>
          </w:tcPr>
          <w:p w14:paraId="0BD577F9" w14:textId="45E982C6" w:rsidR="001F65C5" w:rsidRPr="00062577" w:rsidRDefault="001F65C5" w:rsidP="00891F03">
            <w:pPr>
              <w:spacing w:line="276" w:lineRule="auto"/>
              <w:jc w:val="both"/>
              <w:rPr>
                <w:rFonts w:ascii="Montserrat" w:hAnsi="Montserrat"/>
                <w:color w:val="27344C"/>
                <w:sz w:val="20"/>
                <w:lang w:val="ro-RO"/>
              </w:rPr>
            </w:pPr>
            <w:r w:rsidRPr="00062577">
              <w:rPr>
                <w:rFonts w:ascii="Montserrat" w:hAnsi="Montserrat"/>
                <w:color w:val="27344C"/>
                <w:sz w:val="20"/>
                <w:lang w:val="ro-RO"/>
              </w:rPr>
              <w:t xml:space="preserve">Nu sunt necesare obligații suplimentare. Cadrul legislativ existent la momentul la care proiectele erau în etapa de pregătire (HG nr. 907/2016) prevedea integrarea în procesul de definire a opțiunilor tehnico-economice, a considerațiilor care țin de reziliența la riscurile legate de schimbările climatice.  </w:t>
            </w:r>
          </w:p>
        </w:tc>
      </w:tr>
      <w:tr w:rsidR="00062577" w:rsidRPr="00062577" w14:paraId="244F21DD" w14:textId="77777777" w:rsidTr="0014397A">
        <w:tc>
          <w:tcPr>
            <w:tcW w:w="1199" w:type="dxa"/>
            <w:vMerge/>
          </w:tcPr>
          <w:p w14:paraId="16291E27" w14:textId="77777777" w:rsidR="001F65C5" w:rsidRPr="00062577" w:rsidRDefault="001F65C5" w:rsidP="00891F03">
            <w:pPr>
              <w:spacing w:line="276" w:lineRule="auto"/>
              <w:rPr>
                <w:rFonts w:ascii="Montserrat" w:hAnsi="Montserrat"/>
                <w:color w:val="27344C"/>
                <w:sz w:val="20"/>
                <w:lang w:val="ro-RO"/>
              </w:rPr>
            </w:pPr>
          </w:p>
        </w:tc>
        <w:tc>
          <w:tcPr>
            <w:tcW w:w="1778" w:type="dxa"/>
            <w:vMerge/>
          </w:tcPr>
          <w:p w14:paraId="427680C8" w14:textId="77777777" w:rsidR="001F65C5" w:rsidRPr="00062577" w:rsidRDefault="001F65C5" w:rsidP="00891F03">
            <w:pPr>
              <w:spacing w:line="276" w:lineRule="auto"/>
              <w:rPr>
                <w:rFonts w:ascii="Montserrat" w:hAnsi="Montserrat"/>
                <w:color w:val="27344C"/>
                <w:sz w:val="20"/>
                <w:lang w:val="ro-RO"/>
              </w:rPr>
            </w:pPr>
          </w:p>
        </w:tc>
        <w:tc>
          <w:tcPr>
            <w:tcW w:w="2170" w:type="dxa"/>
            <w:vMerge/>
          </w:tcPr>
          <w:p w14:paraId="57373E7D" w14:textId="77777777" w:rsidR="001F65C5" w:rsidRPr="00062577" w:rsidRDefault="001F65C5" w:rsidP="00891F03">
            <w:pPr>
              <w:spacing w:line="276" w:lineRule="auto"/>
              <w:rPr>
                <w:rFonts w:ascii="Montserrat" w:hAnsi="Montserrat"/>
                <w:color w:val="27344C"/>
                <w:sz w:val="20"/>
                <w:lang w:val="ro-RO"/>
              </w:rPr>
            </w:pPr>
          </w:p>
        </w:tc>
        <w:tc>
          <w:tcPr>
            <w:tcW w:w="2115" w:type="dxa"/>
          </w:tcPr>
          <w:p w14:paraId="7D652656" w14:textId="77777777" w:rsidR="001F65C5" w:rsidRPr="00062577" w:rsidRDefault="001F65C5" w:rsidP="00891F03">
            <w:pPr>
              <w:spacing w:line="276" w:lineRule="auto"/>
              <w:rPr>
                <w:rFonts w:ascii="Montserrat" w:hAnsi="Montserrat"/>
                <w:color w:val="27344C"/>
                <w:sz w:val="20"/>
                <w:lang w:val="ro-RO"/>
              </w:rPr>
            </w:pPr>
            <w:r w:rsidRPr="00062577">
              <w:rPr>
                <w:rFonts w:ascii="Montserrat" w:hAnsi="Montserrat"/>
                <w:color w:val="27344C"/>
                <w:sz w:val="20"/>
                <w:lang w:val="ro-RO"/>
              </w:rPr>
              <w:t xml:space="preserve">Utilizarea durabila si protejarea resurselor de apă și a celor marine </w:t>
            </w:r>
          </w:p>
        </w:tc>
        <w:tc>
          <w:tcPr>
            <w:tcW w:w="7217" w:type="dxa"/>
          </w:tcPr>
          <w:p w14:paraId="44CA69F1" w14:textId="2A4ABC79" w:rsidR="001F65C5" w:rsidRPr="00062577" w:rsidRDefault="001F65C5" w:rsidP="00891F03">
            <w:pPr>
              <w:spacing w:line="276" w:lineRule="auto"/>
              <w:jc w:val="both"/>
              <w:rPr>
                <w:rFonts w:ascii="Montserrat" w:hAnsi="Montserrat"/>
                <w:color w:val="27344C"/>
                <w:sz w:val="20"/>
                <w:lang w:val="ro-RO"/>
              </w:rPr>
            </w:pPr>
            <w:r w:rsidRPr="00062577">
              <w:rPr>
                <w:rFonts w:ascii="Montserrat" w:hAnsi="Montserrat"/>
                <w:color w:val="27344C"/>
                <w:sz w:val="20"/>
                <w:lang w:val="ro-RO"/>
              </w:rPr>
              <w:t>Nu sunt necesare obligații suplimentare. Proiectele dețin clasarea notificării/ Decizia etapei de încadrare ce conțin analiza impactului asupra factorului de mediu apa.</w:t>
            </w:r>
          </w:p>
        </w:tc>
      </w:tr>
      <w:tr w:rsidR="00062577" w:rsidRPr="00062577" w14:paraId="6293E035" w14:textId="77777777" w:rsidTr="0014397A">
        <w:tc>
          <w:tcPr>
            <w:tcW w:w="1199" w:type="dxa"/>
            <w:vMerge/>
          </w:tcPr>
          <w:p w14:paraId="0AD2D090" w14:textId="77777777" w:rsidR="001F65C5" w:rsidRPr="00062577" w:rsidRDefault="001F65C5" w:rsidP="00891F03">
            <w:pPr>
              <w:spacing w:line="276" w:lineRule="auto"/>
              <w:rPr>
                <w:rFonts w:ascii="Montserrat" w:hAnsi="Montserrat"/>
                <w:color w:val="27344C"/>
                <w:sz w:val="20"/>
                <w:lang w:val="ro-RO"/>
              </w:rPr>
            </w:pPr>
          </w:p>
        </w:tc>
        <w:tc>
          <w:tcPr>
            <w:tcW w:w="1778" w:type="dxa"/>
            <w:vMerge/>
          </w:tcPr>
          <w:p w14:paraId="5497DD68" w14:textId="77777777" w:rsidR="001F65C5" w:rsidRPr="00062577" w:rsidRDefault="001F65C5" w:rsidP="00891F03">
            <w:pPr>
              <w:spacing w:line="276" w:lineRule="auto"/>
              <w:rPr>
                <w:rFonts w:ascii="Montserrat" w:hAnsi="Montserrat"/>
                <w:color w:val="27344C"/>
                <w:sz w:val="20"/>
                <w:lang w:val="ro-RO"/>
              </w:rPr>
            </w:pPr>
          </w:p>
        </w:tc>
        <w:tc>
          <w:tcPr>
            <w:tcW w:w="2170" w:type="dxa"/>
            <w:vMerge/>
          </w:tcPr>
          <w:p w14:paraId="6115C85B" w14:textId="77777777" w:rsidR="001F65C5" w:rsidRPr="00062577" w:rsidRDefault="001F65C5" w:rsidP="00891F03">
            <w:pPr>
              <w:spacing w:line="276" w:lineRule="auto"/>
              <w:rPr>
                <w:rFonts w:ascii="Montserrat" w:hAnsi="Montserrat"/>
                <w:color w:val="27344C"/>
                <w:sz w:val="20"/>
                <w:lang w:val="ro-RO"/>
              </w:rPr>
            </w:pPr>
          </w:p>
        </w:tc>
        <w:tc>
          <w:tcPr>
            <w:tcW w:w="2115" w:type="dxa"/>
          </w:tcPr>
          <w:p w14:paraId="1BB42247" w14:textId="192FD533" w:rsidR="001F65C5" w:rsidRPr="00062577" w:rsidRDefault="001F65C5" w:rsidP="00891F03">
            <w:pPr>
              <w:spacing w:line="276" w:lineRule="auto"/>
              <w:rPr>
                <w:rFonts w:ascii="Montserrat" w:hAnsi="Montserrat"/>
                <w:color w:val="27344C"/>
                <w:sz w:val="20"/>
                <w:lang w:val="ro-RO"/>
              </w:rPr>
            </w:pPr>
            <w:r w:rsidRPr="00062577">
              <w:rPr>
                <w:rFonts w:ascii="Montserrat" w:hAnsi="Montserrat"/>
                <w:color w:val="27344C"/>
                <w:sz w:val="20"/>
                <w:lang w:val="ro-RO"/>
              </w:rPr>
              <w:t xml:space="preserve">Economia circular inclusive prevenirea și reciclarea </w:t>
            </w:r>
            <w:r w:rsidR="00433E58" w:rsidRPr="00062577">
              <w:rPr>
                <w:rFonts w:ascii="Montserrat" w:hAnsi="Montserrat"/>
                <w:color w:val="27344C"/>
                <w:sz w:val="20"/>
                <w:lang w:val="ro-RO"/>
              </w:rPr>
              <w:t>deșeurilor</w:t>
            </w:r>
            <w:r w:rsidRPr="00062577">
              <w:rPr>
                <w:rFonts w:ascii="Montserrat" w:hAnsi="Montserrat"/>
                <w:color w:val="27344C"/>
                <w:sz w:val="20"/>
                <w:lang w:val="ro-RO"/>
              </w:rPr>
              <w:t xml:space="preserve"> </w:t>
            </w:r>
          </w:p>
        </w:tc>
        <w:tc>
          <w:tcPr>
            <w:tcW w:w="7217" w:type="dxa"/>
          </w:tcPr>
          <w:p w14:paraId="102D3FEF" w14:textId="77777777" w:rsidR="001F65C5" w:rsidRPr="00062577" w:rsidRDefault="001F65C5" w:rsidP="00891F03">
            <w:pPr>
              <w:pStyle w:val="ListParagraph"/>
              <w:numPr>
                <w:ilvl w:val="0"/>
                <w:numId w:val="8"/>
              </w:numPr>
              <w:spacing w:line="276" w:lineRule="auto"/>
              <w:jc w:val="both"/>
              <w:rPr>
                <w:rFonts w:ascii="Montserrat" w:hAnsi="Montserrat"/>
                <w:color w:val="27344C"/>
                <w:sz w:val="20"/>
                <w:lang w:val="ro-RO"/>
              </w:rPr>
            </w:pPr>
            <w:r w:rsidRPr="00062577">
              <w:rPr>
                <w:rFonts w:ascii="Montserrat" w:hAnsi="Montserrat"/>
                <w:color w:val="27344C"/>
                <w:sz w:val="20"/>
                <w:lang w:val="ro-RO"/>
              </w:rPr>
              <w:t>Executantul lucrării va prezinta un contract cu un operator pentru reciclarea deșeurilor rezultate din activitățile desfășurate</w:t>
            </w:r>
          </w:p>
          <w:p w14:paraId="32FA5C5D" w14:textId="77777777" w:rsidR="001F65C5" w:rsidRPr="00062577" w:rsidRDefault="001F65C5" w:rsidP="00891F03">
            <w:pPr>
              <w:pStyle w:val="ListParagraph"/>
              <w:spacing w:line="276" w:lineRule="auto"/>
              <w:ind w:left="360"/>
              <w:jc w:val="both"/>
              <w:rPr>
                <w:rFonts w:ascii="Montserrat" w:hAnsi="Montserrat"/>
                <w:color w:val="27344C"/>
                <w:sz w:val="20"/>
                <w:lang w:val="ro-RO"/>
              </w:rPr>
            </w:pPr>
          </w:p>
          <w:p w14:paraId="49B61987" w14:textId="77777777" w:rsidR="001F65C5" w:rsidRPr="00062577" w:rsidRDefault="001F65C5" w:rsidP="00891F03">
            <w:pPr>
              <w:spacing w:line="276" w:lineRule="auto"/>
              <w:jc w:val="both"/>
              <w:rPr>
                <w:rFonts w:ascii="Montserrat" w:hAnsi="Montserrat"/>
                <w:color w:val="27344C"/>
                <w:sz w:val="20"/>
                <w:lang w:val="ro-RO"/>
              </w:rPr>
            </w:pPr>
            <w:r w:rsidRPr="00062577">
              <w:rPr>
                <w:rFonts w:ascii="Montserrat" w:hAnsi="Montserrat"/>
                <w:color w:val="27344C"/>
                <w:sz w:val="20"/>
                <w:lang w:val="ro-RO"/>
              </w:rPr>
              <w:t xml:space="preserve">                      și/sau</w:t>
            </w:r>
          </w:p>
          <w:p w14:paraId="7101868E" w14:textId="69FE1D4B" w:rsidR="001F65C5" w:rsidRPr="00062577" w:rsidRDefault="001F65C5" w:rsidP="00891F03">
            <w:pPr>
              <w:pStyle w:val="ListParagraph"/>
              <w:numPr>
                <w:ilvl w:val="0"/>
                <w:numId w:val="8"/>
              </w:numPr>
              <w:spacing w:line="276" w:lineRule="auto"/>
              <w:jc w:val="both"/>
              <w:rPr>
                <w:rFonts w:ascii="Montserrat" w:hAnsi="Montserrat"/>
                <w:color w:val="27344C"/>
                <w:sz w:val="20"/>
                <w:lang w:val="ro-RO"/>
              </w:rPr>
            </w:pPr>
            <w:r w:rsidRPr="00062577">
              <w:rPr>
                <w:rFonts w:ascii="Montserrat" w:hAnsi="Montserrat"/>
                <w:color w:val="27344C"/>
                <w:sz w:val="20"/>
                <w:lang w:val="ro-RO"/>
              </w:rPr>
              <w:lastRenderedPageBreak/>
              <w:t>Beneficiarul investiției va prezinta un contract cu un operator pentru reciclarea deșeurilor  de hârtie, metal, materiale plastice, sticlă, DEEE-uri provenite din înlocuirea echipamentelor, în cazul achiziției de echipamente noi.</w:t>
            </w:r>
          </w:p>
        </w:tc>
      </w:tr>
      <w:tr w:rsidR="00062577" w:rsidRPr="00062577" w14:paraId="615EE346" w14:textId="77777777" w:rsidTr="0014397A">
        <w:tc>
          <w:tcPr>
            <w:tcW w:w="1199" w:type="dxa"/>
            <w:vMerge/>
          </w:tcPr>
          <w:p w14:paraId="5E0D3D60" w14:textId="77777777" w:rsidR="001F65C5" w:rsidRPr="00062577" w:rsidRDefault="001F65C5" w:rsidP="00891F03">
            <w:pPr>
              <w:spacing w:line="276" w:lineRule="auto"/>
              <w:rPr>
                <w:rFonts w:ascii="Montserrat" w:hAnsi="Montserrat"/>
                <w:color w:val="27344C"/>
                <w:sz w:val="20"/>
                <w:lang w:val="ro-RO"/>
              </w:rPr>
            </w:pPr>
          </w:p>
        </w:tc>
        <w:tc>
          <w:tcPr>
            <w:tcW w:w="1778" w:type="dxa"/>
            <w:vMerge/>
          </w:tcPr>
          <w:p w14:paraId="3CF869D6" w14:textId="77777777" w:rsidR="001F65C5" w:rsidRPr="00062577" w:rsidRDefault="001F65C5" w:rsidP="00891F03">
            <w:pPr>
              <w:spacing w:line="276" w:lineRule="auto"/>
              <w:rPr>
                <w:rFonts w:ascii="Montserrat" w:hAnsi="Montserrat"/>
                <w:color w:val="27344C"/>
                <w:sz w:val="20"/>
                <w:lang w:val="ro-RO"/>
              </w:rPr>
            </w:pPr>
          </w:p>
        </w:tc>
        <w:tc>
          <w:tcPr>
            <w:tcW w:w="2170" w:type="dxa"/>
            <w:vMerge/>
          </w:tcPr>
          <w:p w14:paraId="2101080B" w14:textId="77777777" w:rsidR="001F65C5" w:rsidRPr="00062577" w:rsidRDefault="001F65C5" w:rsidP="00891F03">
            <w:pPr>
              <w:spacing w:line="276" w:lineRule="auto"/>
              <w:rPr>
                <w:rFonts w:ascii="Montserrat" w:hAnsi="Montserrat"/>
                <w:color w:val="27344C"/>
                <w:sz w:val="20"/>
                <w:lang w:val="ro-RO"/>
              </w:rPr>
            </w:pPr>
          </w:p>
        </w:tc>
        <w:tc>
          <w:tcPr>
            <w:tcW w:w="2115" w:type="dxa"/>
          </w:tcPr>
          <w:p w14:paraId="3F9E448B" w14:textId="77777777" w:rsidR="001F65C5" w:rsidRPr="00062577" w:rsidRDefault="001F65C5" w:rsidP="00891F03">
            <w:pPr>
              <w:spacing w:line="276" w:lineRule="auto"/>
              <w:rPr>
                <w:rFonts w:ascii="Montserrat" w:hAnsi="Montserrat"/>
                <w:color w:val="27344C"/>
                <w:sz w:val="20"/>
                <w:lang w:val="ro-RO"/>
              </w:rPr>
            </w:pPr>
            <w:r w:rsidRPr="00062577">
              <w:rPr>
                <w:rFonts w:ascii="Montserrat" w:hAnsi="Montserrat"/>
                <w:color w:val="27344C"/>
                <w:sz w:val="20"/>
                <w:lang w:val="ro-RO"/>
              </w:rPr>
              <w:t>Prevenirea si controlul poluării in aer, apa  sau sol</w:t>
            </w:r>
          </w:p>
        </w:tc>
        <w:tc>
          <w:tcPr>
            <w:tcW w:w="7217" w:type="dxa"/>
          </w:tcPr>
          <w:p w14:paraId="2114D4F0" w14:textId="77777777" w:rsidR="00CA00CE" w:rsidRPr="00062577" w:rsidRDefault="00CA00CE" w:rsidP="00891F03">
            <w:pPr>
              <w:spacing w:line="276" w:lineRule="auto"/>
              <w:jc w:val="both"/>
              <w:rPr>
                <w:rFonts w:ascii="Montserrat" w:hAnsi="Montserrat"/>
                <w:color w:val="27344C"/>
                <w:sz w:val="20"/>
                <w:lang w:val="ro-RO"/>
              </w:rPr>
            </w:pPr>
            <w:r w:rsidRPr="00062577">
              <w:rPr>
                <w:rFonts w:ascii="Montserrat" w:eastAsia="Times New Roman" w:hAnsi="Montserrat" w:cs="Arial"/>
                <w:color w:val="27344C"/>
                <w:sz w:val="20"/>
                <w:lang w:val="ro-RO" w:eastAsia="en-GB"/>
              </w:rPr>
              <w:t>Proiectele trebuie să respecte Directiva 2009/125/CE a Parlamentului European și a Consiliului din 21 octombrie 2009 de instituire a unui cadru pentru stabilirea cerințelor în materie de proiectare ecologică aplicabile produselor cu impact energetic.</w:t>
            </w:r>
          </w:p>
          <w:p w14:paraId="7EFA3F64" w14:textId="1068D735" w:rsidR="001F65C5" w:rsidRPr="00062577" w:rsidRDefault="001F65C5" w:rsidP="00891F03">
            <w:pPr>
              <w:spacing w:line="276" w:lineRule="auto"/>
              <w:jc w:val="both"/>
              <w:rPr>
                <w:rFonts w:ascii="Montserrat" w:hAnsi="Montserrat"/>
                <w:color w:val="27344C"/>
                <w:sz w:val="20"/>
                <w:lang w:val="ro-RO"/>
              </w:rPr>
            </w:pPr>
            <w:r w:rsidRPr="00062577">
              <w:rPr>
                <w:rFonts w:ascii="Montserrat" w:hAnsi="Montserrat"/>
                <w:color w:val="27344C"/>
                <w:sz w:val="20"/>
                <w:lang w:val="ro-RO"/>
              </w:rPr>
              <w:t>Proiectele dețin clasarea notificării/Decizia etapei de încadrare ce conțin analiza impactului asupra factorului de mediu aer, apa sau sol.</w:t>
            </w:r>
          </w:p>
        </w:tc>
      </w:tr>
      <w:tr w:rsidR="00062577" w:rsidRPr="00062577" w14:paraId="17D12729" w14:textId="77777777" w:rsidTr="0014397A">
        <w:tc>
          <w:tcPr>
            <w:tcW w:w="1199" w:type="dxa"/>
            <w:vMerge/>
          </w:tcPr>
          <w:p w14:paraId="1041EFB1" w14:textId="77777777" w:rsidR="001F65C5" w:rsidRPr="00062577" w:rsidRDefault="001F65C5" w:rsidP="00891F03">
            <w:pPr>
              <w:spacing w:line="276" w:lineRule="auto"/>
              <w:rPr>
                <w:rFonts w:ascii="Montserrat" w:hAnsi="Montserrat"/>
                <w:color w:val="27344C"/>
                <w:sz w:val="20"/>
                <w:lang w:val="ro-RO"/>
              </w:rPr>
            </w:pPr>
          </w:p>
        </w:tc>
        <w:tc>
          <w:tcPr>
            <w:tcW w:w="1778" w:type="dxa"/>
            <w:vMerge/>
          </w:tcPr>
          <w:p w14:paraId="4C95050F" w14:textId="77777777" w:rsidR="001F65C5" w:rsidRPr="00062577" w:rsidRDefault="001F65C5" w:rsidP="00891F03">
            <w:pPr>
              <w:spacing w:line="276" w:lineRule="auto"/>
              <w:rPr>
                <w:rFonts w:ascii="Montserrat" w:hAnsi="Montserrat"/>
                <w:color w:val="27344C"/>
                <w:sz w:val="20"/>
                <w:lang w:val="ro-RO"/>
              </w:rPr>
            </w:pPr>
          </w:p>
        </w:tc>
        <w:tc>
          <w:tcPr>
            <w:tcW w:w="2170" w:type="dxa"/>
            <w:vMerge/>
          </w:tcPr>
          <w:p w14:paraId="0BEFED4A" w14:textId="77777777" w:rsidR="001F65C5" w:rsidRPr="00062577" w:rsidRDefault="001F65C5" w:rsidP="00891F03">
            <w:pPr>
              <w:spacing w:line="276" w:lineRule="auto"/>
              <w:rPr>
                <w:rFonts w:ascii="Montserrat" w:hAnsi="Montserrat"/>
                <w:color w:val="27344C"/>
                <w:sz w:val="20"/>
                <w:lang w:val="ro-RO"/>
              </w:rPr>
            </w:pPr>
          </w:p>
        </w:tc>
        <w:tc>
          <w:tcPr>
            <w:tcW w:w="2115" w:type="dxa"/>
          </w:tcPr>
          <w:p w14:paraId="0E6EE563" w14:textId="342CFBD7" w:rsidR="001F65C5" w:rsidRPr="00062577" w:rsidRDefault="001F65C5" w:rsidP="00891F03">
            <w:pPr>
              <w:spacing w:line="276" w:lineRule="auto"/>
              <w:rPr>
                <w:rFonts w:ascii="Montserrat" w:hAnsi="Montserrat"/>
                <w:color w:val="27344C"/>
                <w:sz w:val="20"/>
                <w:lang w:val="ro-RO"/>
              </w:rPr>
            </w:pPr>
            <w:r w:rsidRPr="00062577">
              <w:rPr>
                <w:rFonts w:ascii="Montserrat" w:hAnsi="Montserrat"/>
                <w:color w:val="27344C"/>
                <w:sz w:val="20"/>
                <w:lang w:val="ro-RO"/>
              </w:rPr>
              <w:t xml:space="preserve">Protecția si </w:t>
            </w:r>
            <w:r w:rsidR="00433E58" w:rsidRPr="00062577">
              <w:rPr>
                <w:rFonts w:ascii="Montserrat" w:hAnsi="Montserrat"/>
                <w:color w:val="27344C"/>
                <w:sz w:val="20"/>
                <w:lang w:val="ro-RO"/>
              </w:rPr>
              <w:t>restaurarea</w:t>
            </w:r>
            <w:r w:rsidRPr="00062577">
              <w:rPr>
                <w:rFonts w:ascii="Montserrat" w:hAnsi="Montserrat"/>
                <w:color w:val="27344C"/>
                <w:sz w:val="20"/>
                <w:lang w:val="ro-RO"/>
              </w:rPr>
              <w:t xml:space="preserve"> biodiversității si a ecosistemelor </w:t>
            </w:r>
          </w:p>
        </w:tc>
        <w:tc>
          <w:tcPr>
            <w:tcW w:w="7217" w:type="dxa"/>
          </w:tcPr>
          <w:p w14:paraId="4F62AE9A" w14:textId="7EB7CBAF" w:rsidR="001F65C5" w:rsidRPr="00062577" w:rsidRDefault="001F65C5" w:rsidP="00891F03">
            <w:pPr>
              <w:spacing w:line="276" w:lineRule="auto"/>
              <w:jc w:val="both"/>
              <w:rPr>
                <w:rFonts w:ascii="Montserrat" w:hAnsi="Montserrat"/>
                <w:color w:val="27344C"/>
                <w:sz w:val="20"/>
                <w:lang w:val="ro-RO"/>
              </w:rPr>
            </w:pPr>
            <w:r w:rsidRPr="00062577">
              <w:rPr>
                <w:rFonts w:ascii="Montserrat" w:hAnsi="Montserrat"/>
                <w:color w:val="27344C"/>
                <w:sz w:val="20"/>
                <w:lang w:val="ro-RO"/>
              </w:rPr>
              <w:t>Nu sunt necesare obligații suplimentare. Proiectele dețin clasarea notificării/Decizia etapei de încadrare care atestă evaluarea   impactului asupra biodiversității și a siturilor Natura 2000.</w:t>
            </w:r>
          </w:p>
        </w:tc>
      </w:tr>
      <w:tr w:rsidR="00062577" w:rsidRPr="00062577" w14:paraId="74439A55" w14:textId="77777777" w:rsidTr="0014397A">
        <w:tc>
          <w:tcPr>
            <w:tcW w:w="1199" w:type="dxa"/>
            <w:vMerge w:val="restart"/>
          </w:tcPr>
          <w:p w14:paraId="70D2CA4A" w14:textId="77777777" w:rsidR="00433E58" w:rsidRPr="00062577" w:rsidRDefault="00433E58" w:rsidP="00891F03">
            <w:pPr>
              <w:spacing w:line="276" w:lineRule="auto"/>
              <w:rPr>
                <w:rFonts w:ascii="Montserrat" w:hAnsi="Montserrat"/>
                <w:color w:val="27344C"/>
                <w:sz w:val="20"/>
                <w:lang w:val="ro-RO"/>
              </w:rPr>
            </w:pPr>
            <w:r w:rsidRPr="00062577">
              <w:rPr>
                <w:rFonts w:ascii="Montserrat" w:hAnsi="Montserrat"/>
                <w:color w:val="27344C"/>
                <w:sz w:val="20"/>
                <w:lang w:val="ro-RO"/>
              </w:rPr>
              <w:t xml:space="preserve">10.1 </w:t>
            </w:r>
          </w:p>
          <w:p w14:paraId="61A7666D" w14:textId="77777777" w:rsidR="00433E58" w:rsidRPr="00062577" w:rsidRDefault="00433E58" w:rsidP="00891F03">
            <w:pPr>
              <w:spacing w:line="276" w:lineRule="auto"/>
              <w:rPr>
                <w:rFonts w:ascii="Montserrat" w:hAnsi="Montserrat"/>
                <w:color w:val="27344C"/>
                <w:sz w:val="20"/>
                <w:lang w:val="ro-RO"/>
              </w:rPr>
            </w:pPr>
          </w:p>
          <w:p w14:paraId="6E1152DD" w14:textId="77777777" w:rsidR="00433E58" w:rsidRPr="00062577" w:rsidRDefault="00433E58" w:rsidP="00891F03">
            <w:pPr>
              <w:spacing w:line="276" w:lineRule="auto"/>
              <w:rPr>
                <w:rFonts w:ascii="Montserrat" w:hAnsi="Montserrat"/>
                <w:color w:val="27344C"/>
                <w:sz w:val="20"/>
                <w:lang w:val="ro-RO"/>
              </w:rPr>
            </w:pPr>
          </w:p>
          <w:p w14:paraId="29A4DE60" w14:textId="77777777" w:rsidR="00433E58" w:rsidRPr="00062577" w:rsidRDefault="00433E58" w:rsidP="00891F03">
            <w:pPr>
              <w:spacing w:line="276" w:lineRule="auto"/>
              <w:rPr>
                <w:rFonts w:ascii="Montserrat" w:hAnsi="Montserrat"/>
                <w:color w:val="27344C"/>
                <w:sz w:val="20"/>
                <w:lang w:val="ro-RO"/>
              </w:rPr>
            </w:pPr>
          </w:p>
          <w:p w14:paraId="34F3C68B" w14:textId="77777777" w:rsidR="00433E58" w:rsidRPr="00062577" w:rsidRDefault="00433E58" w:rsidP="00891F03">
            <w:pPr>
              <w:spacing w:line="276" w:lineRule="auto"/>
              <w:rPr>
                <w:rFonts w:ascii="Montserrat" w:hAnsi="Montserrat"/>
                <w:color w:val="27344C"/>
                <w:sz w:val="20"/>
                <w:lang w:val="ro-RO"/>
              </w:rPr>
            </w:pPr>
          </w:p>
          <w:p w14:paraId="071488C8" w14:textId="77777777" w:rsidR="00433E58" w:rsidRPr="00062577" w:rsidRDefault="00433E58" w:rsidP="00891F03">
            <w:pPr>
              <w:spacing w:line="276" w:lineRule="auto"/>
              <w:rPr>
                <w:rFonts w:ascii="Montserrat" w:hAnsi="Montserrat"/>
                <w:color w:val="27344C"/>
                <w:sz w:val="20"/>
                <w:lang w:val="ro-RO"/>
              </w:rPr>
            </w:pPr>
          </w:p>
          <w:p w14:paraId="39D022AB" w14:textId="77777777" w:rsidR="00433E58" w:rsidRPr="00062577" w:rsidRDefault="00433E58" w:rsidP="00891F03">
            <w:pPr>
              <w:spacing w:line="276" w:lineRule="auto"/>
              <w:rPr>
                <w:rFonts w:ascii="Montserrat" w:hAnsi="Montserrat"/>
                <w:color w:val="27344C"/>
                <w:sz w:val="20"/>
                <w:lang w:val="ro-RO"/>
              </w:rPr>
            </w:pPr>
          </w:p>
          <w:p w14:paraId="00CED4F0" w14:textId="77777777" w:rsidR="00433E58" w:rsidRPr="00062577" w:rsidRDefault="00433E58" w:rsidP="00891F03">
            <w:pPr>
              <w:spacing w:line="276" w:lineRule="auto"/>
              <w:rPr>
                <w:rFonts w:ascii="Montserrat" w:hAnsi="Montserrat"/>
                <w:color w:val="27344C"/>
                <w:sz w:val="20"/>
                <w:lang w:val="ro-RO"/>
              </w:rPr>
            </w:pPr>
          </w:p>
          <w:p w14:paraId="19CBB45C" w14:textId="77777777" w:rsidR="00433E58" w:rsidRPr="00062577" w:rsidRDefault="00433E58" w:rsidP="00891F03">
            <w:pPr>
              <w:spacing w:line="276" w:lineRule="auto"/>
              <w:rPr>
                <w:rFonts w:ascii="Montserrat" w:hAnsi="Montserrat"/>
                <w:color w:val="27344C"/>
                <w:sz w:val="20"/>
                <w:lang w:val="ro-RO"/>
              </w:rPr>
            </w:pPr>
          </w:p>
          <w:p w14:paraId="36D2F79A" w14:textId="77777777" w:rsidR="00433E58" w:rsidRPr="00062577" w:rsidRDefault="00433E58" w:rsidP="00891F03">
            <w:pPr>
              <w:spacing w:line="276" w:lineRule="auto"/>
              <w:rPr>
                <w:rFonts w:ascii="Montserrat" w:hAnsi="Montserrat"/>
                <w:color w:val="27344C"/>
                <w:sz w:val="20"/>
                <w:lang w:val="ro-RO"/>
              </w:rPr>
            </w:pPr>
          </w:p>
          <w:p w14:paraId="5671AD8B" w14:textId="77777777" w:rsidR="00433E58" w:rsidRPr="00062577" w:rsidRDefault="00433E58" w:rsidP="00891F03">
            <w:pPr>
              <w:spacing w:line="276" w:lineRule="auto"/>
              <w:rPr>
                <w:rFonts w:ascii="Montserrat" w:hAnsi="Montserrat"/>
                <w:color w:val="27344C"/>
                <w:sz w:val="20"/>
                <w:lang w:val="ro-RO"/>
              </w:rPr>
            </w:pPr>
          </w:p>
          <w:p w14:paraId="621B8084" w14:textId="77777777" w:rsidR="00433E58" w:rsidRPr="00062577" w:rsidRDefault="00433E58" w:rsidP="00891F03">
            <w:pPr>
              <w:spacing w:line="276" w:lineRule="auto"/>
              <w:rPr>
                <w:rFonts w:ascii="Montserrat" w:hAnsi="Montserrat"/>
                <w:color w:val="27344C"/>
                <w:sz w:val="20"/>
                <w:lang w:val="ro-RO"/>
              </w:rPr>
            </w:pPr>
          </w:p>
          <w:p w14:paraId="541E2BAF" w14:textId="77777777" w:rsidR="00433E58" w:rsidRPr="00062577" w:rsidRDefault="00433E58" w:rsidP="00891F03">
            <w:pPr>
              <w:spacing w:line="276" w:lineRule="auto"/>
              <w:rPr>
                <w:rFonts w:ascii="Montserrat" w:hAnsi="Montserrat"/>
                <w:color w:val="27344C"/>
                <w:sz w:val="20"/>
                <w:lang w:val="ro-RO"/>
              </w:rPr>
            </w:pPr>
          </w:p>
          <w:p w14:paraId="247EA959" w14:textId="77777777" w:rsidR="00433E58" w:rsidRPr="00062577" w:rsidRDefault="00433E58" w:rsidP="00891F03">
            <w:pPr>
              <w:spacing w:line="276" w:lineRule="auto"/>
              <w:rPr>
                <w:rFonts w:ascii="Montserrat" w:hAnsi="Montserrat"/>
                <w:color w:val="27344C"/>
                <w:sz w:val="20"/>
                <w:lang w:val="ro-RO"/>
              </w:rPr>
            </w:pPr>
          </w:p>
          <w:p w14:paraId="2A338DD4" w14:textId="77777777" w:rsidR="00433E58" w:rsidRPr="00062577" w:rsidRDefault="00433E58" w:rsidP="00891F03">
            <w:pPr>
              <w:spacing w:line="276" w:lineRule="auto"/>
              <w:rPr>
                <w:rFonts w:ascii="Montserrat" w:hAnsi="Montserrat"/>
                <w:color w:val="27344C"/>
                <w:sz w:val="20"/>
                <w:lang w:val="ro-RO"/>
              </w:rPr>
            </w:pPr>
          </w:p>
          <w:p w14:paraId="16D4D755" w14:textId="77777777" w:rsidR="00433E58" w:rsidRPr="00062577" w:rsidRDefault="00433E58" w:rsidP="00891F03">
            <w:pPr>
              <w:spacing w:line="276" w:lineRule="auto"/>
              <w:rPr>
                <w:rFonts w:ascii="Montserrat" w:hAnsi="Montserrat"/>
                <w:color w:val="27344C"/>
                <w:sz w:val="20"/>
                <w:lang w:val="ro-RO"/>
              </w:rPr>
            </w:pPr>
          </w:p>
          <w:p w14:paraId="7E559F22" w14:textId="77777777" w:rsidR="00433E58" w:rsidRPr="00062577" w:rsidRDefault="00433E58" w:rsidP="00891F03">
            <w:pPr>
              <w:spacing w:line="276" w:lineRule="auto"/>
              <w:rPr>
                <w:rFonts w:ascii="Montserrat" w:hAnsi="Montserrat"/>
                <w:color w:val="27344C"/>
                <w:sz w:val="20"/>
                <w:lang w:val="ro-RO"/>
              </w:rPr>
            </w:pPr>
            <w:r w:rsidRPr="00062577">
              <w:rPr>
                <w:rFonts w:ascii="Montserrat" w:hAnsi="Montserrat"/>
                <w:color w:val="27344C"/>
                <w:sz w:val="20"/>
                <w:lang w:val="ro-RO"/>
              </w:rPr>
              <w:t>10.2.</w:t>
            </w:r>
          </w:p>
          <w:p w14:paraId="35C6D197" w14:textId="77777777" w:rsidR="00433E58" w:rsidRPr="00062577" w:rsidRDefault="00433E58" w:rsidP="00891F03">
            <w:pPr>
              <w:spacing w:line="276" w:lineRule="auto"/>
              <w:rPr>
                <w:rFonts w:ascii="Montserrat" w:hAnsi="Montserrat"/>
                <w:color w:val="27344C"/>
                <w:sz w:val="20"/>
                <w:lang w:val="ro-RO"/>
              </w:rPr>
            </w:pPr>
          </w:p>
          <w:p w14:paraId="27635976" w14:textId="77777777" w:rsidR="00433E58" w:rsidRPr="00062577" w:rsidRDefault="00433E58" w:rsidP="00891F03">
            <w:pPr>
              <w:spacing w:line="276" w:lineRule="auto"/>
              <w:rPr>
                <w:rFonts w:ascii="Montserrat" w:hAnsi="Montserrat"/>
                <w:color w:val="27344C"/>
                <w:sz w:val="20"/>
                <w:lang w:val="ro-RO"/>
              </w:rPr>
            </w:pPr>
          </w:p>
          <w:p w14:paraId="296BC1E9" w14:textId="77777777" w:rsidR="00433E58" w:rsidRPr="00062577" w:rsidRDefault="00433E58" w:rsidP="00891F03">
            <w:pPr>
              <w:spacing w:line="276" w:lineRule="auto"/>
              <w:rPr>
                <w:rFonts w:ascii="Montserrat" w:hAnsi="Montserrat"/>
                <w:color w:val="27344C"/>
                <w:sz w:val="20"/>
                <w:lang w:val="ro-RO"/>
              </w:rPr>
            </w:pPr>
          </w:p>
          <w:p w14:paraId="25FACA68" w14:textId="77777777" w:rsidR="00433E58" w:rsidRPr="00062577" w:rsidRDefault="00433E58" w:rsidP="00891F03">
            <w:pPr>
              <w:spacing w:line="276" w:lineRule="auto"/>
              <w:rPr>
                <w:rFonts w:ascii="Montserrat" w:hAnsi="Montserrat"/>
                <w:color w:val="27344C"/>
                <w:sz w:val="20"/>
                <w:lang w:val="ro-RO"/>
              </w:rPr>
            </w:pPr>
          </w:p>
          <w:p w14:paraId="2133CB8E" w14:textId="77777777" w:rsidR="00433E58" w:rsidRPr="00062577" w:rsidRDefault="00433E58" w:rsidP="00891F03">
            <w:pPr>
              <w:spacing w:line="276" w:lineRule="auto"/>
              <w:rPr>
                <w:rFonts w:ascii="Montserrat" w:hAnsi="Montserrat"/>
                <w:color w:val="27344C"/>
                <w:sz w:val="20"/>
                <w:lang w:val="ro-RO"/>
              </w:rPr>
            </w:pPr>
          </w:p>
          <w:p w14:paraId="5B14BCE8" w14:textId="77777777" w:rsidR="00433E58" w:rsidRPr="00062577" w:rsidRDefault="00433E58" w:rsidP="00891F03">
            <w:pPr>
              <w:spacing w:line="276" w:lineRule="auto"/>
              <w:rPr>
                <w:rFonts w:ascii="Montserrat" w:hAnsi="Montserrat"/>
                <w:color w:val="27344C"/>
                <w:sz w:val="20"/>
                <w:lang w:val="ro-RO"/>
              </w:rPr>
            </w:pPr>
          </w:p>
          <w:p w14:paraId="45A00492" w14:textId="77777777" w:rsidR="00433E58" w:rsidRPr="00062577" w:rsidRDefault="00433E58" w:rsidP="00891F03">
            <w:pPr>
              <w:spacing w:line="276" w:lineRule="auto"/>
              <w:rPr>
                <w:rFonts w:ascii="Montserrat" w:hAnsi="Montserrat"/>
                <w:color w:val="27344C"/>
                <w:sz w:val="20"/>
                <w:lang w:val="ro-RO"/>
              </w:rPr>
            </w:pPr>
          </w:p>
          <w:p w14:paraId="26DC2B49" w14:textId="77777777" w:rsidR="00433E58" w:rsidRPr="00062577" w:rsidRDefault="00433E58" w:rsidP="00891F03">
            <w:pPr>
              <w:spacing w:line="276" w:lineRule="auto"/>
              <w:rPr>
                <w:rFonts w:ascii="Montserrat" w:hAnsi="Montserrat"/>
                <w:color w:val="27344C"/>
                <w:sz w:val="20"/>
                <w:lang w:val="ro-RO"/>
              </w:rPr>
            </w:pPr>
          </w:p>
          <w:p w14:paraId="6775459E" w14:textId="77777777" w:rsidR="00433E58" w:rsidRPr="00062577" w:rsidRDefault="00433E58" w:rsidP="00891F03">
            <w:pPr>
              <w:spacing w:line="276" w:lineRule="auto"/>
              <w:rPr>
                <w:rFonts w:ascii="Montserrat" w:hAnsi="Montserrat"/>
                <w:color w:val="27344C"/>
                <w:sz w:val="20"/>
                <w:lang w:val="ro-RO"/>
              </w:rPr>
            </w:pPr>
          </w:p>
          <w:p w14:paraId="18FC9DC9" w14:textId="77777777" w:rsidR="00433E58" w:rsidRPr="00062577" w:rsidRDefault="00433E58" w:rsidP="00891F03">
            <w:pPr>
              <w:spacing w:line="276" w:lineRule="auto"/>
              <w:rPr>
                <w:rFonts w:ascii="Montserrat" w:hAnsi="Montserrat"/>
                <w:color w:val="27344C"/>
                <w:sz w:val="20"/>
                <w:lang w:val="ro-RO"/>
              </w:rPr>
            </w:pPr>
          </w:p>
          <w:p w14:paraId="2E3DE443" w14:textId="77777777" w:rsidR="00433E58" w:rsidRPr="00062577" w:rsidRDefault="00433E58" w:rsidP="00891F03">
            <w:pPr>
              <w:spacing w:line="276" w:lineRule="auto"/>
              <w:rPr>
                <w:rFonts w:ascii="Montserrat" w:hAnsi="Montserrat"/>
                <w:color w:val="27344C"/>
                <w:sz w:val="20"/>
                <w:lang w:val="ro-RO"/>
              </w:rPr>
            </w:pPr>
            <w:r w:rsidRPr="00062577">
              <w:rPr>
                <w:rFonts w:ascii="Montserrat" w:hAnsi="Montserrat"/>
                <w:color w:val="27344C"/>
                <w:sz w:val="20"/>
                <w:lang w:val="ro-RO"/>
              </w:rPr>
              <w:t xml:space="preserve">10.3 </w:t>
            </w:r>
          </w:p>
        </w:tc>
        <w:tc>
          <w:tcPr>
            <w:tcW w:w="1778" w:type="dxa"/>
            <w:vMerge w:val="restart"/>
          </w:tcPr>
          <w:p w14:paraId="176AB9AE" w14:textId="77777777" w:rsidR="00433E58" w:rsidRPr="00062577" w:rsidRDefault="00433E58" w:rsidP="00891F03">
            <w:pPr>
              <w:spacing w:line="276" w:lineRule="auto"/>
              <w:rPr>
                <w:rFonts w:ascii="Montserrat" w:hAnsi="Montserrat"/>
                <w:color w:val="27344C"/>
                <w:sz w:val="20"/>
                <w:lang w:val="ro-RO"/>
              </w:rPr>
            </w:pPr>
            <w:r w:rsidRPr="00062577">
              <w:rPr>
                <w:rFonts w:ascii="Montserrat" w:hAnsi="Montserrat"/>
                <w:color w:val="27344C"/>
                <w:sz w:val="20"/>
                <w:lang w:val="ro-RO"/>
              </w:rPr>
              <w:lastRenderedPageBreak/>
              <w:t xml:space="preserve">Creșterea gradului de participare la nivelul educației timpurii ți învățământului obligatoriu în special pentru copii cu risc crescut de părăsire timpurie a sistemului </w:t>
            </w:r>
          </w:p>
          <w:p w14:paraId="74620BCB" w14:textId="77777777" w:rsidR="00433E58" w:rsidRPr="00062577" w:rsidRDefault="00433E58" w:rsidP="00891F03">
            <w:pPr>
              <w:spacing w:line="276" w:lineRule="auto"/>
              <w:rPr>
                <w:rFonts w:ascii="Montserrat" w:hAnsi="Montserrat"/>
                <w:color w:val="27344C"/>
                <w:sz w:val="20"/>
                <w:lang w:val="ro-RO"/>
              </w:rPr>
            </w:pPr>
          </w:p>
          <w:p w14:paraId="706B64CD" w14:textId="77777777" w:rsidR="00433E58" w:rsidRPr="00062577" w:rsidRDefault="00433E58" w:rsidP="00891F03">
            <w:pPr>
              <w:spacing w:line="276" w:lineRule="auto"/>
              <w:rPr>
                <w:rFonts w:ascii="Montserrat" w:hAnsi="Montserrat"/>
                <w:color w:val="27344C"/>
                <w:sz w:val="20"/>
                <w:lang w:val="ro-RO"/>
              </w:rPr>
            </w:pPr>
          </w:p>
          <w:p w14:paraId="630708A1" w14:textId="568B9B14" w:rsidR="00433E58" w:rsidRPr="00062577" w:rsidRDefault="00433E58" w:rsidP="00891F03">
            <w:pPr>
              <w:spacing w:line="276" w:lineRule="auto"/>
              <w:rPr>
                <w:rFonts w:ascii="Montserrat" w:hAnsi="Montserrat"/>
                <w:color w:val="27344C"/>
                <w:sz w:val="20"/>
                <w:lang w:val="ro-RO"/>
              </w:rPr>
            </w:pPr>
            <w:r w:rsidRPr="00062577">
              <w:rPr>
                <w:rFonts w:ascii="Montserrat" w:hAnsi="Montserrat"/>
                <w:color w:val="27344C"/>
                <w:sz w:val="20"/>
                <w:lang w:val="ro-RO"/>
              </w:rPr>
              <w:lastRenderedPageBreak/>
              <w:t xml:space="preserve">Creșterea gradului de participare la învățământului profesional și tehnic și învățare pe tot parcursul vieții </w:t>
            </w:r>
          </w:p>
          <w:p w14:paraId="1FE2E195" w14:textId="77777777" w:rsidR="00433E58" w:rsidRPr="00062577" w:rsidRDefault="00433E58" w:rsidP="00891F03">
            <w:pPr>
              <w:spacing w:line="276" w:lineRule="auto"/>
              <w:rPr>
                <w:rFonts w:ascii="Montserrat" w:hAnsi="Montserrat"/>
                <w:color w:val="27344C"/>
                <w:sz w:val="20"/>
                <w:lang w:val="ro-RO"/>
              </w:rPr>
            </w:pPr>
          </w:p>
          <w:p w14:paraId="5DF4C37B" w14:textId="77777777" w:rsidR="00433E58" w:rsidRPr="00062577" w:rsidRDefault="00433E58" w:rsidP="00891F03">
            <w:pPr>
              <w:spacing w:line="276" w:lineRule="auto"/>
              <w:rPr>
                <w:rFonts w:ascii="Montserrat" w:hAnsi="Montserrat"/>
                <w:color w:val="27344C"/>
                <w:sz w:val="20"/>
                <w:lang w:val="ro-RO"/>
              </w:rPr>
            </w:pPr>
          </w:p>
          <w:p w14:paraId="11FC21EC" w14:textId="77777777" w:rsidR="00433E58" w:rsidRPr="00062577" w:rsidRDefault="00433E58" w:rsidP="00891F03">
            <w:pPr>
              <w:spacing w:line="276" w:lineRule="auto"/>
              <w:rPr>
                <w:rFonts w:ascii="Montserrat" w:hAnsi="Montserrat"/>
                <w:color w:val="27344C"/>
                <w:sz w:val="20"/>
                <w:lang w:val="ro-RO"/>
              </w:rPr>
            </w:pPr>
            <w:r w:rsidRPr="00062577">
              <w:rPr>
                <w:rFonts w:ascii="Montserrat" w:hAnsi="Montserrat"/>
                <w:color w:val="27344C"/>
                <w:sz w:val="20"/>
                <w:lang w:val="ro-RO"/>
              </w:rPr>
              <w:t xml:space="preserve">Creșterea relevanței învățământului terțiar universitar în relație cu piața forței de muncă și sectoarele economice competitive  </w:t>
            </w:r>
          </w:p>
        </w:tc>
        <w:tc>
          <w:tcPr>
            <w:tcW w:w="2170" w:type="dxa"/>
            <w:vMerge w:val="restart"/>
          </w:tcPr>
          <w:p w14:paraId="10AE2537" w14:textId="77777777" w:rsidR="00433E58" w:rsidRPr="00062577" w:rsidRDefault="00433E58" w:rsidP="00891F03">
            <w:pPr>
              <w:spacing w:line="276" w:lineRule="auto"/>
              <w:rPr>
                <w:rFonts w:ascii="Montserrat" w:hAnsi="Montserrat"/>
                <w:color w:val="27344C"/>
                <w:sz w:val="20"/>
                <w:lang w:val="ro-RO"/>
              </w:rPr>
            </w:pPr>
            <w:r w:rsidRPr="00062577">
              <w:rPr>
                <w:rFonts w:ascii="Montserrat" w:hAnsi="Montserrat"/>
                <w:color w:val="27344C"/>
                <w:sz w:val="20"/>
                <w:lang w:val="ro-RO"/>
              </w:rPr>
              <w:lastRenderedPageBreak/>
              <w:t>6.1. B Școli</w:t>
            </w:r>
          </w:p>
          <w:p w14:paraId="03D67797" w14:textId="77777777" w:rsidR="00433E58" w:rsidRPr="00062577" w:rsidRDefault="00433E58" w:rsidP="00891F03">
            <w:pPr>
              <w:spacing w:line="276" w:lineRule="auto"/>
              <w:rPr>
                <w:rFonts w:ascii="Montserrat" w:hAnsi="Montserrat"/>
                <w:color w:val="27344C"/>
                <w:sz w:val="20"/>
                <w:lang w:val="ro-RO"/>
              </w:rPr>
            </w:pPr>
          </w:p>
          <w:p w14:paraId="55B68FB4" w14:textId="77777777" w:rsidR="00433E58" w:rsidRPr="00062577" w:rsidRDefault="00433E58" w:rsidP="00891F03">
            <w:pPr>
              <w:spacing w:line="276" w:lineRule="auto"/>
              <w:rPr>
                <w:rFonts w:ascii="Montserrat" w:hAnsi="Montserrat"/>
                <w:color w:val="27344C"/>
                <w:sz w:val="20"/>
                <w:lang w:val="ro-RO"/>
              </w:rPr>
            </w:pPr>
          </w:p>
          <w:p w14:paraId="57B3E0E7" w14:textId="77777777" w:rsidR="00433E58" w:rsidRPr="00062577" w:rsidRDefault="00433E58" w:rsidP="00891F03">
            <w:pPr>
              <w:spacing w:line="276" w:lineRule="auto"/>
              <w:rPr>
                <w:rFonts w:ascii="Montserrat" w:hAnsi="Montserrat"/>
                <w:color w:val="27344C"/>
                <w:sz w:val="20"/>
                <w:lang w:val="ro-RO"/>
              </w:rPr>
            </w:pPr>
          </w:p>
          <w:p w14:paraId="2AC7E911" w14:textId="77777777" w:rsidR="00433E58" w:rsidRPr="00062577" w:rsidRDefault="00433E58" w:rsidP="00891F03">
            <w:pPr>
              <w:spacing w:line="276" w:lineRule="auto"/>
              <w:rPr>
                <w:rFonts w:ascii="Montserrat" w:hAnsi="Montserrat"/>
                <w:color w:val="27344C"/>
                <w:sz w:val="20"/>
                <w:lang w:val="ro-RO"/>
              </w:rPr>
            </w:pPr>
          </w:p>
          <w:p w14:paraId="52450146" w14:textId="77777777" w:rsidR="00433E58" w:rsidRPr="00062577" w:rsidRDefault="00433E58" w:rsidP="00891F03">
            <w:pPr>
              <w:spacing w:line="276" w:lineRule="auto"/>
              <w:rPr>
                <w:rFonts w:ascii="Montserrat" w:hAnsi="Montserrat"/>
                <w:color w:val="27344C"/>
                <w:sz w:val="20"/>
                <w:lang w:val="ro-RO"/>
              </w:rPr>
            </w:pPr>
          </w:p>
          <w:p w14:paraId="3C4EBAF0" w14:textId="77777777" w:rsidR="00433E58" w:rsidRPr="00062577" w:rsidRDefault="00433E58" w:rsidP="00891F03">
            <w:pPr>
              <w:spacing w:line="276" w:lineRule="auto"/>
              <w:rPr>
                <w:rFonts w:ascii="Montserrat" w:hAnsi="Montserrat"/>
                <w:color w:val="27344C"/>
                <w:sz w:val="20"/>
                <w:lang w:val="ro-RO"/>
              </w:rPr>
            </w:pPr>
          </w:p>
          <w:p w14:paraId="3366613B" w14:textId="77777777" w:rsidR="00433E58" w:rsidRPr="00062577" w:rsidRDefault="00433E58" w:rsidP="00891F03">
            <w:pPr>
              <w:spacing w:line="276" w:lineRule="auto"/>
              <w:rPr>
                <w:rFonts w:ascii="Montserrat" w:hAnsi="Montserrat"/>
                <w:color w:val="27344C"/>
                <w:sz w:val="20"/>
                <w:lang w:val="ro-RO"/>
              </w:rPr>
            </w:pPr>
          </w:p>
          <w:p w14:paraId="79ACD851" w14:textId="77777777" w:rsidR="00433E58" w:rsidRPr="00062577" w:rsidRDefault="00433E58" w:rsidP="00891F03">
            <w:pPr>
              <w:spacing w:line="276" w:lineRule="auto"/>
              <w:rPr>
                <w:rFonts w:ascii="Montserrat" w:hAnsi="Montserrat"/>
                <w:color w:val="27344C"/>
                <w:sz w:val="20"/>
                <w:lang w:val="ro-RO"/>
              </w:rPr>
            </w:pPr>
          </w:p>
          <w:p w14:paraId="76F38AFE" w14:textId="77777777" w:rsidR="00433E58" w:rsidRPr="00062577" w:rsidRDefault="00433E58" w:rsidP="00891F03">
            <w:pPr>
              <w:spacing w:line="276" w:lineRule="auto"/>
              <w:rPr>
                <w:rFonts w:ascii="Montserrat" w:hAnsi="Montserrat"/>
                <w:color w:val="27344C"/>
                <w:sz w:val="20"/>
                <w:lang w:val="ro-RO"/>
              </w:rPr>
            </w:pPr>
          </w:p>
          <w:p w14:paraId="78281DF1" w14:textId="77777777" w:rsidR="00433E58" w:rsidRPr="00062577" w:rsidRDefault="00433E58" w:rsidP="00891F03">
            <w:pPr>
              <w:spacing w:line="276" w:lineRule="auto"/>
              <w:rPr>
                <w:rFonts w:ascii="Montserrat" w:hAnsi="Montserrat"/>
                <w:color w:val="27344C"/>
                <w:sz w:val="20"/>
                <w:lang w:val="ro-RO"/>
              </w:rPr>
            </w:pPr>
          </w:p>
          <w:p w14:paraId="3611A781" w14:textId="77777777" w:rsidR="00433E58" w:rsidRPr="00062577" w:rsidRDefault="00433E58" w:rsidP="00891F03">
            <w:pPr>
              <w:spacing w:line="276" w:lineRule="auto"/>
              <w:rPr>
                <w:rFonts w:ascii="Montserrat" w:hAnsi="Montserrat"/>
                <w:color w:val="27344C"/>
                <w:sz w:val="20"/>
                <w:lang w:val="ro-RO"/>
              </w:rPr>
            </w:pPr>
          </w:p>
          <w:p w14:paraId="5E53CA91" w14:textId="77777777" w:rsidR="00433E58" w:rsidRPr="00062577" w:rsidRDefault="00433E58" w:rsidP="00891F03">
            <w:pPr>
              <w:spacing w:line="276" w:lineRule="auto"/>
              <w:rPr>
                <w:rFonts w:ascii="Montserrat" w:hAnsi="Montserrat"/>
                <w:color w:val="27344C"/>
                <w:sz w:val="20"/>
                <w:lang w:val="ro-RO"/>
              </w:rPr>
            </w:pPr>
          </w:p>
          <w:p w14:paraId="4F8EFA30" w14:textId="77777777" w:rsidR="00433E58" w:rsidRPr="00062577" w:rsidRDefault="00433E58" w:rsidP="00891F03">
            <w:pPr>
              <w:spacing w:line="276" w:lineRule="auto"/>
              <w:rPr>
                <w:rFonts w:ascii="Montserrat" w:hAnsi="Montserrat"/>
                <w:color w:val="27344C"/>
                <w:sz w:val="20"/>
                <w:lang w:val="ro-RO"/>
              </w:rPr>
            </w:pPr>
          </w:p>
          <w:p w14:paraId="3B20D14A" w14:textId="77777777" w:rsidR="00433E58" w:rsidRPr="00062577" w:rsidRDefault="00433E58" w:rsidP="00891F03">
            <w:pPr>
              <w:spacing w:line="276" w:lineRule="auto"/>
              <w:rPr>
                <w:rFonts w:ascii="Montserrat" w:hAnsi="Montserrat"/>
                <w:color w:val="27344C"/>
                <w:sz w:val="20"/>
                <w:lang w:val="ro-RO"/>
              </w:rPr>
            </w:pPr>
          </w:p>
          <w:p w14:paraId="7509D327" w14:textId="77777777" w:rsidR="00433E58" w:rsidRPr="00062577" w:rsidRDefault="00433E58" w:rsidP="00891F03">
            <w:pPr>
              <w:spacing w:line="276" w:lineRule="auto"/>
              <w:rPr>
                <w:rFonts w:ascii="Montserrat" w:hAnsi="Montserrat"/>
                <w:color w:val="27344C"/>
                <w:sz w:val="20"/>
                <w:lang w:val="ro-RO"/>
              </w:rPr>
            </w:pPr>
          </w:p>
          <w:p w14:paraId="14F6861E" w14:textId="77777777" w:rsidR="00433E58" w:rsidRPr="00062577" w:rsidRDefault="00433E58" w:rsidP="00891F03">
            <w:pPr>
              <w:spacing w:line="276" w:lineRule="auto"/>
              <w:rPr>
                <w:rFonts w:ascii="Montserrat" w:hAnsi="Montserrat"/>
                <w:color w:val="27344C"/>
                <w:sz w:val="20"/>
                <w:lang w:val="ro-RO"/>
              </w:rPr>
            </w:pPr>
            <w:r w:rsidRPr="00062577">
              <w:rPr>
                <w:rFonts w:ascii="Montserrat" w:hAnsi="Montserrat"/>
                <w:color w:val="27344C"/>
                <w:sz w:val="20"/>
                <w:lang w:val="ro-RO"/>
              </w:rPr>
              <w:lastRenderedPageBreak/>
              <w:t>6.1. C Învățământ liceal</w:t>
            </w:r>
          </w:p>
          <w:p w14:paraId="5083E59E" w14:textId="77777777" w:rsidR="00433E58" w:rsidRPr="00062577" w:rsidRDefault="00433E58" w:rsidP="00891F03">
            <w:pPr>
              <w:spacing w:line="276" w:lineRule="auto"/>
              <w:rPr>
                <w:rFonts w:ascii="Montserrat" w:hAnsi="Montserrat"/>
                <w:color w:val="27344C"/>
                <w:sz w:val="20"/>
                <w:lang w:val="ro-RO"/>
              </w:rPr>
            </w:pPr>
          </w:p>
          <w:p w14:paraId="6F0CCB7E" w14:textId="77777777" w:rsidR="00433E58" w:rsidRPr="00062577" w:rsidRDefault="00433E58" w:rsidP="00891F03">
            <w:pPr>
              <w:spacing w:line="276" w:lineRule="auto"/>
              <w:rPr>
                <w:rFonts w:ascii="Montserrat" w:hAnsi="Montserrat"/>
                <w:color w:val="27344C"/>
                <w:sz w:val="20"/>
                <w:lang w:val="ro-RO"/>
              </w:rPr>
            </w:pPr>
          </w:p>
          <w:p w14:paraId="58E78C98" w14:textId="77777777" w:rsidR="00433E58" w:rsidRPr="00062577" w:rsidRDefault="00433E58" w:rsidP="00891F03">
            <w:pPr>
              <w:spacing w:line="276" w:lineRule="auto"/>
              <w:rPr>
                <w:rFonts w:ascii="Montserrat" w:hAnsi="Montserrat"/>
                <w:color w:val="27344C"/>
                <w:sz w:val="20"/>
                <w:lang w:val="ro-RO"/>
              </w:rPr>
            </w:pPr>
          </w:p>
          <w:p w14:paraId="46098BBE" w14:textId="77777777" w:rsidR="00433E58" w:rsidRPr="00062577" w:rsidRDefault="00433E58" w:rsidP="00891F03">
            <w:pPr>
              <w:spacing w:line="276" w:lineRule="auto"/>
              <w:rPr>
                <w:rFonts w:ascii="Montserrat" w:hAnsi="Montserrat"/>
                <w:color w:val="27344C"/>
                <w:sz w:val="20"/>
                <w:lang w:val="ro-RO"/>
              </w:rPr>
            </w:pPr>
          </w:p>
          <w:p w14:paraId="7742E0C5" w14:textId="77777777" w:rsidR="00433E58" w:rsidRPr="00062577" w:rsidRDefault="00433E58" w:rsidP="00891F03">
            <w:pPr>
              <w:spacing w:line="276" w:lineRule="auto"/>
              <w:rPr>
                <w:rFonts w:ascii="Montserrat" w:hAnsi="Montserrat"/>
                <w:color w:val="27344C"/>
                <w:sz w:val="20"/>
                <w:lang w:val="ro-RO"/>
              </w:rPr>
            </w:pPr>
          </w:p>
          <w:p w14:paraId="5BB5E338" w14:textId="77777777" w:rsidR="00433E58" w:rsidRPr="00062577" w:rsidRDefault="00433E58" w:rsidP="00891F03">
            <w:pPr>
              <w:spacing w:line="276" w:lineRule="auto"/>
              <w:rPr>
                <w:rFonts w:ascii="Montserrat" w:hAnsi="Montserrat"/>
                <w:color w:val="27344C"/>
                <w:sz w:val="20"/>
                <w:lang w:val="ro-RO"/>
              </w:rPr>
            </w:pPr>
          </w:p>
          <w:p w14:paraId="6BDACCB5" w14:textId="77777777" w:rsidR="00433E58" w:rsidRPr="00062577" w:rsidRDefault="00433E58" w:rsidP="00891F03">
            <w:pPr>
              <w:spacing w:line="276" w:lineRule="auto"/>
              <w:rPr>
                <w:rFonts w:ascii="Montserrat" w:hAnsi="Montserrat"/>
                <w:color w:val="27344C"/>
                <w:sz w:val="20"/>
                <w:lang w:val="ro-RO"/>
              </w:rPr>
            </w:pPr>
          </w:p>
          <w:p w14:paraId="43EC3523" w14:textId="77777777" w:rsidR="00433E58" w:rsidRPr="00062577" w:rsidRDefault="00433E58" w:rsidP="00891F03">
            <w:pPr>
              <w:spacing w:line="276" w:lineRule="auto"/>
              <w:rPr>
                <w:rFonts w:ascii="Montserrat" w:hAnsi="Montserrat"/>
                <w:color w:val="27344C"/>
                <w:sz w:val="20"/>
                <w:lang w:val="ro-RO"/>
              </w:rPr>
            </w:pPr>
          </w:p>
          <w:p w14:paraId="57BF6371" w14:textId="77777777" w:rsidR="00433E58" w:rsidRPr="00062577" w:rsidRDefault="00433E58" w:rsidP="00891F03">
            <w:pPr>
              <w:spacing w:line="276" w:lineRule="auto"/>
              <w:rPr>
                <w:rFonts w:ascii="Montserrat" w:hAnsi="Montserrat"/>
                <w:color w:val="27344C"/>
                <w:sz w:val="20"/>
                <w:lang w:val="ro-RO"/>
              </w:rPr>
            </w:pPr>
          </w:p>
          <w:p w14:paraId="6456DD2F" w14:textId="77777777" w:rsidR="00433E58" w:rsidRPr="00062577" w:rsidRDefault="00433E58" w:rsidP="00891F03">
            <w:pPr>
              <w:spacing w:line="276" w:lineRule="auto"/>
              <w:rPr>
                <w:rFonts w:ascii="Montserrat" w:hAnsi="Montserrat"/>
                <w:color w:val="27344C"/>
                <w:sz w:val="20"/>
                <w:lang w:val="ro-RO"/>
              </w:rPr>
            </w:pPr>
            <w:r w:rsidRPr="00062577">
              <w:rPr>
                <w:rFonts w:ascii="Montserrat" w:hAnsi="Montserrat"/>
                <w:color w:val="27344C"/>
                <w:sz w:val="20"/>
                <w:lang w:val="ro-RO"/>
              </w:rPr>
              <w:t xml:space="preserve">6.1. D Universități  </w:t>
            </w:r>
          </w:p>
        </w:tc>
        <w:tc>
          <w:tcPr>
            <w:tcW w:w="2115" w:type="dxa"/>
          </w:tcPr>
          <w:p w14:paraId="73704CEE" w14:textId="7B162D17" w:rsidR="00433E58" w:rsidRPr="00062577" w:rsidRDefault="00433E58" w:rsidP="00891F03">
            <w:pPr>
              <w:spacing w:line="276" w:lineRule="auto"/>
              <w:rPr>
                <w:rFonts w:ascii="Montserrat" w:hAnsi="Montserrat"/>
                <w:color w:val="27344C"/>
                <w:sz w:val="20"/>
                <w:lang w:val="ro-RO"/>
              </w:rPr>
            </w:pPr>
            <w:r w:rsidRPr="00062577">
              <w:rPr>
                <w:rFonts w:ascii="Montserrat" w:hAnsi="Montserrat"/>
                <w:color w:val="27344C"/>
                <w:sz w:val="20"/>
                <w:lang w:val="ro-RO"/>
              </w:rPr>
              <w:lastRenderedPageBreak/>
              <w:t>Atenuare la schimbările climatice</w:t>
            </w:r>
          </w:p>
        </w:tc>
        <w:tc>
          <w:tcPr>
            <w:tcW w:w="7217" w:type="dxa"/>
          </w:tcPr>
          <w:p w14:paraId="084E5336" w14:textId="77777777" w:rsidR="00433E58" w:rsidRPr="00062577" w:rsidRDefault="00433E58" w:rsidP="00891F03">
            <w:pPr>
              <w:spacing w:line="276" w:lineRule="auto"/>
              <w:jc w:val="both"/>
              <w:rPr>
                <w:rFonts w:ascii="Montserrat" w:eastAsia="Times New Roman" w:hAnsi="Montserrat" w:cs="Arial"/>
                <w:color w:val="27344C"/>
                <w:sz w:val="20"/>
                <w:lang w:val="ro-RO" w:eastAsia="en-GB"/>
              </w:rPr>
            </w:pPr>
            <w:r w:rsidRPr="00062577">
              <w:rPr>
                <w:rFonts w:ascii="Montserrat" w:eastAsia="Times New Roman" w:hAnsi="Montserrat" w:cs="Arial"/>
                <w:color w:val="27344C"/>
                <w:sz w:val="20"/>
                <w:lang w:val="ro-RO" w:eastAsia="en-GB"/>
              </w:rPr>
              <w:t>Centrale pe gaz achiziționate pentru echiparea clădirilor vor respecta prevederile Regulamentului (UE) 2017/1369 al Parlamentului European și al Consiliului din 4 iulie 2017 de stabilire a unui cadru pentru etichetarea energetică și de abrogare a Directivei 2010/30/UE.</w:t>
            </w:r>
          </w:p>
          <w:p w14:paraId="3FDAE954" w14:textId="77777777" w:rsidR="00433E58" w:rsidRPr="00062577" w:rsidRDefault="00433E58" w:rsidP="00891F03">
            <w:pPr>
              <w:spacing w:line="276" w:lineRule="auto"/>
              <w:jc w:val="both"/>
              <w:rPr>
                <w:rFonts w:ascii="Montserrat" w:eastAsia="Times New Roman" w:hAnsi="Montserrat" w:cs="Arial"/>
                <w:color w:val="27344C"/>
                <w:sz w:val="20"/>
                <w:lang w:val="ro-RO" w:eastAsia="en-GB"/>
              </w:rPr>
            </w:pPr>
          </w:p>
          <w:p w14:paraId="36444624" w14:textId="4AFE70F5" w:rsidR="00433E58" w:rsidRPr="00062577" w:rsidRDefault="00190C95" w:rsidP="00891F03">
            <w:pPr>
              <w:tabs>
                <w:tab w:val="left" w:pos="949"/>
              </w:tabs>
              <w:spacing w:line="276" w:lineRule="auto"/>
              <w:jc w:val="both"/>
              <w:rPr>
                <w:rFonts w:ascii="Montserrat" w:hAnsi="Montserrat"/>
                <w:color w:val="27344C"/>
                <w:sz w:val="20"/>
                <w:lang w:val="ro-RO"/>
              </w:rPr>
            </w:pPr>
            <w:r w:rsidRPr="00062577">
              <w:rPr>
                <w:rFonts w:ascii="Montserrat" w:hAnsi="Montserrat"/>
                <w:color w:val="27344C"/>
                <w:sz w:val="20"/>
                <w:lang w:val="ro-RO"/>
              </w:rPr>
              <w:t xml:space="preserve">Nu sunt necesare obligații suplimentare. </w:t>
            </w:r>
            <w:r w:rsidRPr="00062577">
              <w:rPr>
                <w:rFonts w:ascii="Montserrat" w:eastAsia="Times New Roman" w:hAnsi="Montserrat" w:cs="Arial"/>
                <w:color w:val="27344C"/>
                <w:sz w:val="20"/>
                <w:lang w:val="ro-RO" w:eastAsia="en-GB"/>
              </w:rPr>
              <w:t xml:space="preserve">Se va preciza daca proiectul propune </w:t>
            </w:r>
            <w:r w:rsidRPr="00062577">
              <w:rPr>
                <w:rFonts w:ascii="Montserrat" w:hAnsi="Montserrat" w:cs="Arial"/>
                <w:bCs/>
                <w:color w:val="27344C"/>
                <w:sz w:val="20"/>
                <w:lang w:val="ro-RO"/>
              </w:rPr>
              <w:t>amenajarea de  aliniamente de arbori/crearea de perdele forestiere; protejarea și menținerea absorbanților naturali - păduri locale, zone umede, zone împădurite; asigurarea unei infrastructuri de transport cu emisii scăzute (stații de încărcare a vehiculelor electrice,  facilitați de ciclism, etc.).</w:t>
            </w:r>
            <w:r w:rsidR="00A85E8D" w:rsidRPr="00062577">
              <w:rPr>
                <w:rFonts w:ascii="Montserrat" w:hAnsi="Montserrat" w:cs="Arial"/>
                <w:bCs/>
                <w:color w:val="27344C"/>
                <w:sz w:val="20"/>
                <w:lang w:val="ro-RO"/>
              </w:rPr>
              <w:t xml:space="preserve"> </w:t>
            </w:r>
            <w:r w:rsidRPr="00062577">
              <w:rPr>
                <w:rFonts w:ascii="Montserrat" w:hAnsi="Montserrat" w:cs="Arial"/>
                <w:bCs/>
                <w:color w:val="27344C"/>
                <w:sz w:val="20"/>
                <w:lang w:val="ro-RO"/>
              </w:rPr>
              <w:t>Masurile care promovează creșterea nivelului de eficienta energetica sunt considerate compatibile cu evaluarea conform principiului DNSH</w:t>
            </w:r>
            <w:r w:rsidR="00A85E8D" w:rsidRPr="00062577">
              <w:rPr>
                <w:rFonts w:ascii="Montserrat" w:hAnsi="Montserrat" w:cs="Arial"/>
                <w:bCs/>
                <w:color w:val="27344C"/>
                <w:sz w:val="20"/>
                <w:lang w:val="ro-RO"/>
              </w:rPr>
              <w:t>,</w:t>
            </w:r>
            <w:r w:rsidRPr="00062577">
              <w:rPr>
                <w:rFonts w:ascii="Montserrat" w:hAnsi="Montserrat" w:cs="Arial"/>
                <w:bCs/>
                <w:color w:val="27344C"/>
                <w:sz w:val="20"/>
                <w:lang w:val="ro-RO"/>
              </w:rPr>
              <w:t xml:space="preserve"> </w:t>
            </w:r>
            <w:r w:rsidR="00A85E8D" w:rsidRPr="00062577">
              <w:rPr>
                <w:rFonts w:ascii="Montserrat" w:hAnsi="Montserrat" w:cs="Arial"/>
                <w:bCs/>
                <w:color w:val="27344C"/>
                <w:sz w:val="20"/>
                <w:lang w:val="ro-RO"/>
              </w:rPr>
              <w:t>î</w:t>
            </w:r>
            <w:r w:rsidRPr="00062577">
              <w:rPr>
                <w:rFonts w:ascii="Montserrat" w:hAnsi="Montserrat" w:cs="Arial"/>
                <w:bCs/>
                <w:color w:val="27344C"/>
                <w:sz w:val="20"/>
                <w:lang w:val="ro-RO"/>
              </w:rPr>
              <w:t>n ceea ce  privește atenuarea la schimbările climatice .</w:t>
            </w:r>
          </w:p>
        </w:tc>
      </w:tr>
      <w:tr w:rsidR="00062577" w:rsidRPr="00062577" w14:paraId="1F352E5C" w14:textId="77777777" w:rsidTr="0014397A">
        <w:tc>
          <w:tcPr>
            <w:tcW w:w="1199" w:type="dxa"/>
            <w:vMerge/>
          </w:tcPr>
          <w:p w14:paraId="6084A51D" w14:textId="77777777" w:rsidR="00433E58" w:rsidRPr="00062577" w:rsidRDefault="00433E58" w:rsidP="00891F03">
            <w:pPr>
              <w:spacing w:line="276" w:lineRule="auto"/>
              <w:rPr>
                <w:rFonts w:ascii="Montserrat" w:hAnsi="Montserrat"/>
                <w:color w:val="27344C"/>
                <w:sz w:val="20"/>
                <w:lang w:val="ro-RO"/>
              </w:rPr>
            </w:pPr>
          </w:p>
        </w:tc>
        <w:tc>
          <w:tcPr>
            <w:tcW w:w="1778" w:type="dxa"/>
            <w:vMerge/>
          </w:tcPr>
          <w:p w14:paraId="5BBF3B80" w14:textId="77777777" w:rsidR="00433E58" w:rsidRPr="00062577" w:rsidRDefault="00433E58" w:rsidP="00891F03">
            <w:pPr>
              <w:spacing w:line="276" w:lineRule="auto"/>
              <w:rPr>
                <w:rFonts w:ascii="Montserrat" w:hAnsi="Montserrat"/>
                <w:color w:val="27344C"/>
                <w:sz w:val="20"/>
                <w:lang w:val="ro-RO"/>
              </w:rPr>
            </w:pPr>
          </w:p>
        </w:tc>
        <w:tc>
          <w:tcPr>
            <w:tcW w:w="2170" w:type="dxa"/>
            <w:vMerge/>
          </w:tcPr>
          <w:p w14:paraId="525A81E7" w14:textId="77777777" w:rsidR="00433E58" w:rsidRPr="00062577" w:rsidRDefault="00433E58" w:rsidP="00891F03">
            <w:pPr>
              <w:spacing w:line="276" w:lineRule="auto"/>
              <w:rPr>
                <w:rFonts w:ascii="Montserrat" w:hAnsi="Montserrat"/>
                <w:color w:val="27344C"/>
                <w:sz w:val="20"/>
                <w:lang w:val="ro-RO"/>
              </w:rPr>
            </w:pPr>
          </w:p>
        </w:tc>
        <w:tc>
          <w:tcPr>
            <w:tcW w:w="2115" w:type="dxa"/>
          </w:tcPr>
          <w:p w14:paraId="7536640A" w14:textId="19DFA390" w:rsidR="00433E58" w:rsidRPr="00062577" w:rsidRDefault="00433E58" w:rsidP="00891F03">
            <w:pPr>
              <w:spacing w:line="276" w:lineRule="auto"/>
              <w:rPr>
                <w:rFonts w:ascii="Montserrat" w:hAnsi="Montserrat"/>
                <w:color w:val="27344C"/>
                <w:sz w:val="20"/>
                <w:lang w:val="ro-RO"/>
              </w:rPr>
            </w:pPr>
            <w:r w:rsidRPr="00062577">
              <w:rPr>
                <w:rFonts w:ascii="Montserrat" w:hAnsi="Montserrat"/>
                <w:color w:val="27344C"/>
                <w:sz w:val="20"/>
                <w:lang w:val="ro-RO"/>
              </w:rPr>
              <w:t xml:space="preserve">Adaptarea la schimbările climatice </w:t>
            </w:r>
          </w:p>
        </w:tc>
        <w:tc>
          <w:tcPr>
            <w:tcW w:w="7217" w:type="dxa"/>
          </w:tcPr>
          <w:p w14:paraId="272A5CC1" w14:textId="4F31F482" w:rsidR="00433E58" w:rsidRPr="00062577" w:rsidRDefault="00433E58" w:rsidP="00891F03">
            <w:pPr>
              <w:spacing w:line="276" w:lineRule="auto"/>
              <w:jc w:val="both"/>
              <w:rPr>
                <w:rFonts w:ascii="Montserrat" w:hAnsi="Montserrat"/>
                <w:color w:val="27344C"/>
                <w:sz w:val="20"/>
                <w:lang w:val="ro-RO"/>
              </w:rPr>
            </w:pPr>
            <w:r w:rsidRPr="00062577">
              <w:rPr>
                <w:rFonts w:ascii="Montserrat" w:hAnsi="Montserrat"/>
                <w:color w:val="27344C"/>
                <w:sz w:val="20"/>
                <w:lang w:val="ro-RO"/>
              </w:rPr>
              <w:t xml:space="preserve">Nu sunt necesare obligații suplimentare. Cadrul legislativ existent la momentul la care proiectele erau în etapa de pregătire (HG nr. 907/2016) prevedea integrarea în procesul de definire a opțiunilor </w:t>
            </w:r>
            <w:r w:rsidRPr="00062577">
              <w:rPr>
                <w:rFonts w:ascii="Montserrat" w:hAnsi="Montserrat"/>
                <w:color w:val="27344C"/>
                <w:sz w:val="20"/>
                <w:lang w:val="ro-RO"/>
              </w:rPr>
              <w:lastRenderedPageBreak/>
              <w:t xml:space="preserve">tehnico-economice, a considerațiilor care țin de reziliența la riscurile legate de schimbările climatice.  </w:t>
            </w:r>
          </w:p>
        </w:tc>
      </w:tr>
      <w:tr w:rsidR="00062577" w:rsidRPr="00062577" w14:paraId="3D0D9001" w14:textId="77777777" w:rsidTr="0014397A">
        <w:tc>
          <w:tcPr>
            <w:tcW w:w="1199" w:type="dxa"/>
            <w:vMerge/>
          </w:tcPr>
          <w:p w14:paraId="56403585" w14:textId="77777777" w:rsidR="00433E58" w:rsidRPr="00062577" w:rsidRDefault="00433E58" w:rsidP="00891F03">
            <w:pPr>
              <w:spacing w:line="276" w:lineRule="auto"/>
              <w:rPr>
                <w:rFonts w:ascii="Montserrat" w:hAnsi="Montserrat"/>
                <w:color w:val="27344C"/>
                <w:sz w:val="20"/>
                <w:lang w:val="ro-RO"/>
              </w:rPr>
            </w:pPr>
          </w:p>
        </w:tc>
        <w:tc>
          <w:tcPr>
            <w:tcW w:w="1778" w:type="dxa"/>
            <w:vMerge/>
          </w:tcPr>
          <w:p w14:paraId="78520EB2" w14:textId="77777777" w:rsidR="00433E58" w:rsidRPr="00062577" w:rsidRDefault="00433E58" w:rsidP="00891F03">
            <w:pPr>
              <w:spacing w:line="276" w:lineRule="auto"/>
              <w:rPr>
                <w:rFonts w:ascii="Montserrat" w:hAnsi="Montserrat"/>
                <w:color w:val="27344C"/>
                <w:sz w:val="20"/>
                <w:lang w:val="ro-RO"/>
              </w:rPr>
            </w:pPr>
          </w:p>
        </w:tc>
        <w:tc>
          <w:tcPr>
            <w:tcW w:w="2170" w:type="dxa"/>
            <w:vMerge/>
          </w:tcPr>
          <w:p w14:paraId="7F0ACBA1" w14:textId="77777777" w:rsidR="00433E58" w:rsidRPr="00062577" w:rsidRDefault="00433E58" w:rsidP="00891F03">
            <w:pPr>
              <w:spacing w:line="276" w:lineRule="auto"/>
              <w:rPr>
                <w:rFonts w:ascii="Montserrat" w:hAnsi="Montserrat"/>
                <w:color w:val="27344C"/>
                <w:sz w:val="20"/>
                <w:lang w:val="ro-RO"/>
              </w:rPr>
            </w:pPr>
          </w:p>
        </w:tc>
        <w:tc>
          <w:tcPr>
            <w:tcW w:w="2115" w:type="dxa"/>
          </w:tcPr>
          <w:p w14:paraId="5C32E130" w14:textId="77777777" w:rsidR="00433E58" w:rsidRPr="00062577" w:rsidRDefault="00433E58" w:rsidP="00891F03">
            <w:pPr>
              <w:spacing w:line="276" w:lineRule="auto"/>
              <w:rPr>
                <w:rFonts w:ascii="Montserrat" w:hAnsi="Montserrat"/>
                <w:color w:val="27344C"/>
                <w:sz w:val="20"/>
                <w:lang w:val="ro-RO"/>
              </w:rPr>
            </w:pPr>
            <w:r w:rsidRPr="00062577">
              <w:rPr>
                <w:rFonts w:ascii="Montserrat" w:hAnsi="Montserrat"/>
                <w:color w:val="27344C"/>
                <w:sz w:val="20"/>
                <w:lang w:val="ro-RO"/>
              </w:rPr>
              <w:t xml:space="preserve">Utilizarea durabila si protejarea resurselor de apă și a celor marine </w:t>
            </w:r>
          </w:p>
        </w:tc>
        <w:tc>
          <w:tcPr>
            <w:tcW w:w="7217" w:type="dxa"/>
          </w:tcPr>
          <w:p w14:paraId="407E0188" w14:textId="4A7E0E58" w:rsidR="00433E58" w:rsidRPr="00062577" w:rsidRDefault="00433E58" w:rsidP="00891F03">
            <w:pPr>
              <w:spacing w:line="276" w:lineRule="auto"/>
              <w:jc w:val="both"/>
              <w:rPr>
                <w:rFonts w:ascii="Montserrat" w:hAnsi="Montserrat"/>
                <w:color w:val="27344C"/>
                <w:sz w:val="20"/>
                <w:lang w:val="ro-RO"/>
              </w:rPr>
            </w:pPr>
            <w:r w:rsidRPr="00062577">
              <w:rPr>
                <w:rFonts w:ascii="Montserrat" w:hAnsi="Montserrat"/>
                <w:color w:val="27344C"/>
                <w:sz w:val="20"/>
                <w:lang w:val="ro-RO"/>
              </w:rPr>
              <w:t>Nu sunt necesare obligații suplimentare. Proiectele dețin clasarea notificării/ Decizia etapei de încadrare ce conțin analiza impactului asupra factorului de mediu apa.</w:t>
            </w:r>
          </w:p>
        </w:tc>
      </w:tr>
      <w:tr w:rsidR="00062577" w:rsidRPr="00062577" w14:paraId="68AA3724" w14:textId="77777777" w:rsidTr="0014397A">
        <w:tc>
          <w:tcPr>
            <w:tcW w:w="1199" w:type="dxa"/>
            <w:vMerge/>
          </w:tcPr>
          <w:p w14:paraId="4C5A48C9" w14:textId="77777777" w:rsidR="00433E58" w:rsidRPr="00062577" w:rsidRDefault="00433E58" w:rsidP="00891F03">
            <w:pPr>
              <w:spacing w:line="276" w:lineRule="auto"/>
              <w:rPr>
                <w:rFonts w:ascii="Montserrat" w:hAnsi="Montserrat"/>
                <w:color w:val="27344C"/>
                <w:sz w:val="20"/>
                <w:lang w:val="ro-RO"/>
              </w:rPr>
            </w:pPr>
          </w:p>
        </w:tc>
        <w:tc>
          <w:tcPr>
            <w:tcW w:w="1778" w:type="dxa"/>
            <w:vMerge/>
          </w:tcPr>
          <w:p w14:paraId="3EA7195E" w14:textId="77777777" w:rsidR="00433E58" w:rsidRPr="00062577" w:rsidRDefault="00433E58" w:rsidP="00891F03">
            <w:pPr>
              <w:spacing w:line="276" w:lineRule="auto"/>
              <w:rPr>
                <w:rFonts w:ascii="Montserrat" w:hAnsi="Montserrat"/>
                <w:color w:val="27344C"/>
                <w:sz w:val="20"/>
                <w:lang w:val="ro-RO"/>
              </w:rPr>
            </w:pPr>
          </w:p>
        </w:tc>
        <w:tc>
          <w:tcPr>
            <w:tcW w:w="2170" w:type="dxa"/>
            <w:vMerge/>
          </w:tcPr>
          <w:p w14:paraId="2B84F687" w14:textId="77777777" w:rsidR="00433E58" w:rsidRPr="00062577" w:rsidRDefault="00433E58" w:rsidP="00891F03">
            <w:pPr>
              <w:spacing w:line="276" w:lineRule="auto"/>
              <w:rPr>
                <w:rFonts w:ascii="Montserrat" w:hAnsi="Montserrat"/>
                <w:color w:val="27344C"/>
                <w:sz w:val="20"/>
                <w:lang w:val="ro-RO"/>
              </w:rPr>
            </w:pPr>
          </w:p>
        </w:tc>
        <w:tc>
          <w:tcPr>
            <w:tcW w:w="2115" w:type="dxa"/>
          </w:tcPr>
          <w:p w14:paraId="26F2688B" w14:textId="15C380CF" w:rsidR="00433E58" w:rsidRPr="00062577" w:rsidRDefault="00433E58" w:rsidP="00891F03">
            <w:pPr>
              <w:spacing w:line="276" w:lineRule="auto"/>
              <w:rPr>
                <w:rFonts w:ascii="Montserrat" w:hAnsi="Montserrat"/>
                <w:color w:val="27344C"/>
                <w:sz w:val="20"/>
                <w:lang w:val="ro-RO"/>
              </w:rPr>
            </w:pPr>
            <w:r w:rsidRPr="00062577">
              <w:rPr>
                <w:rFonts w:ascii="Montserrat" w:hAnsi="Montserrat"/>
                <w:color w:val="27344C"/>
                <w:sz w:val="20"/>
                <w:lang w:val="ro-RO"/>
              </w:rPr>
              <w:t xml:space="preserve">Economia circular inclusive prevenirea și reciclarea deșeurilor </w:t>
            </w:r>
          </w:p>
        </w:tc>
        <w:tc>
          <w:tcPr>
            <w:tcW w:w="7217" w:type="dxa"/>
          </w:tcPr>
          <w:p w14:paraId="60F92E1E" w14:textId="77777777" w:rsidR="00433E58" w:rsidRPr="00062577" w:rsidRDefault="00433E58" w:rsidP="00891F03">
            <w:pPr>
              <w:pStyle w:val="ListParagraph"/>
              <w:numPr>
                <w:ilvl w:val="0"/>
                <w:numId w:val="8"/>
              </w:numPr>
              <w:spacing w:line="276" w:lineRule="auto"/>
              <w:jc w:val="both"/>
              <w:rPr>
                <w:rFonts w:ascii="Montserrat" w:hAnsi="Montserrat"/>
                <w:color w:val="27344C"/>
                <w:sz w:val="20"/>
                <w:lang w:val="ro-RO"/>
              </w:rPr>
            </w:pPr>
            <w:r w:rsidRPr="00062577">
              <w:rPr>
                <w:rFonts w:ascii="Montserrat" w:hAnsi="Montserrat"/>
                <w:color w:val="27344C"/>
                <w:sz w:val="20"/>
                <w:lang w:val="ro-RO"/>
              </w:rPr>
              <w:t>Executantul lucrării va prezinta un contract cu un operator pentru reciclarea deșeurilor rezultate din activitățile desfășurate</w:t>
            </w:r>
          </w:p>
          <w:p w14:paraId="526B212B" w14:textId="77777777" w:rsidR="00433E58" w:rsidRPr="00062577" w:rsidRDefault="00433E58" w:rsidP="00891F03">
            <w:pPr>
              <w:pStyle w:val="ListParagraph"/>
              <w:spacing w:line="276" w:lineRule="auto"/>
              <w:ind w:left="360"/>
              <w:jc w:val="both"/>
              <w:rPr>
                <w:rFonts w:ascii="Montserrat" w:hAnsi="Montserrat"/>
                <w:color w:val="27344C"/>
                <w:sz w:val="20"/>
                <w:lang w:val="ro-RO"/>
              </w:rPr>
            </w:pPr>
          </w:p>
          <w:p w14:paraId="72E45A84" w14:textId="77777777" w:rsidR="00433E58" w:rsidRPr="00062577" w:rsidRDefault="00433E58" w:rsidP="00891F03">
            <w:pPr>
              <w:spacing w:line="276" w:lineRule="auto"/>
              <w:jc w:val="both"/>
              <w:rPr>
                <w:rFonts w:ascii="Montserrat" w:hAnsi="Montserrat"/>
                <w:color w:val="27344C"/>
                <w:sz w:val="20"/>
                <w:lang w:val="ro-RO"/>
              </w:rPr>
            </w:pPr>
            <w:r w:rsidRPr="00062577">
              <w:rPr>
                <w:rFonts w:ascii="Montserrat" w:hAnsi="Montserrat"/>
                <w:color w:val="27344C"/>
                <w:sz w:val="20"/>
                <w:lang w:val="ro-RO"/>
              </w:rPr>
              <w:t xml:space="preserve">                      și/sau</w:t>
            </w:r>
          </w:p>
          <w:p w14:paraId="6308EE48" w14:textId="3D71695F" w:rsidR="00433E58" w:rsidRPr="00062577" w:rsidRDefault="00433E58" w:rsidP="00891F03">
            <w:pPr>
              <w:pStyle w:val="ListParagraph"/>
              <w:numPr>
                <w:ilvl w:val="0"/>
                <w:numId w:val="8"/>
              </w:numPr>
              <w:spacing w:line="276" w:lineRule="auto"/>
              <w:jc w:val="both"/>
              <w:rPr>
                <w:rFonts w:ascii="Montserrat" w:hAnsi="Montserrat"/>
                <w:color w:val="27344C"/>
                <w:sz w:val="20"/>
                <w:lang w:val="ro-RO"/>
              </w:rPr>
            </w:pPr>
            <w:r w:rsidRPr="00062577">
              <w:rPr>
                <w:rFonts w:ascii="Montserrat" w:hAnsi="Montserrat"/>
                <w:color w:val="27344C"/>
                <w:sz w:val="20"/>
                <w:lang w:val="ro-RO"/>
              </w:rPr>
              <w:t>Beneficiarul investiției va prezinta un contract cu un operator pentru reciclarea deșeurilor  de hârtie, metal, materiale plastice, sticlă, DEEE-uri provenite din înlocuirea echipamentelor, în cazul achiziției de echipamente noi.</w:t>
            </w:r>
          </w:p>
        </w:tc>
      </w:tr>
      <w:tr w:rsidR="00062577" w:rsidRPr="00062577" w14:paraId="533BC369" w14:textId="77777777" w:rsidTr="0014397A">
        <w:tc>
          <w:tcPr>
            <w:tcW w:w="1199" w:type="dxa"/>
            <w:vMerge/>
          </w:tcPr>
          <w:p w14:paraId="65124B00" w14:textId="77777777" w:rsidR="00433E58" w:rsidRPr="00062577" w:rsidRDefault="00433E58" w:rsidP="00891F03">
            <w:pPr>
              <w:spacing w:line="276" w:lineRule="auto"/>
              <w:rPr>
                <w:rFonts w:ascii="Montserrat" w:hAnsi="Montserrat"/>
                <w:color w:val="27344C"/>
                <w:sz w:val="20"/>
                <w:lang w:val="ro-RO"/>
              </w:rPr>
            </w:pPr>
          </w:p>
        </w:tc>
        <w:tc>
          <w:tcPr>
            <w:tcW w:w="1778" w:type="dxa"/>
            <w:vMerge/>
          </w:tcPr>
          <w:p w14:paraId="09D4208F" w14:textId="77777777" w:rsidR="00433E58" w:rsidRPr="00062577" w:rsidRDefault="00433E58" w:rsidP="00891F03">
            <w:pPr>
              <w:spacing w:line="276" w:lineRule="auto"/>
              <w:rPr>
                <w:rFonts w:ascii="Montserrat" w:hAnsi="Montserrat"/>
                <w:color w:val="27344C"/>
                <w:sz w:val="20"/>
                <w:lang w:val="ro-RO"/>
              </w:rPr>
            </w:pPr>
          </w:p>
        </w:tc>
        <w:tc>
          <w:tcPr>
            <w:tcW w:w="2170" w:type="dxa"/>
            <w:vMerge/>
          </w:tcPr>
          <w:p w14:paraId="29F1D475" w14:textId="77777777" w:rsidR="00433E58" w:rsidRPr="00062577" w:rsidRDefault="00433E58" w:rsidP="00891F03">
            <w:pPr>
              <w:spacing w:line="276" w:lineRule="auto"/>
              <w:rPr>
                <w:rFonts w:ascii="Montserrat" w:hAnsi="Montserrat"/>
                <w:color w:val="27344C"/>
                <w:sz w:val="20"/>
                <w:lang w:val="ro-RO"/>
              </w:rPr>
            </w:pPr>
          </w:p>
        </w:tc>
        <w:tc>
          <w:tcPr>
            <w:tcW w:w="2115" w:type="dxa"/>
          </w:tcPr>
          <w:p w14:paraId="3D70636C" w14:textId="77777777" w:rsidR="00433E58" w:rsidRPr="00062577" w:rsidRDefault="00433E58" w:rsidP="00891F03">
            <w:pPr>
              <w:spacing w:line="276" w:lineRule="auto"/>
              <w:rPr>
                <w:rFonts w:ascii="Montserrat" w:hAnsi="Montserrat"/>
                <w:color w:val="27344C"/>
                <w:sz w:val="20"/>
                <w:lang w:val="ro-RO"/>
              </w:rPr>
            </w:pPr>
            <w:r w:rsidRPr="00062577">
              <w:rPr>
                <w:rFonts w:ascii="Montserrat" w:hAnsi="Montserrat"/>
                <w:color w:val="27344C"/>
                <w:sz w:val="20"/>
                <w:lang w:val="ro-RO"/>
              </w:rPr>
              <w:t>Prevenirea si controlul poluării in aer, apa  sau sol</w:t>
            </w:r>
          </w:p>
        </w:tc>
        <w:tc>
          <w:tcPr>
            <w:tcW w:w="7217" w:type="dxa"/>
          </w:tcPr>
          <w:p w14:paraId="3C0834C2" w14:textId="77777777" w:rsidR="00CA00CE" w:rsidRPr="00062577" w:rsidRDefault="00CA00CE" w:rsidP="00891F03">
            <w:pPr>
              <w:spacing w:line="276" w:lineRule="auto"/>
              <w:jc w:val="both"/>
              <w:rPr>
                <w:rFonts w:ascii="Montserrat" w:hAnsi="Montserrat"/>
                <w:color w:val="27344C"/>
                <w:sz w:val="20"/>
                <w:lang w:val="ro-RO"/>
              </w:rPr>
            </w:pPr>
            <w:r w:rsidRPr="00062577">
              <w:rPr>
                <w:rFonts w:ascii="Montserrat" w:eastAsia="Times New Roman" w:hAnsi="Montserrat" w:cs="Arial"/>
                <w:color w:val="27344C"/>
                <w:sz w:val="20"/>
                <w:lang w:val="ro-RO" w:eastAsia="en-GB"/>
              </w:rPr>
              <w:t>Proiectele trebuie să respecte Directiva 2009/125/CE a Parlamentului European și a Consiliului din 21 octombrie 2009 de instituire a unui cadru pentru stabilirea cerințelor în materie de proiectare ecologică aplicabile produselor cu impact energetic.</w:t>
            </w:r>
          </w:p>
          <w:p w14:paraId="5591BE3B" w14:textId="3739B602" w:rsidR="00433E58" w:rsidRPr="00062577" w:rsidRDefault="00433E58" w:rsidP="00891F03">
            <w:pPr>
              <w:spacing w:line="276" w:lineRule="auto"/>
              <w:jc w:val="both"/>
              <w:rPr>
                <w:rFonts w:ascii="Montserrat" w:hAnsi="Montserrat"/>
                <w:color w:val="27344C"/>
                <w:sz w:val="20"/>
                <w:lang w:val="ro-RO"/>
              </w:rPr>
            </w:pPr>
            <w:r w:rsidRPr="00062577">
              <w:rPr>
                <w:rFonts w:ascii="Montserrat" w:hAnsi="Montserrat"/>
                <w:color w:val="27344C"/>
                <w:sz w:val="20"/>
                <w:lang w:val="ro-RO"/>
              </w:rPr>
              <w:t>Proiectele dețin clasarea notificării/Decizia etapei de încadrare ce conțin analiza impactului asupra factorului de mediu aer, apa sau sol.</w:t>
            </w:r>
          </w:p>
        </w:tc>
      </w:tr>
      <w:tr w:rsidR="00062577" w:rsidRPr="00062577" w14:paraId="3410671B" w14:textId="77777777" w:rsidTr="0014397A">
        <w:tc>
          <w:tcPr>
            <w:tcW w:w="1199" w:type="dxa"/>
            <w:vMerge/>
          </w:tcPr>
          <w:p w14:paraId="36C47527" w14:textId="77777777" w:rsidR="00433E58" w:rsidRPr="00062577" w:rsidRDefault="00433E58" w:rsidP="00891F03">
            <w:pPr>
              <w:spacing w:line="276" w:lineRule="auto"/>
              <w:rPr>
                <w:rFonts w:ascii="Montserrat" w:hAnsi="Montserrat"/>
                <w:color w:val="27344C"/>
                <w:sz w:val="20"/>
                <w:lang w:val="ro-RO"/>
              </w:rPr>
            </w:pPr>
          </w:p>
        </w:tc>
        <w:tc>
          <w:tcPr>
            <w:tcW w:w="1778" w:type="dxa"/>
            <w:vMerge/>
          </w:tcPr>
          <w:p w14:paraId="29CF2320" w14:textId="77777777" w:rsidR="00433E58" w:rsidRPr="00062577" w:rsidRDefault="00433E58" w:rsidP="00891F03">
            <w:pPr>
              <w:spacing w:line="276" w:lineRule="auto"/>
              <w:rPr>
                <w:rFonts w:ascii="Montserrat" w:hAnsi="Montserrat"/>
                <w:color w:val="27344C"/>
                <w:sz w:val="20"/>
                <w:lang w:val="ro-RO"/>
              </w:rPr>
            </w:pPr>
          </w:p>
        </w:tc>
        <w:tc>
          <w:tcPr>
            <w:tcW w:w="2170" w:type="dxa"/>
            <w:vMerge/>
          </w:tcPr>
          <w:p w14:paraId="0A8340D2" w14:textId="77777777" w:rsidR="00433E58" w:rsidRPr="00062577" w:rsidRDefault="00433E58" w:rsidP="00891F03">
            <w:pPr>
              <w:spacing w:line="276" w:lineRule="auto"/>
              <w:rPr>
                <w:rFonts w:ascii="Montserrat" w:hAnsi="Montserrat"/>
                <w:color w:val="27344C"/>
                <w:sz w:val="20"/>
                <w:lang w:val="ro-RO"/>
              </w:rPr>
            </w:pPr>
          </w:p>
        </w:tc>
        <w:tc>
          <w:tcPr>
            <w:tcW w:w="2115" w:type="dxa"/>
          </w:tcPr>
          <w:p w14:paraId="685A629F" w14:textId="7398CB0A" w:rsidR="00433E58" w:rsidRPr="00062577" w:rsidRDefault="00433E58" w:rsidP="00891F03">
            <w:pPr>
              <w:spacing w:line="276" w:lineRule="auto"/>
              <w:rPr>
                <w:rFonts w:ascii="Montserrat" w:hAnsi="Montserrat"/>
                <w:color w:val="27344C"/>
                <w:sz w:val="20"/>
                <w:lang w:val="ro-RO"/>
              </w:rPr>
            </w:pPr>
            <w:r w:rsidRPr="00062577">
              <w:rPr>
                <w:rFonts w:ascii="Montserrat" w:hAnsi="Montserrat"/>
                <w:color w:val="27344C"/>
                <w:sz w:val="20"/>
                <w:lang w:val="ro-RO"/>
              </w:rPr>
              <w:t xml:space="preserve">Protecția si restaurarea biodiversității si a ecosistemelor </w:t>
            </w:r>
          </w:p>
        </w:tc>
        <w:tc>
          <w:tcPr>
            <w:tcW w:w="7217" w:type="dxa"/>
          </w:tcPr>
          <w:p w14:paraId="6E865FA6" w14:textId="495B36A4" w:rsidR="00433E58" w:rsidRPr="00062577" w:rsidRDefault="00433E58" w:rsidP="00891F03">
            <w:pPr>
              <w:spacing w:line="276" w:lineRule="auto"/>
              <w:jc w:val="both"/>
              <w:rPr>
                <w:rFonts w:ascii="Montserrat" w:hAnsi="Montserrat"/>
                <w:color w:val="27344C"/>
                <w:sz w:val="20"/>
                <w:lang w:val="ro-RO"/>
              </w:rPr>
            </w:pPr>
            <w:r w:rsidRPr="00062577">
              <w:rPr>
                <w:rFonts w:ascii="Montserrat" w:hAnsi="Montserrat"/>
                <w:color w:val="27344C"/>
                <w:sz w:val="20"/>
                <w:lang w:val="ro-RO"/>
              </w:rPr>
              <w:t>Nu sunt necesare obligații suplimentare. Proiectele dețin clasarea notificării/Decizia etapei de încadrare care atestă evaluarea   impactului asupra biodiversității și a siturilor Natura 2000.</w:t>
            </w:r>
          </w:p>
        </w:tc>
      </w:tr>
      <w:tr w:rsidR="00062577" w:rsidRPr="00062577" w14:paraId="0D596CDC" w14:textId="77777777" w:rsidTr="0014397A">
        <w:tc>
          <w:tcPr>
            <w:tcW w:w="1199" w:type="dxa"/>
            <w:vMerge w:val="restart"/>
          </w:tcPr>
          <w:p w14:paraId="4F02A188" w14:textId="77777777" w:rsidR="00433E58" w:rsidRPr="00062577" w:rsidRDefault="00433E58" w:rsidP="00891F03">
            <w:pPr>
              <w:spacing w:line="276" w:lineRule="auto"/>
              <w:rPr>
                <w:rFonts w:ascii="Montserrat" w:hAnsi="Montserrat"/>
                <w:color w:val="27344C"/>
                <w:sz w:val="20"/>
                <w:lang w:val="ro-RO"/>
              </w:rPr>
            </w:pPr>
            <w:r w:rsidRPr="00062577">
              <w:rPr>
                <w:rFonts w:ascii="Montserrat" w:hAnsi="Montserrat"/>
                <w:color w:val="27344C"/>
                <w:sz w:val="20"/>
                <w:lang w:val="ro-RO"/>
              </w:rPr>
              <w:t xml:space="preserve">13.1 </w:t>
            </w:r>
          </w:p>
        </w:tc>
        <w:tc>
          <w:tcPr>
            <w:tcW w:w="1778" w:type="dxa"/>
            <w:vMerge w:val="restart"/>
          </w:tcPr>
          <w:p w14:paraId="32FBCC67" w14:textId="08BC5787" w:rsidR="00433E58" w:rsidRPr="00062577" w:rsidRDefault="00891F03" w:rsidP="00891F03">
            <w:pPr>
              <w:spacing w:line="276" w:lineRule="auto"/>
              <w:rPr>
                <w:rFonts w:ascii="Montserrat" w:hAnsi="Montserrat"/>
                <w:color w:val="27344C"/>
                <w:sz w:val="20"/>
                <w:lang w:val="ro-RO"/>
              </w:rPr>
            </w:pPr>
            <w:r w:rsidRPr="00062577">
              <w:rPr>
                <w:rFonts w:ascii="Montserrat" w:hAnsi="Montserrat" w:cs="Calibri"/>
                <w:color w:val="27344C"/>
                <w:sz w:val="20"/>
                <w:lang w:val="ro-RO"/>
              </w:rPr>
              <w:t>Îmbunătățirea calității vieții populației în orașele mici și mijlocii din România</w:t>
            </w:r>
          </w:p>
        </w:tc>
        <w:tc>
          <w:tcPr>
            <w:tcW w:w="2170" w:type="dxa"/>
            <w:vMerge w:val="restart"/>
          </w:tcPr>
          <w:p w14:paraId="00DD57C6" w14:textId="77777777" w:rsidR="00433E58" w:rsidRPr="00062577" w:rsidRDefault="00433E58" w:rsidP="00891F03">
            <w:pPr>
              <w:spacing w:line="276" w:lineRule="auto"/>
              <w:rPr>
                <w:rFonts w:ascii="Montserrat" w:hAnsi="Montserrat"/>
                <w:color w:val="27344C"/>
                <w:sz w:val="20"/>
                <w:lang w:val="ro-RO"/>
              </w:rPr>
            </w:pPr>
            <w:r w:rsidRPr="00062577">
              <w:rPr>
                <w:rFonts w:ascii="Montserrat" w:hAnsi="Montserrat"/>
                <w:color w:val="27344C"/>
                <w:sz w:val="20"/>
                <w:lang w:val="ro-RO"/>
              </w:rPr>
              <w:t xml:space="preserve">7.1. A Revitalizare și regenerare urbană </w:t>
            </w:r>
          </w:p>
        </w:tc>
        <w:tc>
          <w:tcPr>
            <w:tcW w:w="2115" w:type="dxa"/>
          </w:tcPr>
          <w:p w14:paraId="467CFDED" w14:textId="50188438" w:rsidR="00433E58" w:rsidRPr="00062577" w:rsidRDefault="00433E58" w:rsidP="00891F03">
            <w:pPr>
              <w:spacing w:line="276" w:lineRule="auto"/>
              <w:rPr>
                <w:rFonts w:ascii="Montserrat" w:hAnsi="Montserrat"/>
                <w:color w:val="27344C"/>
                <w:sz w:val="20"/>
                <w:lang w:val="ro-RO"/>
              </w:rPr>
            </w:pPr>
            <w:r w:rsidRPr="00062577">
              <w:rPr>
                <w:rFonts w:ascii="Montserrat" w:hAnsi="Montserrat"/>
                <w:color w:val="27344C"/>
                <w:sz w:val="20"/>
                <w:lang w:val="ro-RO"/>
              </w:rPr>
              <w:t>Atenuare la schimbările climatice</w:t>
            </w:r>
          </w:p>
        </w:tc>
        <w:tc>
          <w:tcPr>
            <w:tcW w:w="7217" w:type="dxa"/>
          </w:tcPr>
          <w:p w14:paraId="03E58619" w14:textId="77777777" w:rsidR="00433E58" w:rsidRPr="00062577" w:rsidRDefault="00433E58" w:rsidP="00891F03">
            <w:pPr>
              <w:spacing w:line="276" w:lineRule="auto"/>
              <w:jc w:val="both"/>
              <w:rPr>
                <w:rFonts w:ascii="Montserrat" w:eastAsia="Times New Roman" w:hAnsi="Montserrat" w:cs="Arial"/>
                <w:color w:val="27344C"/>
                <w:sz w:val="20"/>
                <w:lang w:val="ro-RO" w:eastAsia="en-GB"/>
              </w:rPr>
            </w:pPr>
            <w:r w:rsidRPr="00062577">
              <w:rPr>
                <w:rFonts w:ascii="Montserrat" w:eastAsia="Times New Roman" w:hAnsi="Montserrat" w:cs="Arial"/>
                <w:color w:val="27344C"/>
                <w:sz w:val="20"/>
                <w:lang w:val="ro-RO" w:eastAsia="en-GB"/>
              </w:rPr>
              <w:t>Centrale pe gaz achiziționate pentru echiparea clădirilor vor respecta prevederile Regulamentului (UE) 2017/1369 al Parlamentului European și al Consiliului din 4 iulie 2017 de stabilire a unui cadru pentru etichetarea energetică și de abrogare a Directivei 2010/30/UE.</w:t>
            </w:r>
          </w:p>
          <w:p w14:paraId="17562A73" w14:textId="77777777" w:rsidR="00433E58" w:rsidRPr="00062577" w:rsidRDefault="00433E58" w:rsidP="00891F03">
            <w:pPr>
              <w:spacing w:line="276" w:lineRule="auto"/>
              <w:jc w:val="both"/>
              <w:rPr>
                <w:rFonts w:ascii="Montserrat" w:eastAsia="Times New Roman" w:hAnsi="Montserrat" w:cs="Arial"/>
                <w:color w:val="27344C"/>
                <w:sz w:val="20"/>
                <w:lang w:val="ro-RO" w:eastAsia="en-GB"/>
              </w:rPr>
            </w:pPr>
          </w:p>
          <w:p w14:paraId="225960C5" w14:textId="06F1FCA4" w:rsidR="00190C95" w:rsidRPr="00062577" w:rsidRDefault="00190C95" w:rsidP="00891F03">
            <w:pPr>
              <w:tabs>
                <w:tab w:val="left" w:pos="949"/>
              </w:tabs>
              <w:spacing w:line="276" w:lineRule="auto"/>
              <w:jc w:val="both"/>
              <w:rPr>
                <w:rFonts w:ascii="Montserrat" w:hAnsi="Montserrat" w:cs="Arial"/>
                <w:bCs/>
                <w:color w:val="27344C"/>
                <w:sz w:val="20"/>
                <w:lang w:val="ro-RO"/>
              </w:rPr>
            </w:pPr>
            <w:r w:rsidRPr="00062577">
              <w:rPr>
                <w:rFonts w:ascii="Montserrat" w:hAnsi="Montserrat"/>
                <w:color w:val="27344C"/>
                <w:sz w:val="20"/>
                <w:lang w:val="ro-RO"/>
              </w:rPr>
              <w:t xml:space="preserve">Nu sunt necesare obligații suplimentare. </w:t>
            </w:r>
            <w:r w:rsidRPr="00062577">
              <w:rPr>
                <w:rFonts w:ascii="Montserrat" w:eastAsia="Times New Roman" w:hAnsi="Montserrat" w:cs="Arial"/>
                <w:color w:val="27344C"/>
                <w:sz w:val="20"/>
                <w:lang w:val="ro-RO" w:eastAsia="en-GB"/>
              </w:rPr>
              <w:t xml:space="preserve">Se va preciza daca proiectul propune </w:t>
            </w:r>
            <w:r w:rsidRPr="00062577">
              <w:rPr>
                <w:rFonts w:ascii="Montserrat" w:hAnsi="Montserrat" w:cs="Arial"/>
                <w:bCs/>
                <w:color w:val="27344C"/>
                <w:sz w:val="20"/>
                <w:lang w:val="ro-RO"/>
              </w:rPr>
              <w:t xml:space="preserve">amenajarea de  aliniamente de arbori/crearea de perdele forestiere; protejarea și menținerea absorbanților naturali - păduri </w:t>
            </w:r>
            <w:r w:rsidRPr="00062577">
              <w:rPr>
                <w:rFonts w:ascii="Montserrat" w:hAnsi="Montserrat" w:cs="Arial"/>
                <w:bCs/>
                <w:color w:val="27344C"/>
                <w:sz w:val="20"/>
                <w:lang w:val="ro-RO"/>
              </w:rPr>
              <w:lastRenderedPageBreak/>
              <w:t>locale, zone umede, zone împădurite; asigurarea unei infrastructuri de transport cu emisii scăzute (stații de încărcare a vehiculelor electrice,  facilitați de ciclism, etc.).</w:t>
            </w:r>
            <w:r w:rsidR="00A85E8D" w:rsidRPr="00062577">
              <w:rPr>
                <w:rFonts w:ascii="Montserrat" w:hAnsi="Montserrat" w:cs="Arial"/>
                <w:bCs/>
                <w:color w:val="27344C"/>
                <w:sz w:val="20"/>
                <w:lang w:val="ro-RO"/>
              </w:rPr>
              <w:t xml:space="preserve"> </w:t>
            </w:r>
            <w:r w:rsidRPr="00062577">
              <w:rPr>
                <w:rFonts w:ascii="Montserrat" w:hAnsi="Montserrat" w:cs="Arial"/>
                <w:bCs/>
                <w:color w:val="27344C"/>
                <w:sz w:val="20"/>
                <w:lang w:val="ro-RO"/>
              </w:rPr>
              <w:t>M</w:t>
            </w:r>
            <w:r w:rsidR="00A85E8D" w:rsidRPr="00062577">
              <w:rPr>
                <w:rFonts w:ascii="Montserrat" w:hAnsi="Montserrat" w:cs="Arial"/>
                <w:bCs/>
                <w:color w:val="27344C"/>
                <w:sz w:val="20"/>
                <w:lang w:val="ro-RO"/>
              </w:rPr>
              <w:t>ă</w:t>
            </w:r>
            <w:r w:rsidRPr="00062577">
              <w:rPr>
                <w:rFonts w:ascii="Montserrat" w:hAnsi="Montserrat" w:cs="Arial"/>
                <w:bCs/>
                <w:color w:val="27344C"/>
                <w:sz w:val="20"/>
                <w:lang w:val="ro-RO"/>
              </w:rPr>
              <w:t>surile care promovează creșterea nivelului de eficien</w:t>
            </w:r>
            <w:r w:rsidR="00A85E8D" w:rsidRPr="00062577">
              <w:rPr>
                <w:rFonts w:ascii="Montserrat" w:hAnsi="Montserrat" w:cs="Arial"/>
                <w:bCs/>
                <w:color w:val="27344C"/>
                <w:sz w:val="20"/>
                <w:lang w:val="ro-RO"/>
              </w:rPr>
              <w:t>ță</w:t>
            </w:r>
            <w:r w:rsidRPr="00062577">
              <w:rPr>
                <w:rFonts w:ascii="Montserrat" w:hAnsi="Montserrat" w:cs="Arial"/>
                <w:bCs/>
                <w:color w:val="27344C"/>
                <w:sz w:val="20"/>
                <w:lang w:val="ro-RO"/>
              </w:rPr>
              <w:t xml:space="preserve"> energetic</w:t>
            </w:r>
            <w:r w:rsidR="00A85E8D" w:rsidRPr="00062577">
              <w:rPr>
                <w:rFonts w:ascii="Montserrat" w:hAnsi="Montserrat" w:cs="Arial"/>
                <w:bCs/>
                <w:color w:val="27344C"/>
                <w:sz w:val="20"/>
                <w:lang w:val="ro-RO"/>
              </w:rPr>
              <w:t>ă</w:t>
            </w:r>
            <w:r w:rsidRPr="00062577">
              <w:rPr>
                <w:rFonts w:ascii="Montserrat" w:hAnsi="Montserrat" w:cs="Arial"/>
                <w:bCs/>
                <w:color w:val="27344C"/>
                <w:sz w:val="20"/>
                <w:lang w:val="ro-RO"/>
              </w:rPr>
              <w:t xml:space="preserve"> sunt considerate compatibile cu evaluarea conform principiului DNSH</w:t>
            </w:r>
            <w:r w:rsidR="00A85E8D" w:rsidRPr="00062577">
              <w:rPr>
                <w:rFonts w:ascii="Montserrat" w:hAnsi="Montserrat" w:cs="Arial"/>
                <w:bCs/>
                <w:color w:val="27344C"/>
                <w:sz w:val="20"/>
                <w:lang w:val="ro-RO"/>
              </w:rPr>
              <w:t>,</w:t>
            </w:r>
            <w:r w:rsidRPr="00062577">
              <w:rPr>
                <w:rFonts w:ascii="Montserrat" w:hAnsi="Montserrat" w:cs="Arial"/>
                <w:bCs/>
                <w:color w:val="27344C"/>
                <w:sz w:val="20"/>
                <w:lang w:val="ro-RO"/>
              </w:rPr>
              <w:t xml:space="preserve"> </w:t>
            </w:r>
            <w:r w:rsidR="00A85E8D" w:rsidRPr="00062577">
              <w:rPr>
                <w:rFonts w:ascii="Montserrat" w:hAnsi="Montserrat" w:cs="Arial"/>
                <w:bCs/>
                <w:color w:val="27344C"/>
                <w:sz w:val="20"/>
                <w:lang w:val="ro-RO"/>
              </w:rPr>
              <w:t>î</w:t>
            </w:r>
            <w:r w:rsidRPr="00062577">
              <w:rPr>
                <w:rFonts w:ascii="Montserrat" w:hAnsi="Montserrat" w:cs="Arial"/>
                <w:bCs/>
                <w:color w:val="27344C"/>
                <w:sz w:val="20"/>
                <w:lang w:val="ro-RO"/>
              </w:rPr>
              <w:t xml:space="preserve">n ceea ce  privește atenuarea la schimbările climatice . </w:t>
            </w:r>
          </w:p>
          <w:p w14:paraId="3AE0E42E" w14:textId="338221D9" w:rsidR="008674C4" w:rsidRPr="00062577" w:rsidRDefault="008674C4" w:rsidP="00891F03">
            <w:pPr>
              <w:tabs>
                <w:tab w:val="left" w:pos="949"/>
              </w:tabs>
              <w:spacing w:line="276" w:lineRule="auto"/>
              <w:jc w:val="both"/>
              <w:rPr>
                <w:rFonts w:ascii="Montserrat" w:hAnsi="Montserrat"/>
                <w:color w:val="27344C"/>
                <w:sz w:val="20"/>
                <w:lang w:val="ro-RO"/>
              </w:rPr>
            </w:pPr>
            <w:r w:rsidRPr="00062577">
              <w:rPr>
                <w:rFonts w:ascii="Montserrat" w:hAnsi="Montserrat"/>
                <w:color w:val="27344C"/>
                <w:sz w:val="20"/>
                <w:lang w:val="ro-RO"/>
              </w:rPr>
              <w:t>Proiectele care conțin investiții în modernizarea părții carosabile a străzilor urbane prevăd</w:t>
            </w:r>
            <w:r w:rsidR="00C920D7" w:rsidRPr="00062577">
              <w:rPr>
                <w:rFonts w:ascii="Montserrat" w:hAnsi="Montserrat"/>
                <w:color w:val="27344C"/>
                <w:sz w:val="20"/>
                <w:lang w:val="ro-RO"/>
              </w:rPr>
              <w:t xml:space="preserve"> </w:t>
            </w:r>
            <w:r w:rsidRPr="00062577">
              <w:rPr>
                <w:rFonts w:ascii="Montserrat" w:hAnsi="Montserrat"/>
                <w:color w:val="27344C"/>
                <w:sz w:val="20"/>
                <w:lang w:val="ro-RO"/>
              </w:rPr>
              <w:t xml:space="preserve">minimum o măsură compensatorie de următorul tip: </w:t>
            </w:r>
          </w:p>
          <w:p w14:paraId="36F75B81" w14:textId="1DD087C9" w:rsidR="008674C4" w:rsidRPr="00062577" w:rsidRDefault="008674C4" w:rsidP="00891F03">
            <w:pPr>
              <w:pStyle w:val="ListParagraph"/>
              <w:numPr>
                <w:ilvl w:val="0"/>
                <w:numId w:val="10"/>
              </w:numPr>
              <w:spacing w:line="276" w:lineRule="auto"/>
              <w:rPr>
                <w:rFonts w:ascii="Montserrat" w:eastAsia="MS Mincho" w:hAnsi="Montserrat"/>
                <w:color w:val="27344C"/>
                <w:sz w:val="20"/>
                <w:lang w:val="ro-RO"/>
              </w:rPr>
            </w:pPr>
            <w:r w:rsidRPr="00062577">
              <w:rPr>
                <w:rFonts w:ascii="Montserrat" w:eastAsia="MS Mincho" w:hAnsi="Montserrat"/>
                <w:color w:val="27344C"/>
                <w:sz w:val="20"/>
                <w:lang w:val="ro-RO"/>
              </w:rPr>
              <w:t>A. Pentru proiectele ce vizează construcții de străzi urbane noi: amenajarea de  aliniamente de arbori/crearea de perdele forestiere de-a lungul străzii urbane</w:t>
            </w:r>
          </w:p>
          <w:p w14:paraId="609E855C" w14:textId="4A7E2C8B" w:rsidR="008674C4" w:rsidRPr="00062577" w:rsidRDefault="008674C4" w:rsidP="00891F03">
            <w:pPr>
              <w:pStyle w:val="ListParagraph"/>
              <w:spacing w:line="276" w:lineRule="auto"/>
              <w:rPr>
                <w:rFonts w:ascii="Montserrat" w:eastAsia="MS Mincho" w:hAnsi="Montserrat"/>
                <w:color w:val="27344C"/>
                <w:sz w:val="20"/>
                <w:lang w:val="ro-RO"/>
              </w:rPr>
            </w:pPr>
            <w:r w:rsidRPr="00062577">
              <w:rPr>
                <w:rFonts w:ascii="Montserrat" w:eastAsia="MS Mincho" w:hAnsi="Montserrat"/>
                <w:color w:val="27344C"/>
                <w:sz w:val="20"/>
                <w:lang w:val="ro-RO"/>
              </w:rPr>
              <w:t>sau</w:t>
            </w:r>
          </w:p>
          <w:p w14:paraId="0792D9EB" w14:textId="27BED13B" w:rsidR="00C920D7" w:rsidRPr="00062577" w:rsidRDefault="008674C4" w:rsidP="00891F03">
            <w:pPr>
              <w:spacing w:line="276" w:lineRule="auto"/>
              <w:jc w:val="both"/>
              <w:rPr>
                <w:rFonts w:ascii="Montserrat" w:hAnsi="Montserrat"/>
                <w:color w:val="27344C"/>
                <w:sz w:val="20"/>
                <w:lang w:val="ro-RO"/>
              </w:rPr>
            </w:pPr>
            <w:r w:rsidRPr="00062577">
              <w:rPr>
                <w:rFonts w:ascii="Montserrat" w:hAnsi="Montserrat"/>
                <w:color w:val="27344C"/>
                <w:sz w:val="20"/>
                <w:lang w:val="ro-RO"/>
              </w:rPr>
              <w:t>B. Pentru proiectele  ce vizează modernizarea străzilor urbane: se va demonstra protejarea și menținerea absorbanților naturali - păduri locale, zone umede, zone împădurite. Dacă prin proiectul de modernizare se propune tăierea de arbori, defrișări, aceste acțiuni vor fi compensate prin amenajarea de noi aliniamente de arbori/plantarea de perdele forestiere de-a lungul străzii urbane.</w:t>
            </w:r>
          </w:p>
          <w:p w14:paraId="0C51E9D4" w14:textId="77777777" w:rsidR="008674C4" w:rsidRPr="00062577" w:rsidRDefault="008674C4" w:rsidP="00891F03">
            <w:pPr>
              <w:spacing w:line="276" w:lineRule="auto"/>
              <w:jc w:val="both"/>
              <w:rPr>
                <w:rFonts w:ascii="Montserrat" w:hAnsi="Montserrat"/>
                <w:color w:val="27344C"/>
                <w:sz w:val="20"/>
                <w:lang w:val="ro-RO"/>
              </w:rPr>
            </w:pPr>
            <w:r w:rsidRPr="00062577">
              <w:rPr>
                <w:rFonts w:ascii="Montserrat" w:hAnsi="Montserrat"/>
                <w:color w:val="27344C"/>
                <w:sz w:val="20"/>
                <w:lang w:val="ro-RO"/>
              </w:rPr>
              <w:t>și</w:t>
            </w:r>
          </w:p>
          <w:p w14:paraId="44265360" w14:textId="4EFC69CD" w:rsidR="008674C4" w:rsidRPr="00062577" w:rsidRDefault="008674C4" w:rsidP="00891F03">
            <w:pPr>
              <w:pStyle w:val="ListParagraph"/>
              <w:numPr>
                <w:ilvl w:val="0"/>
                <w:numId w:val="10"/>
              </w:numPr>
              <w:tabs>
                <w:tab w:val="left" w:pos="949"/>
              </w:tabs>
              <w:spacing w:line="276" w:lineRule="auto"/>
              <w:jc w:val="both"/>
              <w:rPr>
                <w:rFonts w:ascii="Montserrat" w:hAnsi="Montserrat"/>
                <w:color w:val="27344C"/>
                <w:sz w:val="20"/>
                <w:lang w:val="ro-RO"/>
              </w:rPr>
            </w:pPr>
            <w:r w:rsidRPr="00062577">
              <w:rPr>
                <w:rFonts w:ascii="Montserrat" w:eastAsia="MS Mincho" w:hAnsi="Montserrat"/>
                <w:color w:val="27344C"/>
                <w:sz w:val="20"/>
                <w:lang w:val="ro-RO"/>
              </w:rPr>
              <w:t>Asigurarea unei infrastructuri de transport cu emisii scăzute. Exemple: stații de încărcare a vehiculelor electrice,  facilitați de ciclism, etc.</w:t>
            </w:r>
          </w:p>
        </w:tc>
      </w:tr>
      <w:tr w:rsidR="00062577" w:rsidRPr="00062577" w14:paraId="2F4965DA" w14:textId="77777777" w:rsidTr="0014397A">
        <w:tc>
          <w:tcPr>
            <w:tcW w:w="1199" w:type="dxa"/>
            <w:vMerge/>
          </w:tcPr>
          <w:p w14:paraId="3AB1E560" w14:textId="77777777" w:rsidR="00433E58" w:rsidRPr="00062577" w:rsidRDefault="00433E58" w:rsidP="00891F03">
            <w:pPr>
              <w:spacing w:line="276" w:lineRule="auto"/>
              <w:rPr>
                <w:rFonts w:ascii="Montserrat" w:hAnsi="Montserrat"/>
                <w:color w:val="27344C"/>
                <w:sz w:val="20"/>
                <w:lang w:val="ro-RO"/>
              </w:rPr>
            </w:pPr>
          </w:p>
        </w:tc>
        <w:tc>
          <w:tcPr>
            <w:tcW w:w="1778" w:type="dxa"/>
            <w:vMerge/>
          </w:tcPr>
          <w:p w14:paraId="55B96938" w14:textId="77777777" w:rsidR="00433E58" w:rsidRPr="00062577" w:rsidRDefault="00433E58" w:rsidP="00891F03">
            <w:pPr>
              <w:spacing w:line="276" w:lineRule="auto"/>
              <w:rPr>
                <w:rFonts w:ascii="Montserrat" w:hAnsi="Montserrat"/>
                <w:color w:val="27344C"/>
                <w:sz w:val="20"/>
                <w:lang w:val="ro-RO"/>
              </w:rPr>
            </w:pPr>
          </w:p>
        </w:tc>
        <w:tc>
          <w:tcPr>
            <w:tcW w:w="2170" w:type="dxa"/>
            <w:vMerge/>
          </w:tcPr>
          <w:p w14:paraId="45065EE9" w14:textId="77777777" w:rsidR="00433E58" w:rsidRPr="00062577" w:rsidRDefault="00433E58" w:rsidP="00891F03">
            <w:pPr>
              <w:spacing w:line="276" w:lineRule="auto"/>
              <w:rPr>
                <w:rFonts w:ascii="Montserrat" w:hAnsi="Montserrat"/>
                <w:color w:val="27344C"/>
                <w:sz w:val="20"/>
                <w:lang w:val="ro-RO"/>
              </w:rPr>
            </w:pPr>
          </w:p>
        </w:tc>
        <w:tc>
          <w:tcPr>
            <w:tcW w:w="2115" w:type="dxa"/>
          </w:tcPr>
          <w:p w14:paraId="2073FB1F" w14:textId="43D2D7F3" w:rsidR="00433E58" w:rsidRPr="00062577" w:rsidRDefault="00433E58" w:rsidP="00891F03">
            <w:pPr>
              <w:spacing w:line="276" w:lineRule="auto"/>
              <w:rPr>
                <w:rFonts w:ascii="Montserrat" w:hAnsi="Montserrat"/>
                <w:color w:val="27344C"/>
                <w:sz w:val="20"/>
                <w:lang w:val="ro-RO"/>
              </w:rPr>
            </w:pPr>
            <w:r w:rsidRPr="00062577">
              <w:rPr>
                <w:rFonts w:ascii="Montserrat" w:hAnsi="Montserrat"/>
                <w:color w:val="27344C"/>
                <w:sz w:val="20"/>
                <w:lang w:val="ro-RO"/>
              </w:rPr>
              <w:t xml:space="preserve">Adaptarea la schimbările climatice </w:t>
            </w:r>
          </w:p>
        </w:tc>
        <w:tc>
          <w:tcPr>
            <w:tcW w:w="7217" w:type="dxa"/>
          </w:tcPr>
          <w:p w14:paraId="78033D08" w14:textId="307D49B8" w:rsidR="00433E58" w:rsidRPr="00062577" w:rsidRDefault="00433E58" w:rsidP="00891F03">
            <w:pPr>
              <w:spacing w:line="276" w:lineRule="auto"/>
              <w:jc w:val="both"/>
              <w:rPr>
                <w:rFonts w:ascii="Montserrat" w:hAnsi="Montserrat"/>
                <w:color w:val="27344C"/>
                <w:sz w:val="20"/>
                <w:lang w:val="ro-RO"/>
              </w:rPr>
            </w:pPr>
            <w:r w:rsidRPr="00062577">
              <w:rPr>
                <w:rFonts w:ascii="Montserrat" w:hAnsi="Montserrat"/>
                <w:color w:val="27344C"/>
                <w:sz w:val="20"/>
                <w:lang w:val="ro-RO"/>
              </w:rPr>
              <w:t xml:space="preserve">Nu sunt necesare obligații suplimentare. Cadrul legislativ existent la momentul la care proiectele erau în etapa de pregătire (HG nr. 907/2016) prevedea integrarea în procesul de definire a opțiunilor tehnico-economice, a considerațiilor care țin de reziliența la riscurile legate de schimbările climatice.  </w:t>
            </w:r>
          </w:p>
        </w:tc>
      </w:tr>
      <w:tr w:rsidR="00062577" w:rsidRPr="00062577" w14:paraId="016BEFDD" w14:textId="77777777" w:rsidTr="0014397A">
        <w:tc>
          <w:tcPr>
            <w:tcW w:w="1199" w:type="dxa"/>
            <w:vMerge/>
          </w:tcPr>
          <w:p w14:paraId="2DD51F1C" w14:textId="77777777" w:rsidR="00433E58" w:rsidRPr="00062577" w:rsidRDefault="00433E58" w:rsidP="00891F03">
            <w:pPr>
              <w:spacing w:line="276" w:lineRule="auto"/>
              <w:rPr>
                <w:rFonts w:ascii="Montserrat" w:hAnsi="Montserrat"/>
                <w:color w:val="27344C"/>
                <w:sz w:val="20"/>
                <w:lang w:val="ro-RO"/>
              </w:rPr>
            </w:pPr>
          </w:p>
        </w:tc>
        <w:tc>
          <w:tcPr>
            <w:tcW w:w="1778" w:type="dxa"/>
            <w:vMerge/>
          </w:tcPr>
          <w:p w14:paraId="64173083" w14:textId="77777777" w:rsidR="00433E58" w:rsidRPr="00062577" w:rsidRDefault="00433E58" w:rsidP="00891F03">
            <w:pPr>
              <w:spacing w:line="276" w:lineRule="auto"/>
              <w:rPr>
                <w:rFonts w:ascii="Montserrat" w:hAnsi="Montserrat"/>
                <w:color w:val="27344C"/>
                <w:sz w:val="20"/>
                <w:lang w:val="ro-RO"/>
              </w:rPr>
            </w:pPr>
          </w:p>
        </w:tc>
        <w:tc>
          <w:tcPr>
            <w:tcW w:w="2170" w:type="dxa"/>
            <w:vMerge/>
          </w:tcPr>
          <w:p w14:paraId="68AD0C65" w14:textId="77777777" w:rsidR="00433E58" w:rsidRPr="00062577" w:rsidRDefault="00433E58" w:rsidP="00891F03">
            <w:pPr>
              <w:spacing w:line="276" w:lineRule="auto"/>
              <w:rPr>
                <w:rFonts w:ascii="Montserrat" w:hAnsi="Montserrat"/>
                <w:color w:val="27344C"/>
                <w:sz w:val="20"/>
                <w:lang w:val="ro-RO"/>
              </w:rPr>
            </w:pPr>
          </w:p>
        </w:tc>
        <w:tc>
          <w:tcPr>
            <w:tcW w:w="2115" w:type="dxa"/>
          </w:tcPr>
          <w:p w14:paraId="51C173BB" w14:textId="77777777" w:rsidR="00433E58" w:rsidRPr="00062577" w:rsidRDefault="00433E58" w:rsidP="00891F03">
            <w:pPr>
              <w:spacing w:line="276" w:lineRule="auto"/>
              <w:rPr>
                <w:rFonts w:ascii="Montserrat" w:hAnsi="Montserrat"/>
                <w:color w:val="27344C"/>
                <w:sz w:val="20"/>
                <w:lang w:val="ro-RO"/>
              </w:rPr>
            </w:pPr>
            <w:r w:rsidRPr="00062577">
              <w:rPr>
                <w:rFonts w:ascii="Montserrat" w:hAnsi="Montserrat"/>
                <w:color w:val="27344C"/>
                <w:sz w:val="20"/>
                <w:lang w:val="ro-RO"/>
              </w:rPr>
              <w:t xml:space="preserve">Utilizarea durabila si protejarea resurselor de apă și a celor marine </w:t>
            </w:r>
          </w:p>
        </w:tc>
        <w:tc>
          <w:tcPr>
            <w:tcW w:w="7217" w:type="dxa"/>
          </w:tcPr>
          <w:p w14:paraId="584F9DF7" w14:textId="5181F128" w:rsidR="00433E58" w:rsidRPr="00062577" w:rsidRDefault="00433E58" w:rsidP="00891F03">
            <w:pPr>
              <w:spacing w:line="276" w:lineRule="auto"/>
              <w:jc w:val="both"/>
              <w:rPr>
                <w:rFonts w:ascii="Montserrat" w:hAnsi="Montserrat"/>
                <w:color w:val="27344C"/>
                <w:sz w:val="20"/>
                <w:lang w:val="ro-RO"/>
              </w:rPr>
            </w:pPr>
            <w:r w:rsidRPr="00062577">
              <w:rPr>
                <w:rFonts w:ascii="Montserrat" w:hAnsi="Montserrat"/>
                <w:color w:val="27344C"/>
                <w:sz w:val="20"/>
                <w:lang w:val="ro-RO"/>
              </w:rPr>
              <w:t>Nu sunt necesare obligații suplimentare. Proiectele dețin clasarea notificării/ Decizia etapei de încadrare ce conțin analiza impactului asupra factorului de mediu apa.</w:t>
            </w:r>
          </w:p>
        </w:tc>
      </w:tr>
      <w:tr w:rsidR="00062577" w:rsidRPr="00062577" w14:paraId="1815FE15" w14:textId="77777777" w:rsidTr="0014397A">
        <w:tc>
          <w:tcPr>
            <w:tcW w:w="1199" w:type="dxa"/>
            <w:vMerge/>
          </w:tcPr>
          <w:p w14:paraId="24DDB0AD" w14:textId="77777777" w:rsidR="00433E58" w:rsidRPr="00062577" w:rsidRDefault="00433E58" w:rsidP="00891F03">
            <w:pPr>
              <w:spacing w:line="276" w:lineRule="auto"/>
              <w:rPr>
                <w:rFonts w:ascii="Montserrat" w:hAnsi="Montserrat"/>
                <w:color w:val="27344C"/>
                <w:sz w:val="20"/>
                <w:lang w:val="ro-RO"/>
              </w:rPr>
            </w:pPr>
          </w:p>
        </w:tc>
        <w:tc>
          <w:tcPr>
            <w:tcW w:w="1778" w:type="dxa"/>
            <w:vMerge/>
          </w:tcPr>
          <w:p w14:paraId="67CFA9F3" w14:textId="77777777" w:rsidR="00433E58" w:rsidRPr="00062577" w:rsidRDefault="00433E58" w:rsidP="00891F03">
            <w:pPr>
              <w:spacing w:line="276" w:lineRule="auto"/>
              <w:rPr>
                <w:rFonts w:ascii="Montserrat" w:hAnsi="Montserrat"/>
                <w:color w:val="27344C"/>
                <w:sz w:val="20"/>
                <w:lang w:val="ro-RO"/>
              </w:rPr>
            </w:pPr>
          </w:p>
        </w:tc>
        <w:tc>
          <w:tcPr>
            <w:tcW w:w="2170" w:type="dxa"/>
            <w:vMerge/>
          </w:tcPr>
          <w:p w14:paraId="24B7B119" w14:textId="77777777" w:rsidR="00433E58" w:rsidRPr="00062577" w:rsidRDefault="00433E58" w:rsidP="00891F03">
            <w:pPr>
              <w:spacing w:line="276" w:lineRule="auto"/>
              <w:rPr>
                <w:rFonts w:ascii="Montserrat" w:hAnsi="Montserrat"/>
                <w:color w:val="27344C"/>
                <w:sz w:val="20"/>
                <w:lang w:val="ro-RO"/>
              </w:rPr>
            </w:pPr>
          </w:p>
        </w:tc>
        <w:tc>
          <w:tcPr>
            <w:tcW w:w="2115" w:type="dxa"/>
          </w:tcPr>
          <w:p w14:paraId="3611D7D6" w14:textId="1EE48D1B" w:rsidR="00433E58" w:rsidRPr="00062577" w:rsidRDefault="00433E58" w:rsidP="00891F03">
            <w:pPr>
              <w:spacing w:line="276" w:lineRule="auto"/>
              <w:rPr>
                <w:rFonts w:ascii="Montserrat" w:hAnsi="Montserrat"/>
                <w:color w:val="27344C"/>
                <w:sz w:val="20"/>
                <w:lang w:val="ro-RO"/>
              </w:rPr>
            </w:pPr>
            <w:r w:rsidRPr="00062577">
              <w:rPr>
                <w:rFonts w:ascii="Montserrat" w:hAnsi="Montserrat"/>
                <w:color w:val="27344C"/>
                <w:sz w:val="20"/>
                <w:lang w:val="ro-RO"/>
              </w:rPr>
              <w:t xml:space="preserve">Economia circular inclusive prevenirea și reciclarea deșeurilor </w:t>
            </w:r>
          </w:p>
        </w:tc>
        <w:tc>
          <w:tcPr>
            <w:tcW w:w="7217" w:type="dxa"/>
          </w:tcPr>
          <w:p w14:paraId="010D7928" w14:textId="77777777" w:rsidR="00433E58" w:rsidRPr="00062577" w:rsidRDefault="00433E58" w:rsidP="00891F03">
            <w:pPr>
              <w:pStyle w:val="ListParagraph"/>
              <w:numPr>
                <w:ilvl w:val="0"/>
                <w:numId w:val="8"/>
              </w:numPr>
              <w:spacing w:line="276" w:lineRule="auto"/>
              <w:jc w:val="both"/>
              <w:rPr>
                <w:rFonts w:ascii="Montserrat" w:hAnsi="Montserrat"/>
                <w:color w:val="27344C"/>
                <w:sz w:val="20"/>
                <w:lang w:val="ro-RO"/>
              </w:rPr>
            </w:pPr>
            <w:r w:rsidRPr="00062577">
              <w:rPr>
                <w:rFonts w:ascii="Montserrat" w:hAnsi="Montserrat"/>
                <w:color w:val="27344C"/>
                <w:sz w:val="20"/>
                <w:lang w:val="ro-RO"/>
              </w:rPr>
              <w:t>Executantul lucrării va prezinta un contract cu un operator pentru reciclarea deșeurilor rezultate din activitățile desfășurate</w:t>
            </w:r>
          </w:p>
          <w:p w14:paraId="7CED9D0A" w14:textId="77777777" w:rsidR="00433E58" w:rsidRPr="00062577" w:rsidRDefault="00433E58" w:rsidP="00891F03">
            <w:pPr>
              <w:pStyle w:val="ListParagraph"/>
              <w:spacing w:line="276" w:lineRule="auto"/>
              <w:ind w:left="360"/>
              <w:jc w:val="both"/>
              <w:rPr>
                <w:rFonts w:ascii="Montserrat" w:hAnsi="Montserrat"/>
                <w:color w:val="27344C"/>
                <w:sz w:val="20"/>
                <w:lang w:val="ro-RO"/>
              </w:rPr>
            </w:pPr>
          </w:p>
          <w:p w14:paraId="42AE7A9A" w14:textId="77777777" w:rsidR="00433E58" w:rsidRPr="00062577" w:rsidRDefault="00433E58" w:rsidP="00891F03">
            <w:pPr>
              <w:spacing w:line="276" w:lineRule="auto"/>
              <w:jc w:val="both"/>
              <w:rPr>
                <w:rFonts w:ascii="Montserrat" w:hAnsi="Montserrat"/>
                <w:color w:val="27344C"/>
                <w:sz w:val="20"/>
                <w:lang w:val="ro-RO"/>
              </w:rPr>
            </w:pPr>
            <w:r w:rsidRPr="00062577">
              <w:rPr>
                <w:rFonts w:ascii="Montserrat" w:hAnsi="Montserrat"/>
                <w:color w:val="27344C"/>
                <w:sz w:val="20"/>
                <w:lang w:val="ro-RO"/>
              </w:rPr>
              <w:t xml:space="preserve">                      și/sau</w:t>
            </w:r>
          </w:p>
          <w:p w14:paraId="6DD4CEFF" w14:textId="3AA22F9A" w:rsidR="00433E58" w:rsidRPr="00062577" w:rsidRDefault="00433E58" w:rsidP="00891F03">
            <w:pPr>
              <w:pStyle w:val="ListParagraph"/>
              <w:numPr>
                <w:ilvl w:val="0"/>
                <w:numId w:val="8"/>
              </w:numPr>
              <w:spacing w:line="276" w:lineRule="auto"/>
              <w:jc w:val="both"/>
              <w:rPr>
                <w:rFonts w:ascii="Montserrat" w:hAnsi="Montserrat"/>
                <w:color w:val="27344C"/>
                <w:sz w:val="20"/>
                <w:lang w:val="ro-RO"/>
              </w:rPr>
            </w:pPr>
            <w:r w:rsidRPr="00062577">
              <w:rPr>
                <w:rFonts w:ascii="Montserrat" w:hAnsi="Montserrat"/>
                <w:color w:val="27344C"/>
                <w:sz w:val="20"/>
                <w:lang w:val="ro-RO"/>
              </w:rPr>
              <w:t>Beneficiarul investiției va prezinta un contract cu un operator pentru reciclarea deșeurilor  de hârtie, metal, materiale plastice, sticlă, DEEE-uri provenite din înlocuirea echipamentelor, în cazul achiziției de echipamente noi.</w:t>
            </w:r>
          </w:p>
        </w:tc>
      </w:tr>
      <w:tr w:rsidR="00062577" w:rsidRPr="00062577" w14:paraId="3C71D278" w14:textId="77777777" w:rsidTr="0014397A">
        <w:tc>
          <w:tcPr>
            <w:tcW w:w="1199" w:type="dxa"/>
            <w:vMerge/>
          </w:tcPr>
          <w:p w14:paraId="1EC11F42" w14:textId="77777777" w:rsidR="00433E58" w:rsidRPr="00062577" w:rsidRDefault="00433E58" w:rsidP="00891F03">
            <w:pPr>
              <w:spacing w:line="276" w:lineRule="auto"/>
              <w:rPr>
                <w:rFonts w:ascii="Montserrat" w:hAnsi="Montserrat"/>
                <w:color w:val="27344C"/>
                <w:sz w:val="20"/>
                <w:lang w:val="ro-RO"/>
              </w:rPr>
            </w:pPr>
          </w:p>
        </w:tc>
        <w:tc>
          <w:tcPr>
            <w:tcW w:w="1778" w:type="dxa"/>
            <w:vMerge/>
          </w:tcPr>
          <w:p w14:paraId="71D8E038" w14:textId="77777777" w:rsidR="00433E58" w:rsidRPr="00062577" w:rsidRDefault="00433E58" w:rsidP="00891F03">
            <w:pPr>
              <w:spacing w:line="276" w:lineRule="auto"/>
              <w:rPr>
                <w:rFonts w:ascii="Montserrat" w:hAnsi="Montserrat"/>
                <w:color w:val="27344C"/>
                <w:sz w:val="20"/>
                <w:lang w:val="ro-RO"/>
              </w:rPr>
            </w:pPr>
          </w:p>
        </w:tc>
        <w:tc>
          <w:tcPr>
            <w:tcW w:w="2170" w:type="dxa"/>
            <w:vMerge/>
          </w:tcPr>
          <w:p w14:paraId="281EBBDB" w14:textId="77777777" w:rsidR="00433E58" w:rsidRPr="00062577" w:rsidRDefault="00433E58" w:rsidP="00891F03">
            <w:pPr>
              <w:spacing w:line="276" w:lineRule="auto"/>
              <w:rPr>
                <w:rFonts w:ascii="Montserrat" w:hAnsi="Montserrat"/>
                <w:color w:val="27344C"/>
                <w:sz w:val="20"/>
                <w:lang w:val="ro-RO"/>
              </w:rPr>
            </w:pPr>
          </w:p>
        </w:tc>
        <w:tc>
          <w:tcPr>
            <w:tcW w:w="2115" w:type="dxa"/>
          </w:tcPr>
          <w:p w14:paraId="3E198F9C" w14:textId="77777777" w:rsidR="00433E58" w:rsidRPr="00062577" w:rsidRDefault="00433E58" w:rsidP="00891F03">
            <w:pPr>
              <w:spacing w:line="276" w:lineRule="auto"/>
              <w:rPr>
                <w:rFonts w:ascii="Montserrat" w:hAnsi="Montserrat"/>
                <w:color w:val="27344C"/>
                <w:sz w:val="20"/>
                <w:lang w:val="ro-RO"/>
              </w:rPr>
            </w:pPr>
            <w:r w:rsidRPr="00062577">
              <w:rPr>
                <w:rFonts w:ascii="Montserrat" w:hAnsi="Montserrat"/>
                <w:color w:val="27344C"/>
                <w:sz w:val="20"/>
                <w:lang w:val="ro-RO"/>
              </w:rPr>
              <w:t>Prevenirea si controlul poluării in aer, apa  sau sol</w:t>
            </w:r>
          </w:p>
        </w:tc>
        <w:tc>
          <w:tcPr>
            <w:tcW w:w="7217" w:type="dxa"/>
          </w:tcPr>
          <w:p w14:paraId="2C1728CB" w14:textId="77777777" w:rsidR="00CA00CE" w:rsidRPr="00062577" w:rsidRDefault="00CA00CE" w:rsidP="00891F03">
            <w:pPr>
              <w:spacing w:line="276" w:lineRule="auto"/>
              <w:jc w:val="both"/>
              <w:rPr>
                <w:rFonts w:ascii="Montserrat" w:hAnsi="Montserrat"/>
                <w:color w:val="27344C"/>
                <w:sz w:val="20"/>
                <w:lang w:val="ro-RO"/>
              </w:rPr>
            </w:pPr>
            <w:r w:rsidRPr="00062577">
              <w:rPr>
                <w:rFonts w:ascii="Montserrat" w:eastAsia="Times New Roman" w:hAnsi="Montserrat" w:cs="Arial"/>
                <w:color w:val="27344C"/>
                <w:sz w:val="20"/>
                <w:lang w:val="ro-RO" w:eastAsia="en-GB"/>
              </w:rPr>
              <w:t>Proiectele trebuie să respecte Directiva 2009/125/CE a Parlamentului European și a Consiliului din 21 octombrie 2009 de instituire a unui cadru pentru stabilirea cerințelor în materie de proiectare ecologică aplicabile produselor cu impact energetic.</w:t>
            </w:r>
          </w:p>
          <w:p w14:paraId="276A84B5" w14:textId="21DCBBA3" w:rsidR="00433E58" w:rsidRPr="00062577" w:rsidRDefault="00433E58" w:rsidP="00891F03">
            <w:pPr>
              <w:spacing w:line="276" w:lineRule="auto"/>
              <w:jc w:val="both"/>
              <w:rPr>
                <w:rFonts w:ascii="Montserrat" w:hAnsi="Montserrat"/>
                <w:color w:val="27344C"/>
                <w:sz w:val="20"/>
                <w:lang w:val="ro-RO"/>
              </w:rPr>
            </w:pPr>
            <w:r w:rsidRPr="00062577">
              <w:rPr>
                <w:rFonts w:ascii="Montserrat" w:hAnsi="Montserrat"/>
                <w:color w:val="27344C"/>
                <w:sz w:val="20"/>
                <w:lang w:val="ro-RO"/>
              </w:rPr>
              <w:t>Proiectele dețin clasarea notificării/Decizia etapei de încadrare ce conțin analiza impactului asupra factorului de mediu aer, apa sau sol.</w:t>
            </w:r>
          </w:p>
        </w:tc>
      </w:tr>
      <w:tr w:rsidR="00062577" w:rsidRPr="00062577" w14:paraId="2BEB5461" w14:textId="77777777" w:rsidTr="0014397A">
        <w:tc>
          <w:tcPr>
            <w:tcW w:w="1199" w:type="dxa"/>
            <w:vMerge/>
          </w:tcPr>
          <w:p w14:paraId="75A420B4" w14:textId="77777777" w:rsidR="00433E58" w:rsidRPr="00062577" w:rsidRDefault="00433E58" w:rsidP="00891F03">
            <w:pPr>
              <w:spacing w:line="276" w:lineRule="auto"/>
              <w:rPr>
                <w:rFonts w:ascii="Montserrat" w:hAnsi="Montserrat"/>
                <w:color w:val="27344C"/>
                <w:sz w:val="20"/>
                <w:lang w:val="ro-RO"/>
              </w:rPr>
            </w:pPr>
          </w:p>
        </w:tc>
        <w:tc>
          <w:tcPr>
            <w:tcW w:w="1778" w:type="dxa"/>
            <w:vMerge/>
          </w:tcPr>
          <w:p w14:paraId="348794CC" w14:textId="77777777" w:rsidR="00433E58" w:rsidRPr="00062577" w:rsidRDefault="00433E58" w:rsidP="00891F03">
            <w:pPr>
              <w:spacing w:line="276" w:lineRule="auto"/>
              <w:rPr>
                <w:rFonts w:ascii="Montserrat" w:hAnsi="Montserrat"/>
                <w:color w:val="27344C"/>
                <w:sz w:val="20"/>
                <w:lang w:val="ro-RO"/>
              </w:rPr>
            </w:pPr>
          </w:p>
        </w:tc>
        <w:tc>
          <w:tcPr>
            <w:tcW w:w="2170" w:type="dxa"/>
            <w:vMerge/>
          </w:tcPr>
          <w:p w14:paraId="5064363E" w14:textId="77777777" w:rsidR="00433E58" w:rsidRPr="00062577" w:rsidRDefault="00433E58" w:rsidP="00891F03">
            <w:pPr>
              <w:spacing w:line="276" w:lineRule="auto"/>
              <w:rPr>
                <w:rFonts w:ascii="Montserrat" w:hAnsi="Montserrat"/>
                <w:color w:val="27344C"/>
                <w:sz w:val="20"/>
                <w:lang w:val="ro-RO"/>
              </w:rPr>
            </w:pPr>
          </w:p>
        </w:tc>
        <w:tc>
          <w:tcPr>
            <w:tcW w:w="2115" w:type="dxa"/>
          </w:tcPr>
          <w:p w14:paraId="2F81C416" w14:textId="209F3154" w:rsidR="00433E58" w:rsidRPr="00062577" w:rsidRDefault="00433E58" w:rsidP="00891F03">
            <w:pPr>
              <w:spacing w:line="276" w:lineRule="auto"/>
              <w:rPr>
                <w:rFonts w:ascii="Montserrat" w:hAnsi="Montserrat"/>
                <w:color w:val="27344C"/>
                <w:sz w:val="20"/>
                <w:lang w:val="ro-RO"/>
              </w:rPr>
            </w:pPr>
            <w:r w:rsidRPr="00062577">
              <w:rPr>
                <w:rFonts w:ascii="Montserrat" w:hAnsi="Montserrat"/>
                <w:color w:val="27344C"/>
                <w:sz w:val="20"/>
                <w:lang w:val="ro-RO"/>
              </w:rPr>
              <w:t xml:space="preserve">Protecția si restaurarea biodiversității si a ecosistemelor </w:t>
            </w:r>
          </w:p>
        </w:tc>
        <w:tc>
          <w:tcPr>
            <w:tcW w:w="7217" w:type="dxa"/>
          </w:tcPr>
          <w:p w14:paraId="204C587C" w14:textId="20DDAE4F" w:rsidR="00433E58" w:rsidRPr="00062577" w:rsidRDefault="00433E58" w:rsidP="00891F03">
            <w:pPr>
              <w:spacing w:line="276" w:lineRule="auto"/>
              <w:jc w:val="both"/>
              <w:rPr>
                <w:rFonts w:ascii="Montserrat" w:hAnsi="Montserrat"/>
                <w:color w:val="27344C"/>
                <w:sz w:val="20"/>
                <w:lang w:val="ro-RO"/>
              </w:rPr>
            </w:pPr>
            <w:r w:rsidRPr="00062577">
              <w:rPr>
                <w:rFonts w:ascii="Montserrat" w:hAnsi="Montserrat"/>
                <w:color w:val="27344C"/>
                <w:sz w:val="20"/>
                <w:lang w:val="ro-RO"/>
              </w:rPr>
              <w:t>Nu sunt necesare obligații suplimentare. Proiectele dețin clasarea notificării/Decizia etapei de încadrare care atestă evaluarea   impactului asupra biodiversității și a siturilor Natura 2000.</w:t>
            </w:r>
          </w:p>
        </w:tc>
      </w:tr>
    </w:tbl>
    <w:p w14:paraId="560C72F1" w14:textId="10F508A3" w:rsidR="00DA7C5C" w:rsidRPr="00062577" w:rsidRDefault="00DA7C5C" w:rsidP="00DA7C5C">
      <w:pPr>
        <w:pStyle w:val="Footer"/>
        <w:tabs>
          <w:tab w:val="left" w:pos="720"/>
        </w:tabs>
        <w:spacing w:after="120" w:line="276" w:lineRule="auto"/>
        <w:jc w:val="both"/>
        <w:rPr>
          <w:rFonts w:ascii="Montserrat" w:eastAsia="MS Mincho" w:hAnsi="Montserrat" w:cs="Arial"/>
          <w:color w:val="27344C"/>
          <w:sz w:val="22"/>
          <w:szCs w:val="22"/>
          <w:lang w:val="ro-RO"/>
        </w:rPr>
      </w:pPr>
    </w:p>
    <w:p w14:paraId="4FF3F936" w14:textId="77777777" w:rsidR="0014397A" w:rsidRPr="00062577" w:rsidRDefault="0014397A">
      <w:pPr>
        <w:tabs>
          <w:tab w:val="clear" w:pos="567"/>
        </w:tabs>
        <w:spacing w:line="240" w:lineRule="auto"/>
        <w:rPr>
          <w:rFonts w:ascii="Montserrat" w:hAnsi="Montserrat" w:cs="Arial"/>
          <w:color w:val="27344C"/>
          <w:szCs w:val="22"/>
          <w:lang w:val="ro-RO"/>
        </w:rPr>
        <w:sectPr w:rsidR="0014397A" w:rsidRPr="00062577" w:rsidSect="00F963D5">
          <w:pgSz w:w="16840" w:h="11900" w:orient="landscape"/>
          <w:pgMar w:top="843" w:right="1970" w:bottom="1134" w:left="1691" w:header="284" w:footer="963" w:gutter="0"/>
          <w:cols w:space="708"/>
          <w:docGrid w:linePitch="360"/>
        </w:sectPr>
      </w:pPr>
    </w:p>
    <w:p w14:paraId="15B1C6EC" w14:textId="6DE208CD" w:rsidR="00E96A70" w:rsidRPr="00062577" w:rsidRDefault="00E96A70">
      <w:pPr>
        <w:tabs>
          <w:tab w:val="clear" w:pos="567"/>
        </w:tabs>
        <w:spacing w:line="240" w:lineRule="auto"/>
        <w:rPr>
          <w:rFonts w:ascii="Montserrat" w:hAnsi="Montserrat" w:cs="Arial"/>
          <w:color w:val="27344C"/>
          <w:szCs w:val="22"/>
          <w:lang w:val="ro-RO"/>
        </w:rPr>
      </w:pPr>
    </w:p>
    <w:p w14:paraId="73FD4F87" w14:textId="64A6FF36" w:rsidR="00E96A70" w:rsidRPr="00062577" w:rsidRDefault="00E96A70" w:rsidP="00E96A70">
      <w:pPr>
        <w:pStyle w:val="Footer"/>
        <w:tabs>
          <w:tab w:val="left" w:pos="720"/>
        </w:tabs>
        <w:spacing w:after="120" w:line="276" w:lineRule="auto"/>
        <w:jc w:val="both"/>
        <w:rPr>
          <w:rFonts w:ascii="Montserrat" w:eastAsia="MS Mincho" w:hAnsi="Montserrat" w:cs="Arial"/>
          <w:b/>
          <w:bCs/>
          <w:color w:val="27344C"/>
          <w:sz w:val="22"/>
          <w:szCs w:val="22"/>
          <w:lang w:val="ro-RO" w:eastAsia="en-GB"/>
        </w:rPr>
      </w:pPr>
      <w:r w:rsidRPr="00062577">
        <w:rPr>
          <w:rFonts w:ascii="Montserrat" w:eastAsia="MS Mincho" w:hAnsi="Montserrat" w:cs="Arial"/>
          <w:b/>
          <w:bCs/>
          <w:color w:val="27344C"/>
          <w:sz w:val="22"/>
          <w:szCs w:val="22"/>
          <w:lang w:val="ro-RO" w:eastAsia="en-GB"/>
        </w:rPr>
        <w:t xml:space="preserve">Anexa 2 Lista </w:t>
      </w:r>
      <w:r w:rsidR="00196FD9" w:rsidRPr="00062577">
        <w:rPr>
          <w:rFonts w:ascii="Montserrat" w:eastAsia="MS Mincho" w:hAnsi="Montserrat" w:cs="Arial"/>
          <w:b/>
          <w:bCs/>
          <w:color w:val="27344C"/>
          <w:sz w:val="22"/>
          <w:szCs w:val="22"/>
          <w:lang w:val="ro-RO" w:eastAsia="en-GB"/>
        </w:rPr>
        <w:t xml:space="preserve">orientativă a </w:t>
      </w:r>
      <w:r w:rsidRPr="00062577">
        <w:rPr>
          <w:rFonts w:ascii="Montserrat" w:eastAsia="MS Mincho" w:hAnsi="Montserrat" w:cs="Arial"/>
          <w:b/>
          <w:bCs/>
          <w:color w:val="27344C"/>
          <w:sz w:val="22"/>
          <w:szCs w:val="22"/>
          <w:lang w:val="ro-RO" w:eastAsia="en-GB"/>
        </w:rPr>
        <w:t>proiectelor etapizate care necesită măsuri compensatorii</w:t>
      </w:r>
    </w:p>
    <w:p w14:paraId="39AAF0BB" w14:textId="77777777" w:rsidR="0014397A" w:rsidRPr="00062577" w:rsidRDefault="0014397A" w:rsidP="00E96A70">
      <w:pPr>
        <w:pStyle w:val="Footer"/>
        <w:tabs>
          <w:tab w:val="left" w:pos="720"/>
        </w:tabs>
        <w:spacing w:after="120" w:line="276" w:lineRule="auto"/>
        <w:jc w:val="both"/>
        <w:rPr>
          <w:rFonts w:ascii="Montserrat" w:eastAsia="MS Mincho" w:hAnsi="Montserrat" w:cs="Arial"/>
          <w:b/>
          <w:bCs/>
          <w:color w:val="27344C"/>
          <w:sz w:val="22"/>
          <w:szCs w:val="22"/>
          <w:lang w:val="ro-RO" w:eastAsia="en-GB"/>
        </w:rPr>
      </w:pPr>
    </w:p>
    <w:tbl>
      <w:tblPr>
        <w:tblStyle w:val="TableGrid"/>
        <w:tblW w:w="14398" w:type="dxa"/>
        <w:tblLook w:val="04A0" w:firstRow="1" w:lastRow="0" w:firstColumn="1" w:lastColumn="0" w:noHBand="0" w:noVBand="1"/>
      </w:tblPr>
      <w:tblGrid>
        <w:gridCol w:w="627"/>
        <w:gridCol w:w="1030"/>
        <w:gridCol w:w="2804"/>
        <w:gridCol w:w="1109"/>
        <w:gridCol w:w="3252"/>
        <w:gridCol w:w="2816"/>
        <w:gridCol w:w="2760"/>
      </w:tblGrid>
      <w:tr w:rsidR="00062577" w:rsidRPr="00062577" w14:paraId="248DC53D" w14:textId="77777777" w:rsidTr="00FA3207">
        <w:tc>
          <w:tcPr>
            <w:tcW w:w="626" w:type="dxa"/>
          </w:tcPr>
          <w:p w14:paraId="14A2ADBA" w14:textId="77777777" w:rsidR="00FB1E38" w:rsidRPr="00062577" w:rsidRDefault="00FB1E38" w:rsidP="004F15DB">
            <w:pPr>
              <w:spacing w:line="276" w:lineRule="auto"/>
              <w:jc w:val="center"/>
              <w:rPr>
                <w:rFonts w:ascii="Montserrat" w:hAnsi="Montserrat"/>
                <w:b/>
                <w:bCs/>
                <w:color w:val="27344C"/>
                <w:szCs w:val="22"/>
                <w:lang w:val="ro-RO"/>
              </w:rPr>
            </w:pPr>
            <w:r w:rsidRPr="00062577">
              <w:rPr>
                <w:rFonts w:ascii="Montserrat" w:hAnsi="Montserrat"/>
                <w:b/>
                <w:bCs/>
                <w:color w:val="27344C"/>
                <w:szCs w:val="22"/>
                <w:lang w:val="ro-RO"/>
              </w:rPr>
              <w:t>Nr. Crt.</w:t>
            </w:r>
          </w:p>
        </w:tc>
        <w:tc>
          <w:tcPr>
            <w:tcW w:w="1038" w:type="dxa"/>
          </w:tcPr>
          <w:p w14:paraId="3FEF8260" w14:textId="77777777" w:rsidR="00FB1E38" w:rsidRPr="00062577" w:rsidRDefault="00FB1E38" w:rsidP="004F15DB">
            <w:pPr>
              <w:spacing w:line="276" w:lineRule="auto"/>
              <w:jc w:val="center"/>
              <w:rPr>
                <w:rFonts w:ascii="Montserrat" w:hAnsi="Montserrat"/>
                <w:b/>
                <w:bCs/>
                <w:color w:val="27344C"/>
                <w:szCs w:val="22"/>
                <w:lang w:val="ro-RO"/>
              </w:rPr>
            </w:pPr>
            <w:r w:rsidRPr="00062577">
              <w:rPr>
                <w:rFonts w:ascii="Montserrat" w:hAnsi="Montserrat"/>
                <w:b/>
                <w:bCs/>
                <w:color w:val="27344C"/>
                <w:szCs w:val="22"/>
                <w:lang w:val="ro-RO"/>
              </w:rPr>
              <w:t>Cod SMIS</w:t>
            </w:r>
          </w:p>
        </w:tc>
        <w:tc>
          <w:tcPr>
            <w:tcW w:w="2908" w:type="dxa"/>
          </w:tcPr>
          <w:p w14:paraId="6269737E" w14:textId="77777777" w:rsidR="00FB1E38" w:rsidRPr="00062577" w:rsidRDefault="00FB1E38" w:rsidP="004F15DB">
            <w:pPr>
              <w:spacing w:line="276" w:lineRule="auto"/>
              <w:jc w:val="center"/>
              <w:rPr>
                <w:rFonts w:ascii="Montserrat" w:hAnsi="Montserrat"/>
                <w:b/>
                <w:bCs/>
                <w:color w:val="27344C"/>
                <w:szCs w:val="22"/>
                <w:lang w:val="ro-RO"/>
              </w:rPr>
            </w:pPr>
            <w:r w:rsidRPr="00062577">
              <w:rPr>
                <w:rFonts w:ascii="Montserrat" w:hAnsi="Montserrat"/>
                <w:b/>
                <w:bCs/>
                <w:color w:val="27344C"/>
                <w:szCs w:val="22"/>
                <w:lang w:val="ro-RO"/>
              </w:rPr>
              <w:t>Titlul proiectului</w:t>
            </w:r>
          </w:p>
        </w:tc>
        <w:tc>
          <w:tcPr>
            <w:tcW w:w="1159" w:type="dxa"/>
          </w:tcPr>
          <w:p w14:paraId="68120F50" w14:textId="17E2537F" w:rsidR="004F15DB" w:rsidRPr="00062577" w:rsidRDefault="00FB1E38" w:rsidP="004F15DB">
            <w:pPr>
              <w:spacing w:line="276" w:lineRule="auto"/>
              <w:jc w:val="center"/>
              <w:rPr>
                <w:rFonts w:ascii="Montserrat" w:hAnsi="Montserrat"/>
                <w:b/>
                <w:bCs/>
                <w:color w:val="27344C"/>
                <w:szCs w:val="22"/>
                <w:lang w:val="ro-RO"/>
              </w:rPr>
            </w:pPr>
            <w:r w:rsidRPr="00062577">
              <w:rPr>
                <w:rFonts w:ascii="Montserrat" w:hAnsi="Montserrat"/>
                <w:b/>
                <w:bCs/>
                <w:color w:val="27344C"/>
                <w:szCs w:val="22"/>
                <w:lang w:val="ro-RO"/>
              </w:rPr>
              <w:t>OS</w:t>
            </w:r>
          </w:p>
          <w:p w14:paraId="7CA939E8" w14:textId="7D52AF0A" w:rsidR="00FB1E38" w:rsidRPr="00062577" w:rsidRDefault="004F15DB" w:rsidP="004F15DB">
            <w:pPr>
              <w:spacing w:line="276" w:lineRule="auto"/>
              <w:jc w:val="center"/>
              <w:rPr>
                <w:rFonts w:ascii="Montserrat" w:hAnsi="Montserrat"/>
                <w:b/>
                <w:bCs/>
                <w:color w:val="27344C"/>
                <w:szCs w:val="22"/>
                <w:lang w:val="ro-RO"/>
              </w:rPr>
            </w:pPr>
            <w:r w:rsidRPr="00062577">
              <w:rPr>
                <w:rFonts w:ascii="Montserrat" w:hAnsi="Montserrat"/>
                <w:b/>
                <w:bCs/>
                <w:color w:val="27344C"/>
                <w:szCs w:val="22"/>
                <w:lang w:val="ro-RO"/>
              </w:rPr>
              <w:t>PR Vest 2021-2027</w:t>
            </w:r>
          </w:p>
        </w:tc>
        <w:tc>
          <w:tcPr>
            <w:tcW w:w="3009" w:type="dxa"/>
          </w:tcPr>
          <w:p w14:paraId="028081B8" w14:textId="0D73F1BD" w:rsidR="00FB1E38" w:rsidRPr="00062577" w:rsidRDefault="00FB1E38" w:rsidP="004F15DB">
            <w:pPr>
              <w:jc w:val="center"/>
              <w:rPr>
                <w:rFonts w:ascii="Montserrat" w:hAnsi="Montserrat"/>
                <w:color w:val="27344C"/>
                <w:szCs w:val="22"/>
              </w:rPr>
            </w:pPr>
            <w:r w:rsidRPr="00062577">
              <w:rPr>
                <w:rFonts w:ascii="Montserrat" w:hAnsi="Montserrat"/>
                <w:b/>
                <w:bCs/>
                <w:color w:val="27344C"/>
                <w:szCs w:val="22"/>
                <w:lang w:val="ro-RO"/>
              </w:rPr>
              <w:t xml:space="preserve">Activități aferente perioadei 2021-2027 care afectează semnificativ obiectivul de mediu </w:t>
            </w:r>
            <w:r w:rsidRPr="00062577">
              <w:rPr>
                <w:rFonts w:ascii="Montserrat" w:hAnsi="Montserrat" w:cs="Arial"/>
                <w:b/>
                <w:bCs/>
                <w:color w:val="27344C"/>
                <w:szCs w:val="22"/>
                <w:lang w:val="ro-RO" w:eastAsia="en-GB"/>
              </w:rPr>
              <w:t>”</w:t>
            </w:r>
            <w:r w:rsidRPr="00062577">
              <w:rPr>
                <w:rFonts w:ascii="Montserrat" w:hAnsi="Montserrat"/>
                <w:b/>
                <w:bCs/>
                <w:color w:val="27344C"/>
                <w:szCs w:val="22"/>
                <w:lang w:val="ro-RO"/>
              </w:rPr>
              <w:t>Atenuarea schimbărilor climatice</w:t>
            </w:r>
            <w:r w:rsidRPr="00062577">
              <w:rPr>
                <w:rFonts w:ascii="Montserrat" w:hAnsi="Montserrat" w:cs="Arial"/>
                <w:b/>
                <w:bCs/>
                <w:color w:val="27344C"/>
                <w:szCs w:val="22"/>
                <w:lang w:val="ro-RO" w:eastAsia="en-GB"/>
              </w:rPr>
              <w:t>”</w:t>
            </w:r>
          </w:p>
        </w:tc>
        <w:tc>
          <w:tcPr>
            <w:tcW w:w="2865" w:type="dxa"/>
          </w:tcPr>
          <w:p w14:paraId="16FD1443" w14:textId="77777777" w:rsidR="00FB1E38" w:rsidRPr="00062577" w:rsidRDefault="00FB1E38" w:rsidP="004F15DB">
            <w:pPr>
              <w:spacing w:line="276" w:lineRule="auto"/>
              <w:jc w:val="center"/>
              <w:rPr>
                <w:rFonts w:ascii="Montserrat" w:hAnsi="Montserrat"/>
                <w:b/>
                <w:bCs/>
                <w:color w:val="27344C"/>
                <w:szCs w:val="22"/>
                <w:lang w:val="ro-RO"/>
              </w:rPr>
            </w:pPr>
            <w:r w:rsidRPr="00062577">
              <w:rPr>
                <w:rFonts w:ascii="Montserrat" w:hAnsi="Montserrat"/>
                <w:b/>
                <w:bCs/>
                <w:color w:val="27344C"/>
                <w:szCs w:val="22"/>
                <w:lang w:val="ro-RO"/>
              </w:rPr>
              <w:t>Activități compensatorii complementare existente în cadrul proiectului</w:t>
            </w:r>
          </w:p>
        </w:tc>
        <w:tc>
          <w:tcPr>
            <w:tcW w:w="2793" w:type="dxa"/>
          </w:tcPr>
          <w:p w14:paraId="05FF0C76" w14:textId="493C3CE6" w:rsidR="00FB1E38" w:rsidRPr="00062577" w:rsidRDefault="00FB1E38" w:rsidP="004F15DB">
            <w:pPr>
              <w:spacing w:line="276" w:lineRule="auto"/>
              <w:jc w:val="center"/>
              <w:rPr>
                <w:rFonts w:ascii="Montserrat" w:hAnsi="Montserrat"/>
                <w:b/>
                <w:bCs/>
                <w:color w:val="27344C"/>
                <w:szCs w:val="22"/>
                <w:lang w:val="ro-RO"/>
              </w:rPr>
            </w:pPr>
            <w:r w:rsidRPr="00062577">
              <w:rPr>
                <w:rFonts w:ascii="Montserrat" w:hAnsi="Montserrat"/>
                <w:b/>
                <w:bCs/>
                <w:color w:val="27344C"/>
                <w:szCs w:val="22"/>
                <w:lang w:val="ro-RO"/>
              </w:rPr>
              <w:t>Măsuri compensatorii</w:t>
            </w:r>
            <w:r w:rsidR="00824A57" w:rsidRPr="00062577">
              <w:rPr>
                <w:rFonts w:ascii="Montserrat" w:hAnsi="Montserrat"/>
                <w:b/>
                <w:bCs/>
                <w:color w:val="27344C"/>
                <w:szCs w:val="22"/>
                <w:lang w:val="ro-RO"/>
              </w:rPr>
              <w:t xml:space="preserve"> necesare</w:t>
            </w:r>
          </w:p>
        </w:tc>
      </w:tr>
      <w:tr w:rsidR="00062577" w:rsidRPr="00062577" w14:paraId="68E7D2C0" w14:textId="77777777" w:rsidTr="00FA3207">
        <w:tc>
          <w:tcPr>
            <w:tcW w:w="626" w:type="dxa"/>
          </w:tcPr>
          <w:p w14:paraId="0C157D49" w14:textId="46EE50F5" w:rsidR="00FB1E38" w:rsidRPr="00062577" w:rsidRDefault="00FB1E38" w:rsidP="00FB1E38">
            <w:pPr>
              <w:spacing w:line="276" w:lineRule="auto"/>
              <w:rPr>
                <w:rFonts w:ascii="Montserrat" w:hAnsi="Montserrat"/>
                <w:color w:val="27344C"/>
                <w:szCs w:val="22"/>
                <w:lang w:val="ro-RO"/>
              </w:rPr>
            </w:pPr>
            <w:r w:rsidRPr="00062577">
              <w:rPr>
                <w:rFonts w:ascii="Montserrat" w:hAnsi="Montserrat"/>
                <w:color w:val="27344C"/>
                <w:szCs w:val="22"/>
                <w:lang w:val="ro-RO"/>
              </w:rPr>
              <w:t>1.</w:t>
            </w:r>
          </w:p>
        </w:tc>
        <w:tc>
          <w:tcPr>
            <w:tcW w:w="1038" w:type="dxa"/>
          </w:tcPr>
          <w:p w14:paraId="2F7406DA" w14:textId="5668AC6A" w:rsidR="00FB1E38" w:rsidRPr="00062577" w:rsidRDefault="00FB1E38" w:rsidP="00FB1E38">
            <w:pPr>
              <w:spacing w:line="276" w:lineRule="auto"/>
              <w:rPr>
                <w:rFonts w:ascii="Montserrat" w:hAnsi="Montserrat"/>
                <w:color w:val="27344C"/>
                <w:szCs w:val="22"/>
                <w:lang w:val="ro-RO"/>
              </w:rPr>
            </w:pPr>
            <w:r w:rsidRPr="00062577">
              <w:rPr>
                <w:rFonts w:ascii="Montserrat" w:hAnsi="Montserrat"/>
                <w:color w:val="27344C"/>
                <w:szCs w:val="22"/>
                <w:lang w:val="ro-RO"/>
              </w:rPr>
              <w:t>124131</w:t>
            </w:r>
          </w:p>
        </w:tc>
        <w:tc>
          <w:tcPr>
            <w:tcW w:w="2908" w:type="dxa"/>
          </w:tcPr>
          <w:p w14:paraId="1137AEEB" w14:textId="0163F10B" w:rsidR="00FB1E38" w:rsidRPr="00062577" w:rsidRDefault="00FB1E38" w:rsidP="00FB1E38">
            <w:pPr>
              <w:spacing w:line="276" w:lineRule="auto"/>
              <w:rPr>
                <w:rFonts w:ascii="Montserrat" w:hAnsi="Montserrat"/>
                <w:color w:val="27344C"/>
                <w:szCs w:val="22"/>
                <w:lang w:val="ro-RO"/>
              </w:rPr>
            </w:pPr>
            <w:r w:rsidRPr="00062577">
              <w:rPr>
                <w:rFonts w:ascii="Montserrat" w:hAnsi="Montserrat"/>
                <w:color w:val="27344C"/>
                <w:szCs w:val="22"/>
                <w:lang w:val="ro-RO"/>
              </w:rPr>
              <w:t>Reabilitare termică, energetică și modernizare la sediul Detașamentului de Pompieri Caransebeș, amplasat în Caransebeș, str. Cernei, nr. 6, Jud. Caraș-Severin</w:t>
            </w:r>
          </w:p>
        </w:tc>
        <w:tc>
          <w:tcPr>
            <w:tcW w:w="1159" w:type="dxa"/>
          </w:tcPr>
          <w:p w14:paraId="66C9DB25" w14:textId="221EB35C" w:rsidR="00FB1E38" w:rsidRPr="00062577" w:rsidRDefault="00FB1E38" w:rsidP="005044A0">
            <w:pPr>
              <w:spacing w:line="276" w:lineRule="auto"/>
              <w:jc w:val="center"/>
              <w:rPr>
                <w:rFonts w:ascii="Montserrat" w:hAnsi="Montserrat"/>
                <w:color w:val="27344C"/>
                <w:szCs w:val="22"/>
                <w:lang w:val="ro-RO"/>
              </w:rPr>
            </w:pPr>
            <w:r w:rsidRPr="00062577">
              <w:rPr>
                <w:rFonts w:ascii="Montserrat" w:hAnsi="Montserrat"/>
                <w:color w:val="27344C"/>
                <w:szCs w:val="22"/>
                <w:lang w:val="ro-RO"/>
              </w:rPr>
              <w:t>2.1</w:t>
            </w:r>
          </w:p>
        </w:tc>
        <w:tc>
          <w:tcPr>
            <w:tcW w:w="3009" w:type="dxa"/>
          </w:tcPr>
          <w:p w14:paraId="11D49279" w14:textId="2E59B562" w:rsidR="00FB1E38" w:rsidRPr="00062577" w:rsidRDefault="00824A57" w:rsidP="00824A57">
            <w:pPr>
              <w:pStyle w:val="ListParagraph"/>
              <w:numPr>
                <w:ilvl w:val="0"/>
                <w:numId w:val="18"/>
              </w:numPr>
              <w:spacing w:line="276" w:lineRule="auto"/>
              <w:rPr>
                <w:rFonts w:ascii="Montserrat" w:hAnsi="Montserrat"/>
                <w:color w:val="27344C"/>
                <w:sz w:val="22"/>
                <w:szCs w:val="22"/>
                <w:lang w:val="ro-RO"/>
              </w:rPr>
            </w:pPr>
            <w:r w:rsidRPr="00062577">
              <w:rPr>
                <w:rFonts w:ascii="Montserrat" w:hAnsi="Montserrat"/>
                <w:color w:val="27344C"/>
                <w:sz w:val="22"/>
                <w:szCs w:val="22"/>
                <w:lang w:val="ro-RO"/>
              </w:rPr>
              <w:t xml:space="preserve">Achiziție și instalare centrală termică pe gaz </w:t>
            </w:r>
          </w:p>
          <w:p w14:paraId="203E190E" w14:textId="66FCF875" w:rsidR="00FB1E38" w:rsidRPr="00062577" w:rsidRDefault="00FB1E38" w:rsidP="00FB1E38">
            <w:pPr>
              <w:spacing w:line="276" w:lineRule="auto"/>
              <w:rPr>
                <w:rFonts w:ascii="Montserrat" w:hAnsi="Montserrat"/>
                <w:color w:val="27344C"/>
                <w:szCs w:val="22"/>
                <w:lang w:val="ro-RO"/>
              </w:rPr>
            </w:pPr>
          </w:p>
        </w:tc>
        <w:tc>
          <w:tcPr>
            <w:tcW w:w="2865" w:type="dxa"/>
          </w:tcPr>
          <w:p w14:paraId="095403F5" w14:textId="754E1A4B" w:rsidR="00FB1E38" w:rsidRPr="00062577" w:rsidRDefault="00FB1E38" w:rsidP="00FB1E38">
            <w:pPr>
              <w:pStyle w:val="ListParagraph"/>
              <w:numPr>
                <w:ilvl w:val="0"/>
                <w:numId w:val="11"/>
              </w:numPr>
              <w:spacing w:line="276" w:lineRule="auto"/>
              <w:rPr>
                <w:rFonts w:ascii="Montserrat" w:eastAsia="MS Mincho" w:hAnsi="Montserrat"/>
                <w:color w:val="27344C"/>
                <w:sz w:val="22"/>
                <w:szCs w:val="22"/>
                <w:lang w:val="ro-RO"/>
              </w:rPr>
            </w:pPr>
            <w:r w:rsidRPr="00062577">
              <w:rPr>
                <w:rFonts w:ascii="Montserrat" w:eastAsia="MS Mincho" w:hAnsi="Montserrat"/>
                <w:color w:val="27344C"/>
                <w:sz w:val="22"/>
                <w:szCs w:val="22"/>
                <w:lang w:val="ro-RO"/>
              </w:rPr>
              <w:t>Panouri solare</w:t>
            </w:r>
          </w:p>
        </w:tc>
        <w:tc>
          <w:tcPr>
            <w:tcW w:w="2793" w:type="dxa"/>
          </w:tcPr>
          <w:p w14:paraId="7728879F" w14:textId="31C16BAA" w:rsidR="00FB1E38" w:rsidRPr="00062577" w:rsidRDefault="00FB1E38" w:rsidP="005044A0">
            <w:pPr>
              <w:spacing w:line="276" w:lineRule="auto"/>
              <w:jc w:val="center"/>
              <w:rPr>
                <w:rFonts w:ascii="Montserrat" w:hAnsi="Montserrat"/>
                <w:color w:val="27344C"/>
                <w:szCs w:val="22"/>
                <w:lang w:val="ro-RO"/>
              </w:rPr>
            </w:pPr>
            <w:r w:rsidRPr="00062577">
              <w:rPr>
                <w:rFonts w:ascii="Montserrat" w:hAnsi="Montserrat"/>
                <w:color w:val="27344C"/>
                <w:szCs w:val="22"/>
                <w:lang w:val="ro-RO"/>
              </w:rPr>
              <w:t>NA</w:t>
            </w:r>
          </w:p>
        </w:tc>
      </w:tr>
      <w:tr w:rsidR="00062577" w:rsidRPr="00062577" w14:paraId="74C59813" w14:textId="77777777" w:rsidTr="00FA3207">
        <w:tc>
          <w:tcPr>
            <w:tcW w:w="626" w:type="dxa"/>
          </w:tcPr>
          <w:p w14:paraId="40681877" w14:textId="3FA4B48D" w:rsidR="00FB1E38" w:rsidRPr="00062577" w:rsidRDefault="00FB1E38" w:rsidP="00FB1E38">
            <w:pPr>
              <w:spacing w:line="276" w:lineRule="auto"/>
              <w:rPr>
                <w:rFonts w:ascii="Montserrat" w:hAnsi="Montserrat"/>
                <w:color w:val="27344C"/>
                <w:szCs w:val="22"/>
                <w:lang w:val="ro-RO"/>
              </w:rPr>
            </w:pPr>
            <w:r w:rsidRPr="00062577">
              <w:rPr>
                <w:rFonts w:ascii="Montserrat" w:hAnsi="Montserrat"/>
                <w:color w:val="27344C"/>
                <w:szCs w:val="22"/>
                <w:lang w:val="ro-RO"/>
              </w:rPr>
              <w:t>2.</w:t>
            </w:r>
          </w:p>
        </w:tc>
        <w:tc>
          <w:tcPr>
            <w:tcW w:w="1038" w:type="dxa"/>
          </w:tcPr>
          <w:p w14:paraId="747F729B" w14:textId="2660027F" w:rsidR="00FB1E38" w:rsidRPr="00062577" w:rsidRDefault="00FB1E38" w:rsidP="00FB1E38">
            <w:pPr>
              <w:spacing w:line="276" w:lineRule="auto"/>
              <w:rPr>
                <w:rFonts w:ascii="Montserrat" w:hAnsi="Montserrat"/>
                <w:color w:val="27344C"/>
                <w:szCs w:val="22"/>
                <w:lang w:val="ro-RO"/>
              </w:rPr>
            </w:pPr>
            <w:r w:rsidRPr="00062577">
              <w:rPr>
                <w:rFonts w:ascii="Montserrat" w:hAnsi="Montserrat"/>
                <w:color w:val="27344C"/>
                <w:szCs w:val="22"/>
                <w:lang w:val="ro-RO"/>
              </w:rPr>
              <w:t>127262</w:t>
            </w:r>
          </w:p>
        </w:tc>
        <w:tc>
          <w:tcPr>
            <w:tcW w:w="2908" w:type="dxa"/>
          </w:tcPr>
          <w:p w14:paraId="585C9B4B" w14:textId="694E85E1" w:rsidR="00FB1E38" w:rsidRPr="00062577" w:rsidRDefault="00FB1E38" w:rsidP="00FB1E38">
            <w:pPr>
              <w:spacing w:line="276" w:lineRule="auto"/>
              <w:rPr>
                <w:rFonts w:ascii="Montserrat" w:hAnsi="Montserrat"/>
                <w:color w:val="27344C"/>
                <w:szCs w:val="22"/>
                <w:lang w:val="ro-RO"/>
              </w:rPr>
            </w:pPr>
            <w:r w:rsidRPr="00062577">
              <w:rPr>
                <w:rFonts w:ascii="Montserrat" w:hAnsi="Montserrat"/>
                <w:color w:val="27344C"/>
                <w:szCs w:val="22"/>
                <w:lang w:val="ro-RO"/>
              </w:rPr>
              <w:t>Modernizarea transportului public electric și amenajarea infrastructurii de transport nemotorizat în municipiul Reșița – faza 1</w:t>
            </w:r>
          </w:p>
        </w:tc>
        <w:tc>
          <w:tcPr>
            <w:tcW w:w="1159" w:type="dxa"/>
          </w:tcPr>
          <w:p w14:paraId="4C7770C1" w14:textId="0ED3A5C5" w:rsidR="00FB1E38" w:rsidRPr="00062577" w:rsidRDefault="00FB1E38" w:rsidP="005044A0">
            <w:pPr>
              <w:spacing w:line="276" w:lineRule="auto"/>
              <w:jc w:val="center"/>
              <w:rPr>
                <w:rFonts w:ascii="Montserrat" w:hAnsi="Montserrat"/>
                <w:color w:val="27344C"/>
                <w:szCs w:val="22"/>
                <w:lang w:val="ro-RO"/>
              </w:rPr>
            </w:pPr>
            <w:r w:rsidRPr="00062577">
              <w:rPr>
                <w:rFonts w:ascii="Montserrat" w:hAnsi="Montserrat"/>
                <w:color w:val="27344C"/>
                <w:szCs w:val="22"/>
                <w:lang w:val="ro-RO"/>
              </w:rPr>
              <w:t>2.8</w:t>
            </w:r>
          </w:p>
        </w:tc>
        <w:tc>
          <w:tcPr>
            <w:tcW w:w="3009" w:type="dxa"/>
          </w:tcPr>
          <w:p w14:paraId="73BE772A" w14:textId="0FEEDF38" w:rsidR="00FB1E38" w:rsidRPr="00062577" w:rsidRDefault="00824A57" w:rsidP="00824A57">
            <w:pPr>
              <w:pStyle w:val="ListParagraph"/>
              <w:numPr>
                <w:ilvl w:val="0"/>
                <w:numId w:val="18"/>
              </w:numPr>
              <w:spacing w:line="276" w:lineRule="auto"/>
              <w:rPr>
                <w:rFonts w:ascii="Montserrat" w:hAnsi="Montserrat"/>
                <w:color w:val="27344C"/>
                <w:sz w:val="22"/>
                <w:szCs w:val="22"/>
                <w:lang w:val="ro-RO"/>
              </w:rPr>
            </w:pPr>
            <w:r w:rsidRPr="00062577">
              <w:rPr>
                <w:rFonts w:ascii="Montserrat" w:hAnsi="Montserrat"/>
                <w:color w:val="27344C"/>
                <w:sz w:val="22"/>
                <w:szCs w:val="22"/>
                <w:lang w:val="ro-RO"/>
              </w:rPr>
              <w:t>Reabilitare/modernizare străzi urbane</w:t>
            </w:r>
          </w:p>
        </w:tc>
        <w:tc>
          <w:tcPr>
            <w:tcW w:w="2865" w:type="dxa"/>
          </w:tcPr>
          <w:p w14:paraId="6CEE8E2D" w14:textId="50E7CAF4" w:rsidR="00FB1E38" w:rsidRPr="00062577" w:rsidRDefault="00FB1E38" w:rsidP="00FB1E38">
            <w:pPr>
              <w:pStyle w:val="ListParagraph"/>
              <w:numPr>
                <w:ilvl w:val="0"/>
                <w:numId w:val="11"/>
              </w:numPr>
              <w:spacing w:line="276" w:lineRule="auto"/>
              <w:rPr>
                <w:rFonts w:ascii="Montserrat" w:eastAsia="MS Mincho" w:hAnsi="Montserrat"/>
                <w:color w:val="27344C"/>
                <w:sz w:val="22"/>
                <w:szCs w:val="22"/>
                <w:lang w:val="ro-RO"/>
              </w:rPr>
            </w:pPr>
            <w:r w:rsidRPr="00062577">
              <w:rPr>
                <w:rFonts w:ascii="Montserrat" w:eastAsia="MS Mincho" w:hAnsi="Montserrat"/>
                <w:color w:val="27344C"/>
                <w:sz w:val="22"/>
                <w:szCs w:val="22"/>
                <w:lang w:val="ro-RO"/>
              </w:rPr>
              <w:t>Linii tramvai înierbate construite</w:t>
            </w:r>
          </w:p>
        </w:tc>
        <w:tc>
          <w:tcPr>
            <w:tcW w:w="2793" w:type="dxa"/>
          </w:tcPr>
          <w:p w14:paraId="16D1415F" w14:textId="5BAC24BB" w:rsidR="00FB1E38" w:rsidRPr="00062577" w:rsidRDefault="00FB1E38" w:rsidP="005044A0">
            <w:pPr>
              <w:spacing w:line="276" w:lineRule="auto"/>
              <w:jc w:val="center"/>
              <w:rPr>
                <w:rFonts w:ascii="Montserrat" w:hAnsi="Montserrat"/>
                <w:color w:val="27344C"/>
                <w:szCs w:val="22"/>
                <w:lang w:val="ro-RO"/>
              </w:rPr>
            </w:pPr>
            <w:r w:rsidRPr="00062577">
              <w:rPr>
                <w:rFonts w:ascii="Montserrat" w:hAnsi="Montserrat"/>
                <w:color w:val="27344C"/>
                <w:szCs w:val="22"/>
                <w:lang w:val="ro-RO"/>
              </w:rPr>
              <w:t>NA</w:t>
            </w:r>
          </w:p>
        </w:tc>
      </w:tr>
      <w:tr w:rsidR="00062577" w:rsidRPr="00062577" w14:paraId="0FDB3523" w14:textId="77777777" w:rsidTr="00FA3207">
        <w:tc>
          <w:tcPr>
            <w:tcW w:w="626" w:type="dxa"/>
          </w:tcPr>
          <w:p w14:paraId="1B80419F" w14:textId="2CAF4E21" w:rsidR="00824A57" w:rsidRPr="00062577" w:rsidRDefault="00824A57" w:rsidP="00824A57">
            <w:pPr>
              <w:spacing w:line="276" w:lineRule="auto"/>
              <w:rPr>
                <w:rFonts w:ascii="Montserrat" w:hAnsi="Montserrat"/>
                <w:color w:val="27344C"/>
                <w:szCs w:val="22"/>
                <w:lang w:val="ro-RO"/>
              </w:rPr>
            </w:pPr>
            <w:r w:rsidRPr="00062577">
              <w:rPr>
                <w:rFonts w:ascii="Montserrat" w:hAnsi="Montserrat"/>
                <w:color w:val="27344C"/>
                <w:szCs w:val="22"/>
                <w:lang w:val="ro-RO"/>
              </w:rPr>
              <w:t>3.</w:t>
            </w:r>
          </w:p>
        </w:tc>
        <w:tc>
          <w:tcPr>
            <w:tcW w:w="1038" w:type="dxa"/>
          </w:tcPr>
          <w:p w14:paraId="2262449C" w14:textId="56BBDEEA" w:rsidR="00824A57" w:rsidRPr="00062577" w:rsidRDefault="00824A57" w:rsidP="00824A57">
            <w:pPr>
              <w:spacing w:line="276" w:lineRule="auto"/>
              <w:rPr>
                <w:rFonts w:ascii="Montserrat" w:hAnsi="Montserrat"/>
                <w:color w:val="27344C"/>
                <w:szCs w:val="22"/>
                <w:lang w:val="ro-RO"/>
              </w:rPr>
            </w:pPr>
            <w:r w:rsidRPr="00062577">
              <w:rPr>
                <w:rFonts w:ascii="Montserrat" w:hAnsi="Montserrat"/>
                <w:color w:val="27344C"/>
                <w:szCs w:val="22"/>
                <w:lang w:val="ro-RO"/>
              </w:rPr>
              <w:t>128315</w:t>
            </w:r>
          </w:p>
        </w:tc>
        <w:tc>
          <w:tcPr>
            <w:tcW w:w="2908" w:type="dxa"/>
          </w:tcPr>
          <w:p w14:paraId="2EEED1F7" w14:textId="1FF65B18" w:rsidR="00824A57" w:rsidRPr="00062577" w:rsidRDefault="00824A57" w:rsidP="00824A57">
            <w:pPr>
              <w:spacing w:line="276" w:lineRule="auto"/>
              <w:rPr>
                <w:rFonts w:ascii="Montserrat" w:hAnsi="Montserrat"/>
                <w:color w:val="27344C"/>
                <w:szCs w:val="22"/>
                <w:lang w:val="ro-RO"/>
              </w:rPr>
            </w:pPr>
            <w:r w:rsidRPr="00062577">
              <w:rPr>
                <w:rFonts w:ascii="Montserrat" w:hAnsi="Montserrat"/>
                <w:color w:val="27344C"/>
                <w:szCs w:val="22"/>
                <w:lang w:val="ro-RO"/>
              </w:rPr>
              <w:t xml:space="preserve">Înnoirea parcului de material rulant al operatorului de </w:t>
            </w:r>
            <w:r w:rsidRPr="00062577">
              <w:rPr>
                <w:rFonts w:ascii="Montserrat" w:hAnsi="Montserrat"/>
                <w:color w:val="27344C"/>
                <w:szCs w:val="22"/>
                <w:lang w:val="ro-RO"/>
              </w:rPr>
              <w:lastRenderedPageBreak/>
              <w:t>transport, inclusiv implementarea Sistemului automat de taxare, a Sistemului de Management al Flotei și crearea Sistemului de Informare Dinamică a Călătorilor în stații și în vehicule</w:t>
            </w:r>
          </w:p>
        </w:tc>
        <w:tc>
          <w:tcPr>
            <w:tcW w:w="1159" w:type="dxa"/>
          </w:tcPr>
          <w:p w14:paraId="725DF6F8" w14:textId="688B25C5" w:rsidR="00824A57" w:rsidRPr="00062577" w:rsidRDefault="00824A57" w:rsidP="005044A0">
            <w:pPr>
              <w:spacing w:line="276" w:lineRule="auto"/>
              <w:jc w:val="center"/>
              <w:rPr>
                <w:rFonts w:ascii="Montserrat" w:hAnsi="Montserrat"/>
                <w:color w:val="27344C"/>
                <w:szCs w:val="22"/>
                <w:lang w:val="ro-RO"/>
              </w:rPr>
            </w:pPr>
            <w:r w:rsidRPr="00062577">
              <w:rPr>
                <w:rFonts w:ascii="Montserrat" w:hAnsi="Montserrat"/>
                <w:color w:val="27344C"/>
                <w:szCs w:val="22"/>
                <w:lang w:val="ro-RO"/>
              </w:rPr>
              <w:lastRenderedPageBreak/>
              <w:t>2.8</w:t>
            </w:r>
          </w:p>
        </w:tc>
        <w:tc>
          <w:tcPr>
            <w:tcW w:w="3009" w:type="dxa"/>
          </w:tcPr>
          <w:p w14:paraId="775F2511" w14:textId="77777777" w:rsidR="00824A57" w:rsidRPr="00062577" w:rsidRDefault="00824A57" w:rsidP="00824A57">
            <w:pPr>
              <w:pStyle w:val="ListParagraph"/>
              <w:numPr>
                <w:ilvl w:val="0"/>
                <w:numId w:val="18"/>
              </w:numPr>
              <w:spacing w:line="276" w:lineRule="auto"/>
              <w:rPr>
                <w:rFonts w:ascii="Montserrat" w:hAnsi="Montserrat"/>
                <w:color w:val="27344C"/>
                <w:sz w:val="22"/>
                <w:szCs w:val="22"/>
                <w:lang w:val="ro-RO"/>
              </w:rPr>
            </w:pPr>
            <w:r w:rsidRPr="00062577">
              <w:rPr>
                <w:rFonts w:ascii="Montserrat" w:hAnsi="Montserrat"/>
                <w:color w:val="27344C"/>
                <w:sz w:val="22"/>
                <w:szCs w:val="22"/>
                <w:lang w:val="ro-RO"/>
              </w:rPr>
              <w:t>Reabilitare/modernizare străzi urbane</w:t>
            </w:r>
          </w:p>
          <w:p w14:paraId="1AF9BA8A" w14:textId="17B92A36" w:rsidR="00B141F1" w:rsidRPr="00062577" w:rsidRDefault="00B141F1" w:rsidP="00B141F1">
            <w:pPr>
              <w:pStyle w:val="ListParagraph"/>
              <w:numPr>
                <w:ilvl w:val="0"/>
                <w:numId w:val="18"/>
              </w:numPr>
              <w:spacing w:line="276" w:lineRule="auto"/>
              <w:rPr>
                <w:rFonts w:ascii="Montserrat" w:hAnsi="Montserrat"/>
                <w:color w:val="27344C"/>
                <w:sz w:val="22"/>
                <w:szCs w:val="22"/>
                <w:lang w:val="ro-RO"/>
              </w:rPr>
            </w:pPr>
            <w:r w:rsidRPr="00062577">
              <w:rPr>
                <w:rFonts w:ascii="Montserrat" w:hAnsi="Montserrat"/>
                <w:color w:val="27344C"/>
                <w:sz w:val="22"/>
                <w:szCs w:val="22"/>
                <w:lang w:val="ro-RO"/>
              </w:rPr>
              <w:lastRenderedPageBreak/>
              <w:t>Achiziție și instalare centrală termică pe gaz</w:t>
            </w:r>
          </w:p>
        </w:tc>
        <w:tc>
          <w:tcPr>
            <w:tcW w:w="2865" w:type="dxa"/>
          </w:tcPr>
          <w:p w14:paraId="3067363C" w14:textId="59D59B1D" w:rsidR="00824A57" w:rsidRPr="00062577" w:rsidRDefault="00824A57" w:rsidP="00824A57">
            <w:pPr>
              <w:pStyle w:val="ListParagraph"/>
              <w:numPr>
                <w:ilvl w:val="0"/>
                <w:numId w:val="11"/>
              </w:numPr>
              <w:spacing w:line="276" w:lineRule="auto"/>
              <w:rPr>
                <w:rFonts w:ascii="Montserrat" w:eastAsia="MS Mincho" w:hAnsi="Montserrat"/>
                <w:color w:val="27344C"/>
                <w:sz w:val="22"/>
                <w:szCs w:val="22"/>
                <w:lang w:val="ro-RO"/>
              </w:rPr>
            </w:pPr>
            <w:r w:rsidRPr="00062577">
              <w:rPr>
                <w:rFonts w:ascii="Montserrat" w:eastAsia="MS Mincho" w:hAnsi="Montserrat"/>
                <w:color w:val="27344C"/>
                <w:sz w:val="22"/>
                <w:szCs w:val="22"/>
                <w:lang w:val="ro-RO"/>
              </w:rPr>
              <w:lastRenderedPageBreak/>
              <w:t>Panouri fotovoltaice</w:t>
            </w:r>
          </w:p>
          <w:p w14:paraId="72AC9261" w14:textId="77777777" w:rsidR="00824A57" w:rsidRPr="00062577" w:rsidRDefault="00824A57" w:rsidP="00824A57">
            <w:pPr>
              <w:pStyle w:val="ListParagraph"/>
              <w:spacing w:line="276" w:lineRule="auto"/>
              <w:ind w:left="360"/>
              <w:rPr>
                <w:rFonts w:ascii="Montserrat" w:eastAsia="MS Mincho" w:hAnsi="Montserrat"/>
                <w:color w:val="27344C"/>
                <w:sz w:val="22"/>
                <w:szCs w:val="22"/>
                <w:lang w:val="ro-RO"/>
              </w:rPr>
            </w:pPr>
          </w:p>
          <w:p w14:paraId="2D22458A" w14:textId="676CC05F" w:rsidR="00824A57" w:rsidRPr="00062577" w:rsidRDefault="00824A57" w:rsidP="00824A57">
            <w:pPr>
              <w:pStyle w:val="ListParagraph"/>
              <w:numPr>
                <w:ilvl w:val="0"/>
                <w:numId w:val="11"/>
              </w:numPr>
              <w:spacing w:line="276" w:lineRule="auto"/>
              <w:rPr>
                <w:rFonts w:ascii="Montserrat" w:hAnsi="Montserrat"/>
                <w:color w:val="27344C"/>
                <w:sz w:val="22"/>
                <w:szCs w:val="22"/>
                <w:lang w:val="ro-RO"/>
              </w:rPr>
            </w:pPr>
            <w:r w:rsidRPr="00062577">
              <w:rPr>
                <w:rFonts w:ascii="Montserrat" w:eastAsia="MS Mincho" w:hAnsi="Montserrat"/>
                <w:color w:val="27344C"/>
                <w:sz w:val="22"/>
                <w:szCs w:val="22"/>
                <w:lang w:val="ro-RO"/>
              </w:rPr>
              <w:lastRenderedPageBreak/>
              <w:t>Autobuze electrice și stații de încărcare</w:t>
            </w:r>
          </w:p>
          <w:p w14:paraId="521CF0BA" w14:textId="77777777" w:rsidR="00824A57" w:rsidRPr="00062577" w:rsidRDefault="00824A57" w:rsidP="00824A57">
            <w:pPr>
              <w:spacing w:line="276" w:lineRule="auto"/>
              <w:rPr>
                <w:rFonts w:ascii="Montserrat" w:hAnsi="Montserrat"/>
                <w:color w:val="27344C"/>
                <w:szCs w:val="22"/>
                <w:lang w:val="ro-RO"/>
              </w:rPr>
            </w:pPr>
          </w:p>
          <w:p w14:paraId="105C91FF" w14:textId="7028C0CA" w:rsidR="00824A57" w:rsidRPr="00062577" w:rsidRDefault="00824A57" w:rsidP="00824A57">
            <w:pPr>
              <w:pStyle w:val="ListParagraph"/>
              <w:numPr>
                <w:ilvl w:val="0"/>
                <w:numId w:val="11"/>
              </w:numPr>
              <w:spacing w:line="276" w:lineRule="auto"/>
              <w:rPr>
                <w:rFonts w:ascii="Montserrat" w:hAnsi="Montserrat"/>
                <w:color w:val="27344C"/>
                <w:sz w:val="22"/>
                <w:szCs w:val="22"/>
                <w:lang w:val="ro-RO"/>
              </w:rPr>
            </w:pPr>
            <w:r w:rsidRPr="00062577">
              <w:rPr>
                <w:rFonts w:ascii="Montserrat" w:eastAsia="MS Mincho" w:hAnsi="Montserrat"/>
                <w:color w:val="27344C"/>
                <w:sz w:val="22"/>
                <w:szCs w:val="22"/>
                <w:lang w:val="ro-RO"/>
              </w:rPr>
              <w:t>Piste pentru bicicliști</w:t>
            </w:r>
          </w:p>
          <w:p w14:paraId="6678F852" w14:textId="77777777" w:rsidR="00824A57" w:rsidRPr="00062577" w:rsidRDefault="00824A57" w:rsidP="00824A57">
            <w:pPr>
              <w:spacing w:line="276" w:lineRule="auto"/>
              <w:rPr>
                <w:rFonts w:ascii="Montserrat" w:hAnsi="Montserrat"/>
                <w:color w:val="27344C"/>
                <w:szCs w:val="22"/>
                <w:lang w:val="ro-RO"/>
              </w:rPr>
            </w:pPr>
          </w:p>
          <w:p w14:paraId="7975F062" w14:textId="23120564" w:rsidR="00824A57" w:rsidRPr="00062577" w:rsidRDefault="00824A57" w:rsidP="00824A57">
            <w:pPr>
              <w:pStyle w:val="ListParagraph"/>
              <w:numPr>
                <w:ilvl w:val="0"/>
                <w:numId w:val="11"/>
              </w:numPr>
              <w:spacing w:line="276" w:lineRule="auto"/>
              <w:rPr>
                <w:rFonts w:ascii="Montserrat" w:hAnsi="Montserrat"/>
                <w:color w:val="27344C"/>
                <w:sz w:val="22"/>
                <w:szCs w:val="22"/>
                <w:lang w:val="ro-RO"/>
              </w:rPr>
            </w:pPr>
            <w:r w:rsidRPr="00062577">
              <w:rPr>
                <w:rFonts w:ascii="Montserrat" w:eastAsia="MS Mincho" w:hAnsi="Montserrat"/>
                <w:color w:val="27344C"/>
                <w:sz w:val="22"/>
                <w:szCs w:val="22"/>
                <w:lang w:val="ro-RO"/>
              </w:rPr>
              <w:t>Aliniamente de arbori și arbuști</w:t>
            </w:r>
            <w:r w:rsidRPr="00062577">
              <w:rPr>
                <w:rFonts w:ascii="Montserrat" w:hAnsi="Montserrat"/>
                <w:color w:val="27344C"/>
                <w:sz w:val="22"/>
                <w:szCs w:val="22"/>
                <w:lang w:val="ro-RO"/>
              </w:rPr>
              <w:t xml:space="preserve"> </w:t>
            </w:r>
          </w:p>
        </w:tc>
        <w:tc>
          <w:tcPr>
            <w:tcW w:w="2793" w:type="dxa"/>
          </w:tcPr>
          <w:p w14:paraId="3C93DEE8" w14:textId="2C16093C" w:rsidR="00824A57" w:rsidRPr="00062577" w:rsidRDefault="00824A57" w:rsidP="005044A0">
            <w:pPr>
              <w:spacing w:line="276" w:lineRule="auto"/>
              <w:jc w:val="center"/>
              <w:rPr>
                <w:rFonts w:ascii="Montserrat" w:hAnsi="Montserrat"/>
                <w:color w:val="27344C"/>
                <w:szCs w:val="22"/>
                <w:lang w:val="ro-RO"/>
              </w:rPr>
            </w:pPr>
            <w:r w:rsidRPr="00062577">
              <w:rPr>
                <w:rFonts w:ascii="Montserrat" w:hAnsi="Montserrat"/>
                <w:color w:val="27344C"/>
                <w:szCs w:val="22"/>
                <w:lang w:val="ro-RO"/>
              </w:rPr>
              <w:lastRenderedPageBreak/>
              <w:t>NA</w:t>
            </w:r>
          </w:p>
        </w:tc>
      </w:tr>
      <w:tr w:rsidR="00062577" w:rsidRPr="00062577" w14:paraId="77C9B0E3" w14:textId="77777777" w:rsidTr="00FA3207">
        <w:tc>
          <w:tcPr>
            <w:tcW w:w="626" w:type="dxa"/>
          </w:tcPr>
          <w:p w14:paraId="3CD9439F" w14:textId="477B8525" w:rsidR="00824A57" w:rsidRPr="00062577" w:rsidRDefault="00824A57" w:rsidP="00824A57">
            <w:pPr>
              <w:spacing w:line="276" w:lineRule="auto"/>
              <w:rPr>
                <w:rFonts w:ascii="Montserrat" w:hAnsi="Montserrat"/>
                <w:color w:val="27344C"/>
                <w:szCs w:val="22"/>
                <w:lang w:val="ro-RO"/>
              </w:rPr>
            </w:pPr>
            <w:r w:rsidRPr="00062577">
              <w:rPr>
                <w:rFonts w:ascii="Montserrat" w:hAnsi="Montserrat"/>
                <w:color w:val="27344C"/>
                <w:szCs w:val="22"/>
                <w:lang w:val="ro-RO"/>
              </w:rPr>
              <w:t>4.</w:t>
            </w:r>
          </w:p>
        </w:tc>
        <w:tc>
          <w:tcPr>
            <w:tcW w:w="1038" w:type="dxa"/>
          </w:tcPr>
          <w:p w14:paraId="7603EC8C" w14:textId="78EAA883" w:rsidR="00824A57" w:rsidRPr="00062577" w:rsidRDefault="00824A57" w:rsidP="00824A57">
            <w:pPr>
              <w:spacing w:line="276" w:lineRule="auto"/>
              <w:rPr>
                <w:rFonts w:ascii="Montserrat" w:hAnsi="Montserrat"/>
                <w:color w:val="27344C"/>
                <w:szCs w:val="22"/>
                <w:lang w:val="ro-RO"/>
              </w:rPr>
            </w:pPr>
            <w:r w:rsidRPr="00062577">
              <w:rPr>
                <w:rFonts w:ascii="Montserrat" w:hAnsi="Montserrat"/>
                <w:color w:val="27344C"/>
                <w:szCs w:val="22"/>
                <w:lang w:val="ro-RO"/>
              </w:rPr>
              <w:t>122759</w:t>
            </w:r>
          </w:p>
        </w:tc>
        <w:tc>
          <w:tcPr>
            <w:tcW w:w="2908" w:type="dxa"/>
          </w:tcPr>
          <w:p w14:paraId="0F96BA23" w14:textId="4A3427C2" w:rsidR="00824A57" w:rsidRPr="00062577" w:rsidRDefault="00824A57" w:rsidP="00824A57">
            <w:pPr>
              <w:spacing w:line="276" w:lineRule="auto"/>
              <w:rPr>
                <w:rFonts w:ascii="Montserrat" w:hAnsi="Montserrat"/>
                <w:color w:val="27344C"/>
                <w:szCs w:val="22"/>
                <w:lang w:val="ro-RO"/>
              </w:rPr>
            </w:pPr>
            <w:r w:rsidRPr="00062577">
              <w:rPr>
                <w:rFonts w:ascii="Montserrat" w:hAnsi="Montserrat"/>
                <w:color w:val="27344C"/>
                <w:szCs w:val="22"/>
                <w:lang w:val="ro-RO"/>
              </w:rPr>
              <w:t xml:space="preserve">Modernizare DJ 608 </w:t>
            </w:r>
            <w:proofErr w:type="spellStart"/>
            <w:r w:rsidRPr="00062577">
              <w:rPr>
                <w:rFonts w:ascii="Montserrat" w:hAnsi="Montserrat"/>
                <w:color w:val="27344C"/>
                <w:szCs w:val="22"/>
                <w:lang w:val="ro-RO"/>
              </w:rPr>
              <w:t>Plugova</w:t>
            </w:r>
            <w:proofErr w:type="spellEnd"/>
            <w:r w:rsidRPr="00062577">
              <w:rPr>
                <w:rFonts w:ascii="Montserrat" w:hAnsi="Montserrat"/>
                <w:color w:val="27344C"/>
                <w:szCs w:val="22"/>
                <w:lang w:val="ro-RO"/>
              </w:rPr>
              <w:t xml:space="preserve"> (DN6)-</w:t>
            </w:r>
            <w:proofErr w:type="spellStart"/>
            <w:r w:rsidRPr="00062577">
              <w:rPr>
                <w:rFonts w:ascii="Montserrat" w:hAnsi="Montserrat"/>
                <w:color w:val="27344C"/>
                <w:szCs w:val="22"/>
                <w:lang w:val="ro-RO"/>
              </w:rPr>
              <w:t>Globurau</w:t>
            </w:r>
            <w:proofErr w:type="spellEnd"/>
            <w:r w:rsidRPr="00062577">
              <w:rPr>
                <w:rFonts w:ascii="Montserrat" w:hAnsi="Montserrat"/>
                <w:color w:val="27344C"/>
                <w:szCs w:val="22"/>
                <w:lang w:val="ro-RO"/>
              </w:rPr>
              <w:t>-</w:t>
            </w:r>
            <w:proofErr w:type="spellStart"/>
            <w:r w:rsidRPr="00062577">
              <w:rPr>
                <w:rFonts w:ascii="Montserrat" w:hAnsi="Montserrat"/>
                <w:color w:val="27344C"/>
                <w:szCs w:val="22"/>
                <w:lang w:val="ro-RO"/>
              </w:rPr>
              <w:t>Costis</w:t>
            </w:r>
            <w:proofErr w:type="spellEnd"/>
            <w:r w:rsidRPr="00062577">
              <w:rPr>
                <w:rFonts w:ascii="Montserrat" w:hAnsi="Montserrat"/>
                <w:color w:val="27344C"/>
                <w:szCs w:val="22"/>
                <w:lang w:val="ro-RO"/>
              </w:rPr>
              <w:t>-</w:t>
            </w:r>
            <w:proofErr w:type="spellStart"/>
            <w:r w:rsidRPr="00062577">
              <w:rPr>
                <w:rFonts w:ascii="Montserrat" w:hAnsi="Montserrat"/>
                <w:color w:val="27344C"/>
                <w:szCs w:val="22"/>
                <w:lang w:val="ro-RO"/>
              </w:rPr>
              <w:t>Borugi</w:t>
            </w:r>
            <w:proofErr w:type="spellEnd"/>
            <w:r w:rsidRPr="00062577">
              <w:rPr>
                <w:rFonts w:ascii="Montserrat" w:hAnsi="Montserrat"/>
                <w:color w:val="27344C"/>
                <w:szCs w:val="22"/>
                <w:lang w:val="ro-RO"/>
              </w:rPr>
              <w:t>-Cornereva-</w:t>
            </w:r>
            <w:proofErr w:type="spellStart"/>
            <w:r w:rsidRPr="00062577">
              <w:rPr>
                <w:rFonts w:ascii="Montserrat" w:hAnsi="Montserrat"/>
                <w:color w:val="27344C"/>
                <w:szCs w:val="22"/>
                <w:lang w:val="ro-RO"/>
              </w:rPr>
              <w:t>Obita</w:t>
            </w:r>
            <w:proofErr w:type="spellEnd"/>
            <w:r w:rsidRPr="00062577">
              <w:rPr>
                <w:rFonts w:ascii="Montserrat" w:hAnsi="Montserrat"/>
                <w:color w:val="27344C"/>
                <w:szCs w:val="22"/>
                <w:lang w:val="ro-RO"/>
              </w:rPr>
              <w:t>-Rusca (DN6)</w:t>
            </w:r>
          </w:p>
        </w:tc>
        <w:tc>
          <w:tcPr>
            <w:tcW w:w="1159" w:type="dxa"/>
          </w:tcPr>
          <w:p w14:paraId="1F038A9F" w14:textId="3D34E10A" w:rsidR="00824A57" w:rsidRPr="00062577" w:rsidRDefault="00824A57" w:rsidP="005044A0">
            <w:pPr>
              <w:spacing w:line="276" w:lineRule="auto"/>
              <w:jc w:val="center"/>
              <w:rPr>
                <w:rFonts w:ascii="Montserrat" w:hAnsi="Montserrat"/>
                <w:color w:val="27344C"/>
                <w:szCs w:val="22"/>
                <w:lang w:val="ro-RO"/>
              </w:rPr>
            </w:pPr>
            <w:r w:rsidRPr="00062577">
              <w:rPr>
                <w:rFonts w:ascii="Montserrat" w:hAnsi="Montserrat"/>
                <w:color w:val="27344C"/>
                <w:szCs w:val="22"/>
                <w:lang w:val="ro-RO"/>
              </w:rPr>
              <w:t>3.2</w:t>
            </w:r>
          </w:p>
        </w:tc>
        <w:tc>
          <w:tcPr>
            <w:tcW w:w="3009" w:type="dxa"/>
          </w:tcPr>
          <w:p w14:paraId="246F8D2F" w14:textId="78E069CF" w:rsidR="00824A57" w:rsidRPr="00062577" w:rsidRDefault="00824A57" w:rsidP="00824A57">
            <w:pPr>
              <w:pStyle w:val="ListParagraph"/>
              <w:numPr>
                <w:ilvl w:val="0"/>
                <w:numId w:val="18"/>
              </w:numPr>
              <w:spacing w:line="276" w:lineRule="auto"/>
              <w:rPr>
                <w:rFonts w:ascii="Montserrat" w:hAnsi="Montserrat"/>
                <w:color w:val="27344C"/>
                <w:sz w:val="22"/>
                <w:szCs w:val="22"/>
                <w:lang w:val="ro-RO"/>
              </w:rPr>
            </w:pPr>
            <w:r w:rsidRPr="00062577">
              <w:rPr>
                <w:rFonts w:ascii="Montserrat" w:hAnsi="Montserrat"/>
                <w:color w:val="27344C"/>
                <w:sz w:val="22"/>
                <w:szCs w:val="22"/>
                <w:lang w:val="ro-RO"/>
              </w:rPr>
              <w:t>Reabilitare/modernizare drum județean</w:t>
            </w:r>
          </w:p>
        </w:tc>
        <w:tc>
          <w:tcPr>
            <w:tcW w:w="2865" w:type="dxa"/>
          </w:tcPr>
          <w:p w14:paraId="66880DF4" w14:textId="4AC27304" w:rsidR="00824A57" w:rsidRPr="00062577" w:rsidRDefault="00824A57" w:rsidP="00824A57">
            <w:pPr>
              <w:pStyle w:val="ListParagraph"/>
              <w:spacing w:line="276" w:lineRule="auto"/>
              <w:ind w:left="0"/>
              <w:rPr>
                <w:rFonts w:ascii="Montserrat" w:eastAsia="MS Mincho" w:hAnsi="Montserrat"/>
                <w:color w:val="27344C"/>
                <w:sz w:val="22"/>
                <w:szCs w:val="22"/>
                <w:lang w:val="ro-RO"/>
              </w:rPr>
            </w:pPr>
            <w:r w:rsidRPr="00062577">
              <w:rPr>
                <w:rFonts w:ascii="Montserrat" w:eastAsia="MS Mincho" w:hAnsi="Montserrat"/>
                <w:color w:val="27344C"/>
                <w:sz w:val="22"/>
                <w:szCs w:val="22"/>
                <w:lang w:val="ro-RO"/>
              </w:rPr>
              <w:t>-</w:t>
            </w:r>
          </w:p>
        </w:tc>
        <w:tc>
          <w:tcPr>
            <w:tcW w:w="2793" w:type="dxa"/>
          </w:tcPr>
          <w:p w14:paraId="2C323CCE" w14:textId="77777777" w:rsidR="00C60EC2" w:rsidRPr="00062577" w:rsidRDefault="00C60EC2" w:rsidP="00C60EC2">
            <w:pPr>
              <w:pStyle w:val="ListParagraph"/>
              <w:numPr>
                <w:ilvl w:val="0"/>
                <w:numId w:val="18"/>
              </w:numPr>
              <w:spacing w:line="276" w:lineRule="auto"/>
              <w:rPr>
                <w:rFonts w:ascii="Montserrat" w:eastAsia="Calibri" w:hAnsi="Montserrat" w:cs="Arial"/>
                <w:color w:val="27344C"/>
                <w:sz w:val="22"/>
                <w:szCs w:val="22"/>
                <w:lang w:val="ro-RO"/>
              </w:rPr>
            </w:pPr>
            <w:r w:rsidRPr="00062577">
              <w:rPr>
                <w:rFonts w:ascii="Montserrat" w:eastAsia="Calibri" w:hAnsi="Montserrat" w:cs="Arial"/>
                <w:color w:val="27344C"/>
                <w:sz w:val="22"/>
                <w:szCs w:val="22"/>
                <w:lang w:val="ro-RO" w:eastAsia="en-GB"/>
              </w:rPr>
              <w:t>Amenajarea de  aliniamente de arbori;</w:t>
            </w:r>
          </w:p>
          <w:p w14:paraId="1E53729F" w14:textId="77777777" w:rsidR="00C60EC2" w:rsidRPr="00062577" w:rsidRDefault="00C60EC2" w:rsidP="00C60EC2">
            <w:pPr>
              <w:pStyle w:val="ListParagraph"/>
              <w:numPr>
                <w:ilvl w:val="0"/>
                <w:numId w:val="18"/>
              </w:numPr>
              <w:spacing w:line="276" w:lineRule="auto"/>
              <w:rPr>
                <w:rFonts w:ascii="Montserrat" w:eastAsia="Calibri" w:hAnsi="Montserrat" w:cs="Arial"/>
                <w:color w:val="27344C"/>
                <w:sz w:val="22"/>
                <w:szCs w:val="22"/>
                <w:lang w:val="ro-RO"/>
              </w:rPr>
            </w:pPr>
            <w:r w:rsidRPr="00062577">
              <w:rPr>
                <w:rFonts w:ascii="Montserrat" w:eastAsia="Calibri" w:hAnsi="Montserrat" w:cs="Arial"/>
                <w:color w:val="27344C"/>
                <w:sz w:val="22"/>
                <w:szCs w:val="22"/>
                <w:lang w:val="ro-RO" w:eastAsia="en-GB"/>
              </w:rPr>
              <w:t>Crearea de perdele forestiere de-a lungul drumului județean;</w:t>
            </w:r>
          </w:p>
          <w:p w14:paraId="381B719A" w14:textId="77777777" w:rsidR="00C60EC2" w:rsidRPr="00062577" w:rsidRDefault="00C60EC2" w:rsidP="00C60EC2">
            <w:pPr>
              <w:pStyle w:val="ListParagraph"/>
              <w:numPr>
                <w:ilvl w:val="0"/>
                <w:numId w:val="18"/>
              </w:numPr>
              <w:spacing w:line="276" w:lineRule="auto"/>
              <w:rPr>
                <w:rFonts w:ascii="Montserrat" w:eastAsia="Calibri" w:hAnsi="Montserrat" w:cs="Arial"/>
                <w:color w:val="27344C"/>
                <w:sz w:val="22"/>
                <w:szCs w:val="22"/>
                <w:lang w:val="ro-RO"/>
              </w:rPr>
            </w:pPr>
            <w:r w:rsidRPr="00062577">
              <w:rPr>
                <w:rFonts w:ascii="Montserrat" w:eastAsia="Calibri" w:hAnsi="Montserrat" w:cs="Arial"/>
                <w:color w:val="27344C"/>
                <w:sz w:val="22"/>
                <w:szCs w:val="22"/>
                <w:lang w:val="ro-RO"/>
              </w:rPr>
              <w:t>Protejarea și menținerea absorbanților naturali - păduri locale, zone umede, zone împădurite;</w:t>
            </w:r>
          </w:p>
          <w:p w14:paraId="0C8C273B" w14:textId="5E9292ED" w:rsidR="00824A57" w:rsidRPr="00062577" w:rsidRDefault="00C60EC2" w:rsidP="00C60EC2">
            <w:pPr>
              <w:pStyle w:val="ListParagraph"/>
              <w:numPr>
                <w:ilvl w:val="0"/>
                <w:numId w:val="18"/>
              </w:numPr>
              <w:spacing w:line="276" w:lineRule="auto"/>
              <w:rPr>
                <w:rFonts w:ascii="Montserrat" w:eastAsia="Calibri" w:hAnsi="Montserrat" w:cs="Arial"/>
                <w:color w:val="27344C"/>
                <w:sz w:val="22"/>
                <w:szCs w:val="22"/>
                <w:lang w:val="ro-RO"/>
              </w:rPr>
            </w:pPr>
            <w:r w:rsidRPr="00062577">
              <w:rPr>
                <w:rFonts w:ascii="Montserrat" w:eastAsia="Calibri" w:hAnsi="Montserrat" w:cs="Arial"/>
                <w:color w:val="27344C"/>
                <w:sz w:val="22"/>
                <w:szCs w:val="22"/>
                <w:lang w:val="ro-RO"/>
              </w:rPr>
              <w:t xml:space="preserve">Asigurarea unei infrastructuri de transport cu emisii scăzute:  stații de încărcare a vehiculelor </w:t>
            </w:r>
            <w:r w:rsidRPr="00062577">
              <w:rPr>
                <w:rFonts w:ascii="Montserrat" w:eastAsia="Calibri" w:hAnsi="Montserrat" w:cs="Arial"/>
                <w:color w:val="27344C"/>
                <w:sz w:val="22"/>
                <w:szCs w:val="22"/>
                <w:lang w:val="ro-RO"/>
              </w:rPr>
              <w:lastRenderedPageBreak/>
              <w:t>electrice,  facilitați de ciclism, etc.</w:t>
            </w:r>
          </w:p>
        </w:tc>
      </w:tr>
      <w:tr w:rsidR="00062577" w:rsidRPr="00062577" w14:paraId="71865BB6" w14:textId="77777777" w:rsidTr="00FA3207">
        <w:tc>
          <w:tcPr>
            <w:tcW w:w="626" w:type="dxa"/>
          </w:tcPr>
          <w:p w14:paraId="252C4A9B" w14:textId="3AC2395E" w:rsidR="00824A57" w:rsidRPr="00062577" w:rsidRDefault="00824A57" w:rsidP="00824A57">
            <w:pPr>
              <w:spacing w:line="276" w:lineRule="auto"/>
              <w:rPr>
                <w:rFonts w:ascii="Montserrat" w:hAnsi="Montserrat"/>
                <w:color w:val="27344C"/>
                <w:szCs w:val="22"/>
                <w:lang w:val="ro-RO"/>
              </w:rPr>
            </w:pPr>
            <w:r w:rsidRPr="00062577">
              <w:rPr>
                <w:rFonts w:ascii="Montserrat" w:hAnsi="Montserrat"/>
                <w:color w:val="27344C"/>
                <w:szCs w:val="22"/>
                <w:lang w:val="ro-RO"/>
              </w:rPr>
              <w:lastRenderedPageBreak/>
              <w:t>5.</w:t>
            </w:r>
          </w:p>
        </w:tc>
        <w:tc>
          <w:tcPr>
            <w:tcW w:w="1038" w:type="dxa"/>
          </w:tcPr>
          <w:p w14:paraId="2F36E9B6" w14:textId="2DE1B79F" w:rsidR="00824A57" w:rsidRPr="00062577" w:rsidRDefault="00824A57" w:rsidP="00824A57">
            <w:pPr>
              <w:spacing w:line="276" w:lineRule="auto"/>
              <w:rPr>
                <w:rFonts w:ascii="Montserrat" w:hAnsi="Montserrat"/>
                <w:color w:val="27344C"/>
                <w:szCs w:val="22"/>
                <w:lang w:val="ro-RO"/>
              </w:rPr>
            </w:pPr>
            <w:r w:rsidRPr="00062577">
              <w:rPr>
                <w:rFonts w:ascii="Montserrat" w:hAnsi="Montserrat"/>
                <w:color w:val="27344C"/>
                <w:szCs w:val="22"/>
                <w:lang w:val="ro-RO"/>
              </w:rPr>
              <w:t>111992</w:t>
            </w:r>
          </w:p>
        </w:tc>
        <w:tc>
          <w:tcPr>
            <w:tcW w:w="2908" w:type="dxa"/>
          </w:tcPr>
          <w:p w14:paraId="68B0B6F1" w14:textId="5D6E5FDB" w:rsidR="00824A57" w:rsidRPr="00062577" w:rsidRDefault="00824A57" w:rsidP="00824A57">
            <w:pPr>
              <w:spacing w:line="276" w:lineRule="auto"/>
              <w:rPr>
                <w:rFonts w:ascii="Montserrat" w:hAnsi="Montserrat"/>
                <w:color w:val="27344C"/>
                <w:szCs w:val="22"/>
                <w:lang w:val="ro-RO"/>
              </w:rPr>
            </w:pPr>
            <w:r w:rsidRPr="00062577">
              <w:rPr>
                <w:rFonts w:ascii="Montserrat" w:hAnsi="Montserrat"/>
                <w:color w:val="27344C"/>
                <w:szCs w:val="22"/>
                <w:lang w:val="ro-RO"/>
              </w:rPr>
              <w:t>Modernizare DJ 691: lărgirea la 4 benzi a sectorului km 2+725 (sens giratoriu)-Centura Timișoara și Centura Timișoara- Autostrada A1 (km. 12+975)</w:t>
            </w:r>
          </w:p>
        </w:tc>
        <w:tc>
          <w:tcPr>
            <w:tcW w:w="1159" w:type="dxa"/>
          </w:tcPr>
          <w:p w14:paraId="54780802" w14:textId="30AA1ABE" w:rsidR="00824A57" w:rsidRPr="00062577" w:rsidRDefault="00824A57" w:rsidP="005044A0">
            <w:pPr>
              <w:spacing w:line="276" w:lineRule="auto"/>
              <w:jc w:val="center"/>
              <w:rPr>
                <w:rFonts w:ascii="Montserrat" w:hAnsi="Montserrat"/>
                <w:color w:val="27344C"/>
                <w:szCs w:val="22"/>
                <w:lang w:val="ro-RO"/>
              </w:rPr>
            </w:pPr>
            <w:r w:rsidRPr="00062577">
              <w:rPr>
                <w:rFonts w:ascii="Montserrat" w:hAnsi="Montserrat"/>
                <w:color w:val="27344C"/>
                <w:szCs w:val="22"/>
                <w:lang w:val="ro-RO"/>
              </w:rPr>
              <w:t>3.2</w:t>
            </w:r>
          </w:p>
        </w:tc>
        <w:tc>
          <w:tcPr>
            <w:tcW w:w="3009" w:type="dxa"/>
          </w:tcPr>
          <w:p w14:paraId="5E6734DC" w14:textId="55168C0F" w:rsidR="00824A57" w:rsidRPr="00062577" w:rsidRDefault="00824A57" w:rsidP="00824A57">
            <w:pPr>
              <w:pStyle w:val="ListParagraph"/>
              <w:numPr>
                <w:ilvl w:val="0"/>
                <w:numId w:val="18"/>
              </w:numPr>
              <w:spacing w:line="276" w:lineRule="auto"/>
              <w:rPr>
                <w:rFonts w:ascii="Montserrat" w:hAnsi="Montserrat"/>
                <w:color w:val="27344C"/>
                <w:sz w:val="22"/>
                <w:szCs w:val="22"/>
                <w:lang w:val="ro-RO"/>
              </w:rPr>
            </w:pPr>
            <w:r w:rsidRPr="00062577">
              <w:rPr>
                <w:rFonts w:ascii="Montserrat" w:hAnsi="Montserrat"/>
                <w:color w:val="27344C"/>
                <w:sz w:val="22"/>
                <w:szCs w:val="22"/>
                <w:lang w:val="ro-RO"/>
              </w:rPr>
              <w:t>Reabilitare/modernizare drum județean</w:t>
            </w:r>
          </w:p>
        </w:tc>
        <w:tc>
          <w:tcPr>
            <w:tcW w:w="2865" w:type="dxa"/>
          </w:tcPr>
          <w:p w14:paraId="3863B8AF" w14:textId="0D5DF795" w:rsidR="00824A57" w:rsidRPr="00062577" w:rsidRDefault="00824A57" w:rsidP="00824A57">
            <w:pPr>
              <w:pStyle w:val="ListParagraph"/>
              <w:numPr>
                <w:ilvl w:val="0"/>
                <w:numId w:val="17"/>
              </w:numPr>
              <w:spacing w:line="276" w:lineRule="auto"/>
              <w:rPr>
                <w:rFonts w:ascii="Montserrat" w:eastAsia="MS Mincho" w:hAnsi="Montserrat"/>
                <w:color w:val="27344C"/>
                <w:sz w:val="22"/>
                <w:szCs w:val="22"/>
                <w:lang w:val="ro-RO"/>
              </w:rPr>
            </w:pPr>
            <w:r w:rsidRPr="00062577">
              <w:rPr>
                <w:rFonts w:ascii="Montserrat" w:eastAsia="MS Mincho" w:hAnsi="Montserrat"/>
                <w:color w:val="27344C"/>
                <w:sz w:val="22"/>
                <w:szCs w:val="22"/>
                <w:lang w:val="ro-RO"/>
              </w:rPr>
              <w:t>Piste pentru biciclete</w:t>
            </w:r>
          </w:p>
        </w:tc>
        <w:tc>
          <w:tcPr>
            <w:tcW w:w="2793" w:type="dxa"/>
          </w:tcPr>
          <w:p w14:paraId="64B0E677" w14:textId="777A6ED0" w:rsidR="00824A57" w:rsidRPr="00062577" w:rsidRDefault="00824A57" w:rsidP="005044A0">
            <w:pPr>
              <w:spacing w:line="276" w:lineRule="auto"/>
              <w:jc w:val="center"/>
              <w:rPr>
                <w:rFonts w:ascii="Montserrat" w:hAnsi="Montserrat"/>
                <w:color w:val="27344C"/>
                <w:szCs w:val="22"/>
                <w:lang w:val="ro-RO"/>
              </w:rPr>
            </w:pPr>
            <w:r w:rsidRPr="00062577">
              <w:rPr>
                <w:rFonts w:ascii="Montserrat" w:hAnsi="Montserrat"/>
                <w:color w:val="27344C"/>
                <w:szCs w:val="22"/>
                <w:lang w:val="ro-RO"/>
              </w:rPr>
              <w:t>NA</w:t>
            </w:r>
          </w:p>
        </w:tc>
      </w:tr>
      <w:tr w:rsidR="00062577" w:rsidRPr="00062577" w14:paraId="77FC6F7D" w14:textId="77777777" w:rsidTr="00FA3207">
        <w:tc>
          <w:tcPr>
            <w:tcW w:w="626" w:type="dxa"/>
          </w:tcPr>
          <w:p w14:paraId="70CE401E" w14:textId="012EADE8" w:rsidR="00824A57" w:rsidRPr="00062577" w:rsidRDefault="00824A57" w:rsidP="00824A57">
            <w:pPr>
              <w:spacing w:line="276" w:lineRule="auto"/>
              <w:rPr>
                <w:rFonts w:ascii="Montserrat" w:hAnsi="Montserrat"/>
                <w:color w:val="27344C"/>
                <w:szCs w:val="22"/>
                <w:lang w:val="ro-RO"/>
              </w:rPr>
            </w:pPr>
            <w:r w:rsidRPr="00062577">
              <w:rPr>
                <w:rFonts w:ascii="Montserrat" w:hAnsi="Montserrat"/>
                <w:color w:val="27344C"/>
                <w:szCs w:val="22"/>
                <w:lang w:val="ro-RO"/>
              </w:rPr>
              <w:t>6.</w:t>
            </w:r>
          </w:p>
        </w:tc>
        <w:tc>
          <w:tcPr>
            <w:tcW w:w="1038" w:type="dxa"/>
          </w:tcPr>
          <w:p w14:paraId="337EBA28" w14:textId="19D4CB2D" w:rsidR="00824A57" w:rsidRPr="00062577" w:rsidRDefault="00824A57" w:rsidP="00824A57">
            <w:pPr>
              <w:spacing w:line="276" w:lineRule="auto"/>
              <w:rPr>
                <w:rFonts w:ascii="Montserrat" w:hAnsi="Montserrat"/>
                <w:color w:val="27344C"/>
                <w:szCs w:val="22"/>
                <w:lang w:val="ro-RO"/>
              </w:rPr>
            </w:pPr>
            <w:r w:rsidRPr="00062577">
              <w:rPr>
                <w:rFonts w:ascii="Montserrat" w:hAnsi="Montserrat"/>
                <w:color w:val="27344C"/>
                <w:szCs w:val="22"/>
                <w:lang w:val="ro-RO"/>
              </w:rPr>
              <w:t>118008</w:t>
            </w:r>
          </w:p>
        </w:tc>
        <w:tc>
          <w:tcPr>
            <w:tcW w:w="2908" w:type="dxa"/>
          </w:tcPr>
          <w:p w14:paraId="1FB862BB" w14:textId="0AA715AB" w:rsidR="00824A57" w:rsidRPr="00062577" w:rsidRDefault="00824A57" w:rsidP="00824A57">
            <w:pPr>
              <w:spacing w:line="276" w:lineRule="auto"/>
              <w:rPr>
                <w:rFonts w:ascii="Montserrat" w:hAnsi="Montserrat"/>
                <w:color w:val="27344C"/>
                <w:szCs w:val="22"/>
                <w:lang w:val="ro-RO"/>
              </w:rPr>
            </w:pPr>
            <w:r w:rsidRPr="00062577">
              <w:rPr>
                <w:rFonts w:ascii="Montserrat" w:hAnsi="Montserrat"/>
                <w:color w:val="27344C"/>
                <w:szCs w:val="22"/>
                <w:lang w:val="ro-RO"/>
              </w:rPr>
              <w:t>Modernizare DJ709 km 0+800…30+700 Arad – Pâncota și reabilitare DJ792C, km 0+000…21+000 și 26+000…36+300 Buteni - Pâncota</w:t>
            </w:r>
          </w:p>
        </w:tc>
        <w:tc>
          <w:tcPr>
            <w:tcW w:w="1159" w:type="dxa"/>
          </w:tcPr>
          <w:p w14:paraId="4963517A" w14:textId="23B6CD38" w:rsidR="00824A57" w:rsidRPr="00062577" w:rsidRDefault="00824A57" w:rsidP="005044A0">
            <w:pPr>
              <w:spacing w:line="276" w:lineRule="auto"/>
              <w:jc w:val="center"/>
              <w:rPr>
                <w:rFonts w:ascii="Montserrat" w:hAnsi="Montserrat"/>
                <w:color w:val="27344C"/>
                <w:szCs w:val="22"/>
                <w:lang w:val="ro-RO"/>
              </w:rPr>
            </w:pPr>
            <w:r w:rsidRPr="00062577">
              <w:rPr>
                <w:rFonts w:ascii="Montserrat" w:hAnsi="Montserrat"/>
                <w:color w:val="27344C"/>
                <w:szCs w:val="22"/>
                <w:lang w:val="ro-RO"/>
              </w:rPr>
              <w:t>3.2</w:t>
            </w:r>
          </w:p>
        </w:tc>
        <w:tc>
          <w:tcPr>
            <w:tcW w:w="3009" w:type="dxa"/>
          </w:tcPr>
          <w:p w14:paraId="7FB05D5F" w14:textId="0CFA910B" w:rsidR="00824A57" w:rsidRPr="00062577" w:rsidRDefault="00824A57" w:rsidP="00824A57">
            <w:pPr>
              <w:pStyle w:val="ListParagraph"/>
              <w:numPr>
                <w:ilvl w:val="0"/>
                <w:numId w:val="18"/>
              </w:numPr>
              <w:spacing w:line="276" w:lineRule="auto"/>
              <w:rPr>
                <w:rFonts w:ascii="Montserrat" w:hAnsi="Montserrat"/>
                <w:color w:val="27344C"/>
                <w:sz w:val="22"/>
                <w:szCs w:val="22"/>
                <w:lang w:val="ro-RO"/>
              </w:rPr>
            </w:pPr>
            <w:r w:rsidRPr="00062577">
              <w:rPr>
                <w:rFonts w:ascii="Montserrat" w:hAnsi="Montserrat"/>
                <w:color w:val="27344C"/>
                <w:sz w:val="22"/>
                <w:szCs w:val="22"/>
                <w:lang w:val="ro-RO"/>
              </w:rPr>
              <w:t>Reabilitare/modernizare drum județean</w:t>
            </w:r>
          </w:p>
        </w:tc>
        <w:tc>
          <w:tcPr>
            <w:tcW w:w="2865" w:type="dxa"/>
          </w:tcPr>
          <w:p w14:paraId="2BFB039E" w14:textId="50F8B802" w:rsidR="00824A57" w:rsidRPr="00062577" w:rsidRDefault="00824A57" w:rsidP="00824A57">
            <w:pPr>
              <w:pStyle w:val="ListParagraph"/>
              <w:spacing w:line="276" w:lineRule="auto"/>
              <w:ind w:left="0"/>
              <w:rPr>
                <w:rFonts w:ascii="Montserrat" w:eastAsia="MS Mincho" w:hAnsi="Montserrat"/>
                <w:color w:val="27344C"/>
                <w:sz w:val="22"/>
                <w:szCs w:val="22"/>
                <w:lang w:val="ro-RO"/>
              </w:rPr>
            </w:pPr>
            <w:r w:rsidRPr="00062577">
              <w:rPr>
                <w:rFonts w:ascii="Montserrat" w:eastAsia="MS Mincho" w:hAnsi="Montserrat"/>
                <w:color w:val="27344C"/>
                <w:sz w:val="22"/>
                <w:szCs w:val="22"/>
                <w:lang w:val="ro-RO"/>
              </w:rPr>
              <w:t>-</w:t>
            </w:r>
          </w:p>
        </w:tc>
        <w:tc>
          <w:tcPr>
            <w:tcW w:w="2793" w:type="dxa"/>
          </w:tcPr>
          <w:p w14:paraId="3B90D95F" w14:textId="44AF42AD" w:rsidR="00FA3207" w:rsidRPr="00062577" w:rsidRDefault="00FA3207" w:rsidP="00FA3207">
            <w:pPr>
              <w:pStyle w:val="ListParagraph"/>
              <w:numPr>
                <w:ilvl w:val="0"/>
                <w:numId w:val="18"/>
              </w:numPr>
              <w:spacing w:line="276" w:lineRule="auto"/>
              <w:rPr>
                <w:rFonts w:ascii="Montserrat" w:eastAsia="Calibri" w:hAnsi="Montserrat" w:cs="Arial"/>
                <w:color w:val="27344C"/>
                <w:sz w:val="22"/>
                <w:szCs w:val="22"/>
                <w:lang w:val="ro-RO"/>
              </w:rPr>
            </w:pPr>
            <w:r w:rsidRPr="00062577">
              <w:rPr>
                <w:rFonts w:ascii="Montserrat" w:eastAsia="Calibri" w:hAnsi="Montserrat" w:cs="Arial"/>
                <w:color w:val="27344C"/>
                <w:sz w:val="22"/>
                <w:szCs w:val="22"/>
                <w:lang w:val="ro-RO" w:eastAsia="en-GB"/>
              </w:rPr>
              <w:t>Amenajarea de  aliniamente de arbori;</w:t>
            </w:r>
          </w:p>
          <w:p w14:paraId="5468BB97" w14:textId="4A744069" w:rsidR="00FA3207" w:rsidRPr="00062577" w:rsidRDefault="00FA3207" w:rsidP="00FA3207">
            <w:pPr>
              <w:pStyle w:val="ListParagraph"/>
              <w:numPr>
                <w:ilvl w:val="0"/>
                <w:numId w:val="18"/>
              </w:numPr>
              <w:spacing w:line="276" w:lineRule="auto"/>
              <w:rPr>
                <w:rFonts w:ascii="Montserrat" w:eastAsia="Calibri" w:hAnsi="Montserrat" w:cs="Arial"/>
                <w:color w:val="27344C"/>
                <w:sz w:val="22"/>
                <w:szCs w:val="22"/>
                <w:lang w:val="ro-RO"/>
              </w:rPr>
            </w:pPr>
            <w:r w:rsidRPr="00062577">
              <w:rPr>
                <w:rFonts w:ascii="Montserrat" w:eastAsia="Calibri" w:hAnsi="Montserrat" w:cs="Arial"/>
                <w:color w:val="27344C"/>
                <w:sz w:val="22"/>
                <w:szCs w:val="22"/>
                <w:lang w:val="ro-RO" w:eastAsia="en-GB"/>
              </w:rPr>
              <w:t>Crearea de perdele forestiere de-a lungul drumului județean;</w:t>
            </w:r>
          </w:p>
          <w:p w14:paraId="46CA0EE9" w14:textId="39812A02" w:rsidR="00FA3207" w:rsidRPr="00062577" w:rsidRDefault="00FA3207" w:rsidP="00FA3207">
            <w:pPr>
              <w:pStyle w:val="ListParagraph"/>
              <w:numPr>
                <w:ilvl w:val="0"/>
                <w:numId w:val="18"/>
              </w:numPr>
              <w:spacing w:line="276" w:lineRule="auto"/>
              <w:rPr>
                <w:rFonts w:ascii="Montserrat" w:eastAsia="Calibri" w:hAnsi="Montserrat" w:cs="Arial"/>
                <w:color w:val="27344C"/>
                <w:sz w:val="22"/>
                <w:szCs w:val="22"/>
                <w:lang w:val="ro-RO"/>
              </w:rPr>
            </w:pPr>
            <w:r w:rsidRPr="00062577">
              <w:rPr>
                <w:rFonts w:ascii="Montserrat" w:eastAsia="Calibri" w:hAnsi="Montserrat" w:cs="Arial"/>
                <w:color w:val="27344C"/>
                <w:sz w:val="22"/>
                <w:szCs w:val="22"/>
                <w:lang w:val="ro-RO"/>
              </w:rPr>
              <w:t>Protejarea și menținerea absorbanților naturali - păduri locale, zone umede, zone împădurite;</w:t>
            </w:r>
          </w:p>
          <w:p w14:paraId="57C692D9" w14:textId="167C229E" w:rsidR="00824A57" w:rsidRPr="00062577" w:rsidRDefault="00FA3207" w:rsidP="00FA3207">
            <w:pPr>
              <w:pStyle w:val="ListParagraph"/>
              <w:numPr>
                <w:ilvl w:val="0"/>
                <w:numId w:val="18"/>
              </w:numPr>
              <w:spacing w:line="276" w:lineRule="auto"/>
              <w:rPr>
                <w:rFonts w:ascii="Montserrat" w:eastAsia="Calibri" w:hAnsi="Montserrat" w:cs="Arial"/>
                <w:color w:val="27344C"/>
                <w:sz w:val="22"/>
                <w:szCs w:val="22"/>
                <w:lang w:val="ro-RO"/>
              </w:rPr>
            </w:pPr>
            <w:r w:rsidRPr="00062577">
              <w:rPr>
                <w:rFonts w:ascii="Montserrat" w:eastAsia="Calibri" w:hAnsi="Montserrat" w:cs="Arial"/>
                <w:color w:val="27344C"/>
                <w:sz w:val="22"/>
                <w:szCs w:val="22"/>
                <w:lang w:val="ro-RO"/>
              </w:rPr>
              <w:t xml:space="preserve">Asigurarea unei infrastructuri de transport cu emisii scăzute:  stații de încărcare a vehiculelor </w:t>
            </w:r>
            <w:r w:rsidRPr="00062577">
              <w:rPr>
                <w:rFonts w:ascii="Montserrat" w:eastAsia="Calibri" w:hAnsi="Montserrat" w:cs="Arial"/>
                <w:color w:val="27344C"/>
                <w:sz w:val="22"/>
                <w:szCs w:val="22"/>
                <w:lang w:val="ro-RO"/>
              </w:rPr>
              <w:lastRenderedPageBreak/>
              <w:t>electrice,  facilitați de ciclism, etc.</w:t>
            </w:r>
          </w:p>
        </w:tc>
      </w:tr>
      <w:tr w:rsidR="00062577" w:rsidRPr="00062577" w14:paraId="7B8BFC3C" w14:textId="77777777" w:rsidTr="00FA3207">
        <w:tc>
          <w:tcPr>
            <w:tcW w:w="626" w:type="dxa"/>
          </w:tcPr>
          <w:p w14:paraId="6EF0522A" w14:textId="7B182F2D" w:rsidR="00FA3207" w:rsidRPr="00062577" w:rsidRDefault="00FA3207" w:rsidP="00FA3207">
            <w:pPr>
              <w:spacing w:line="276" w:lineRule="auto"/>
              <w:rPr>
                <w:rFonts w:ascii="Montserrat" w:hAnsi="Montserrat"/>
                <w:color w:val="27344C"/>
                <w:szCs w:val="22"/>
                <w:lang w:val="ro-RO"/>
              </w:rPr>
            </w:pPr>
            <w:r w:rsidRPr="00062577">
              <w:rPr>
                <w:rFonts w:ascii="Montserrat" w:hAnsi="Montserrat"/>
                <w:color w:val="27344C"/>
                <w:szCs w:val="22"/>
                <w:lang w:val="ro-RO"/>
              </w:rPr>
              <w:lastRenderedPageBreak/>
              <w:t>7.</w:t>
            </w:r>
          </w:p>
        </w:tc>
        <w:tc>
          <w:tcPr>
            <w:tcW w:w="1038" w:type="dxa"/>
          </w:tcPr>
          <w:p w14:paraId="148CFC23" w14:textId="07B045C1" w:rsidR="00FA3207" w:rsidRPr="00062577" w:rsidRDefault="00FA3207" w:rsidP="00FA3207">
            <w:pPr>
              <w:spacing w:line="276" w:lineRule="auto"/>
              <w:rPr>
                <w:rFonts w:ascii="Montserrat" w:hAnsi="Montserrat"/>
                <w:color w:val="27344C"/>
                <w:szCs w:val="22"/>
                <w:lang w:val="ro-RO"/>
              </w:rPr>
            </w:pPr>
            <w:r w:rsidRPr="00062577">
              <w:rPr>
                <w:rFonts w:ascii="Montserrat" w:hAnsi="Montserrat"/>
                <w:color w:val="27344C"/>
                <w:szCs w:val="22"/>
                <w:lang w:val="ro-RO"/>
              </w:rPr>
              <w:t>110202</w:t>
            </w:r>
          </w:p>
        </w:tc>
        <w:tc>
          <w:tcPr>
            <w:tcW w:w="2908" w:type="dxa"/>
          </w:tcPr>
          <w:p w14:paraId="7FB18D53" w14:textId="3C141714" w:rsidR="00FA3207" w:rsidRPr="00062577" w:rsidRDefault="00FA3207" w:rsidP="00FA3207">
            <w:pPr>
              <w:spacing w:line="276" w:lineRule="auto"/>
              <w:rPr>
                <w:rFonts w:ascii="Montserrat" w:hAnsi="Montserrat"/>
                <w:color w:val="27344C"/>
                <w:szCs w:val="22"/>
                <w:lang w:val="ro-RO"/>
              </w:rPr>
            </w:pPr>
            <w:r w:rsidRPr="00062577">
              <w:rPr>
                <w:rFonts w:ascii="Montserrat" w:hAnsi="Montserrat"/>
                <w:color w:val="27344C"/>
                <w:szCs w:val="22"/>
                <w:lang w:val="ro-RO"/>
              </w:rPr>
              <w:t xml:space="preserve">Modernizare Culoar Trafic </w:t>
            </w:r>
            <w:proofErr w:type="spellStart"/>
            <w:r w:rsidRPr="00062577">
              <w:rPr>
                <w:rFonts w:ascii="Montserrat" w:hAnsi="Montserrat"/>
                <w:color w:val="27344C"/>
                <w:szCs w:val="22"/>
                <w:lang w:val="ro-RO"/>
              </w:rPr>
              <w:t>Mures</w:t>
            </w:r>
            <w:proofErr w:type="spellEnd"/>
            <w:r w:rsidRPr="00062577">
              <w:rPr>
                <w:rFonts w:ascii="Montserrat" w:hAnsi="Montserrat"/>
                <w:color w:val="27344C"/>
                <w:szCs w:val="22"/>
                <w:lang w:val="ro-RO"/>
              </w:rPr>
              <w:t xml:space="preserve"> Nord: DN 7(Gelmar) -Geoagiu Băi - Bobâlna -Rapoltu Mare - Uroi - </w:t>
            </w:r>
            <w:proofErr w:type="spellStart"/>
            <w:r w:rsidRPr="00062577">
              <w:rPr>
                <w:rFonts w:ascii="Montserrat" w:hAnsi="Montserrat"/>
                <w:color w:val="27344C"/>
                <w:szCs w:val="22"/>
                <w:lang w:val="ro-RO"/>
              </w:rPr>
              <w:t>Chimindia</w:t>
            </w:r>
            <w:proofErr w:type="spellEnd"/>
            <w:r w:rsidRPr="00062577">
              <w:rPr>
                <w:rFonts w:ascii="Montserrat" w:hAnsi="Montserrat"/>
                <w:color w:val="27344C"/>
                <w:szCs w:val="22"/>
                <w:lang w:val="ro-RO"/>
              </w:rPr>
              <w:t xml:space="preserve"> - </w:t>
            </w:r>
            <w:proofErr w:type="spellStart"/>
            <w:r w:rsidRPr="00062577">
              <w:rPr>
                <w:rFonts w:ascii="Montserrat" w:hAnsi="Montserrat"/>
                <w:color w:val="27344C"/>
                <w:szCs w:val="22"/>
                <w:lang w:val="ro-RO"/>
              </w:rPr>
              <w:t>Harau</w:t>
            </w:r>
            <w:proofErr w:type="spellEnd"/>
            <w:r w:rsidRPr="00062577">
              <w:rPr>
                <w:rFonts w:ascii="Montserrat" w:hAnsi="Montserrat"/>
                <w:color w:val="27344C"/>
                <w:szCs w:val="22"/>
                <w:lang w:val="ro-RO"/>
              </w:rPr>
              <w:t xml:space="preserve"> - </w:t>
            </w:r>
            <w:proofErr w:type="spellStart"/>
            <w:r w:rsidRPr="00062577">
              <w:rPr>
                <w:rFonts w:ascii="Montserrat" w:hAnsi="Montserrat"/>
                <w:color w:val="27344C"/>
                <w:szCs w:val="22"/>
                <w:lang w:val="ro-RO"/>
              </w:rPr>
              <w:t>Bârsau</w:t>
            </w:r>
            <w:proofErr w:type="spellEnd"/>
            <w:r w:rsidRPr="00062577">
              <w:rPr>
                <w:rFonts w:ascii="Montserrat" w:hAnsi="Montserrat"/>
                <w:color w:val="27344C"/>
                <w:szCs w:val="22"/>
                <w:lang w:val="ro-RO"/>
              </w:rPr>
              <w:t xml:space="preserve"> - </w:t>
            </w:r>
            <w:proofErr w:type="spellStart"/>
            <w:r w:rsidRPr="00062577">
              <w:rPr>
                <w:rFonts w:ascii="Montserrat" w:hAnsi="Montserrat"/>
                <w:color w:val="27344C"/>
                <w:szCs w:val="22"/>
                <w:lang w:val="ro-RO"/>
              </w:rPr>
              <w:t>Șoimus</w:t>
            </w:r>
            <w:proofErr w:type="spellEnd"/>
            <w:r w:rsidRPr="00062577">
              <w:rPr>
                <w:rFonts w:ascii="Montserrat" w:hAnsi="Montserrat"/>
                <w:color w:val="27344C"/>
                <w:szCs w:val="22"/>
                <w:lang w:val="ro-RO"/>
              </w:rPr>
              <w:t xml:space="preserve">̧ - </w:t>
            </w:r>
            <w:proofErr w:type="spellStart"/>
            <w:r w:rsidRPr="00062577">
              <w:rPr>
                <w:rFonts w:ascii="Montserrat" w:hAnsi="Montserrat"/>
                <w:color w:val="27344C"/>
                <w:szCs w:val="22"/>
                <w:lang w:val="ro-RO"/>
              </w:rPr>
              <w:t>Brănişca</w:t>
            </w:r>
            <w:proofErr w:type="spellEnd"/>
            <w:r w:rsidRPr="00062577">
              <w:rPr>
                <w:rFonts w:ascii="Montserrat" w:hAnsi="Montserrat"/>
                <w:color w:val="27344C"/>
                <w:szCs w:val="22"/>
                <w:lang w:val="ro-RO"/>
              </w:rPr>
              <w:t xml:space="preserve"> - DN 7 (Ilia)</w:t>
            </w:r>
          </w:p>
        </w:tc>
        <w:tc>
          <w:tcPr>
            <w:tcW w:w="1159" w:type="dxa"/>
          </w:tcPr>
          <w:p w14:paraId="786924B5" w14:textId="36EBABB8" w:rsidR="00FA3207" w:rsidRPr="00062577" w:rsidRDefault="00FA3207" w:rsidP="00FA3207">
            <w:pPr>
              <w:spacing w:line="276" w:lineRule="auto"/>
              <w:jc w:val="center"/>
              <w:rPr>
                <w:rFonts w:ascii="Montserrat" w:hAnsi="Montserrat"/>
                <w:color w:val="27344C"/>
                <w:szCs w:val="22"/>
                <w:lang w:val="ro-RO"/>
              </w:rPr>
            </w:pPr>
            <w:r w:rsidRPr="00062577">
              <w:rPr>
                <w:rFonts w:ascii="Montserrat" w:hAnsi="Montserrat"/>
                <w:color w:val="27344C"/>
                <w:szCs w:val="22"/>
                <w:lang w:val="ro-RO"/>
              </w:rPr>
              <w:t>3.2</w:t>
            </w:r>
          </w:p>
        </w:tc>
        <w:tc>
          <w:tcPr>
            <w:tcW w:w="3009" w:type="dxa"/>
          </w:tcPr>
          <w:p w14:paraId="59879559" w14:textId="5543D5B8" w:rsidR="00FA3207" w:rsidRPr="00062577" w:rsidRDefault="00FA3207" w:rsidP="00FA3207">
            <w:pPr>
              <w:pStyle w:val="ListParagraph"/>
              <w:numPr>
                <w:ilvl w:val="0"/>
                <w:numId w:val="18"/>
              </w:numPr>
              <w:spacing w:line="276" w:lineRule="auto"/>
              <w:rPr>
                <w:rFonts w:ascii="Montserrat" w:hAnsi="Montserrat"/>
                <w:color w:val="27344C"/>
                <w:sz w:val="22"/>
                <w:szCs w:val="22"/>
                <w:lang w:val="ro-RO"/>
              </w:rPr>
            </w:pPr>
            <w:r w:rsidRPr="00062577">
              <w:rPr>
                <w:rFonts w:ascii="Montserrat" w:hAnsi="Montserrat"/>
                <w:color w:val="27344C"/>
                <w:sz w:val="22"/>
                <w:szCs w:val="22"/>
                <w:lang w:val="ro-RO"/>
              </w:rPr>
              <w:t>Reabilitare/modernizare drum județean</w:t>
            </w:r>
          </w:p>
        </w:tc>
        <w:tc>
          <w:tcPr>
            <w:tcW w:w="2865" w:type="dxa"/>
          </w:tcPr>
          <w:p w14:paraId="41795C43" w14:textId="2DF200E1" w:rsidR="00FA3207" w:rsidRPr="00062577" w:rsidRDefault="00FA3207" w:rsidP="00FA3207">
            <w:pPr>
              <w:pStyle w:val="ListParagraph"/>
              <w:spacing w:line="276" w:lineRule="auto"/>
              <w:ind w:left="0"/>
              <w:rPr>
                <w:rFonts w:ascii="Montserrat" w:eastAsia="MS Mincho" w:hAnsi="Montserrat"/>
                <w:color w:val="27344C"/>
                <w:sz w:val="22"/>
                <w:szCs w:val="22"/>
                <w:lang w:val="ro-RO"/>
              </w:rPr>
            </w:pPr>
            <w:r w:rsidRPr="00062577">
              <w:rPr>
                <w:rFonts w:ascii="Montserrat" w:eastAsia="MS Mincho" w:hAnsi="Montserrat"/>
                <w:color w:val="27344C"/>
                <w:sz w:val="22"/>
                <w:szCs w:val="22"/>
                <w:lang w:val="ro-RO"/>
              </w:rPr>
              <w:t>-</w:t>
            </w:r>
          </w:p>
        </w:tc>
        <w:tc>
          <w:tcPr>
            <w:tcW w:w="2793" w:type="dxa"/>
          </w:tcPr>
          <w:p w14:paraId="17CF4871" w14:textId="77777777" w:rsidR="00FA3207" w:rsidRPr="00062577" w:rsidRDefault="00FA3207" w:rsidP="00FA3207">
            <w:pPr>
              <w:pStyle w:val="ListParagraph"/>
              <w:numPr>
                <w:ilvl w:val="0"/>
                <w:numId w:val="18"/>
              </w:numPr>
              <w:spacing w:line="276" w:lineRule="auto"/>
              <w:rPr>
                <w:rFonts w:ascii="Montserrat" w:eastAsia="Calibri" w:hAnsi="Montserrat" w:cs="Arial"/>
                <w:color w:val="27344C"/>
                <w:sz w:val="22"/>
                <w:szCs w:val="22"/>
                <w:lang w:val="ro-RO"/>
              </w:rPr>
            </w:pPr>
            <w:r w:rsidRPr="00062577">
              <w:rPr>
                <w:rFonts w:ascii="Montserrat" w:eastAsia="Calibri" w:hAnsi="Montserrat" w:cs="Arial"/>
                <w:color w:val="27344C"/>
                <w:sz w:val="22"/>
                <w:szCs w:val="22"/>
                <w:lang w:val="ro-RO" w:eastAsia="en-GB"/>
              </w:rPr>
              <w:t>Amenajarea de  aliniamente de arbori;</w:t>
            </w:r>
          </w:p>
          <w:p w14:paraId="061ACAE8" w14:textId="77777777" w:rsidR="00FA3207" w:rsidRPr="00062577" w:rsidRDefault="00FA3207" w:rsidP="00FA3207">
            <w:pPr>
              <w:pStyle w:val="ListParagraph"/>
              <w:numPr>
                <w:ilvl w:val="0"/>
                <w:numId w:val="18"/>
              </w:numPr>
              <w:spacing w:line="276" w:lineRule="auto"/>
              <w:rPr>
                <w:rFonts w:ascii="Montserrat" w:eastAsia="Calibri" w:hAnsi="Montserrat" w:cs="Arial"/>
                <w:color w:val="27344C"/>
                <w:sz w:val="22"/>
                <w:szCs w:val="22"/>
                <w:lang w:val="ro-RO"/>
              </w:rPr>
            </w:pPr>
            <w:r w:rsidRPr="00062577">
              <w:rPr>
                <w:rFonts w:ascii="Montserrat" w:eastAsia="Calibri" w:hAnsi="Montserrat" w:cs="Arial"/>
                <w:color w:val="27344C"/>
                <w:sz w:val="22"/>
                <w:szCs w:val="22"/>
                <w:lang w:val="ro-RO" w:eastAsia="en-GB"/>
              </w:rPr>
              <w:t>Crearea de perdele forestiere de-a lungul drumului județean;</w:t>
            </w:r>
          </w:p>
          <w:p w14:paraId="660DC94B" w14:textId="77777777" w:rsidR="00033E81" w:rsidRPr="00062577" w:rsidRDefault="00FA3207" w:rsidP="00033E81">
            <w:pPr>
              <w:pStyle w:val="ListParagraph"/>
              <w:numPr>
                <w:ilvl w:val="0"/>
                <w:numId w:val="18"/>
              </w:numPr>
              <w:spacing w:line="276" w:lineRule="auto"/>
              <w:rPr>
                <w:rFonts w:ascii="Montserrat" w:eastAsia="Calibri" w:hAnsi="Montserrat" w:cs="Arial"/>
                <w:color w:val="27344C"/>
                <w:sz w:val="22"/>
                <w:szCs w:val="22"/>
                <w:lang w:val="ro-RO"/>
              </w:rPr>
            </w:pPr>
            <w:r w:rsidRPr="00062577">
              <w:rPr>
                <w:rFonts w:ascii="Montserrat" w:eastAsia="Calibri" w:hAnsi="Montserrat" w:cs="Arial"/>
                <w:color w:val="27344C"/>
                <w:sz w:val="22"/>
                <w:szCs w:val="22"/>
                <w:lang w:val="ro-RO"/>
              </w:rPr>
              <w:t>Protejarea și menținerea absorbanților naturali - păduri locale, zone umede, zone împădurite;</w:t>
            </w:r>
          </w:p>
          <w:p w14:paraId="67D54384" w14:textId="4CFB76EA" w:rsidR="00FA3207" w:rsidRPr="00062577" w:rsidRDefault="00FA3207" w:rsidP="00033E81">
            <w:pPr>
              <w:pStyle w:val="ListParagraph"/>
              <w:numPr>
                <w:ilvl w:val="0"/>
                <w:numId w:val="18"/>
              </w:numPr>
              <w:spacing w:line="276" w:lineRule="auto"/>
              <w:rPr>
                <w:rFonts w:ascii="Montserrat" w:eastAsia="Calibri" w:hAnsi="Montserrat" w:cs="Arial"/>
                <w:color w:val="27344C"/>
                <w:sz w:val="22"/>
                <w:szCs w:val="22"/>
                <w:lang w:val="ro-RO"/>
              </w:rPr>
            </w:pPr>
            <w:r w:rsidRPr="00062577">
              <w:rPr>
                <w:rFonts w:ascii="Montserrat" w:eastAsia="Calibri" w:hAnsi="Montserrat" w:cs="Arial"/>
                <w:color w:val="27344C"/>
                <w:sz w:val="22"/>
                <w:szCs w:val="22"/>
                <w:lang w:val="ro-RO"/>
              </w:rPr>
              <w:t>Asigurarea unei infrastructuri de transport cu emisii scăzute:  stații de încărcare a vehiculelor electrice,  facilitați de ciclism, etc.</w:t>
            </w:r>
          </w:p>
        </w:tc>
      </w:tr>
      <w:tr w:rsidR="00062577" w:rsidRPr="00062577" w14:paraId="4B18A775" w14:textId="77777777" w:rsidTr="00FA3207">
        <w:tc>
          <w:tcPr>
            <w:tcW w:w="626" w:type="dxa"/>
          </w:tcPr>
          <w:p w14:paraId="6C6F2047" w14:textId="6FB6710A" w:rsidR="00FA3207" w:rsidRPr="00062577" w:rsidRDefault="00FA3207" w:rsidP="00FA3207">
            <w:pPr>
              <w:spacing w:line="276" w:lineRule="auto"/>
              <w:rPr>
                <w:rFonts w:ascii="Montserrat" w:hAnsi="Montserrat"/>
                <w:color w:val="27344C"/>
                <w:szCs w:val="22"/>
                <w:lang w:val="ro-RO"/>
              </w:rPr>
            </w:pPr>
            <w:r w:rsidRPr="00062577">
              <w:rPr>
                <w:rFonts w:ascii="Montserrat" w:hAnsi="Montserrat"/>
                <w:color w:val="27344C"/>
                <w:szCs w:val="22"/>
                <w:lang w:val="ro-RO"/>
              </w:rPr>
              <w:t>8.</w:t>
            </w:r>
          </w:p>
        </w:tc>
        <w:tc>
          <w:tcPr>
            <w:tcW w:w="1038" w:type="dxa"/>
          </w:tcPr>
          <w:p w14:paraId="7E36226D" w14:textId="5D4504EF" w:rsidR="00FA3207" w:rsidRPr="00062577" w:rsidRDefault="00FA3207" w:rsidP="00FA3207">
            <w:pPr>
              <w:spacing w:line="276" w:lineRule="auto"/>
              <w:rPr>
                <w:rFonts w:ascii="Montserrat" w:hAnsi="Montserrat"/>
                <w:b/>
                <w:bCs/>
                <w:color w:val="27344C"/>
                <w:szCs w:val="22"/>
                <w:lang w:val="ro-RO"/>
              </w:rPr>
            </w:pPr>
            <w:r w:rsidRPr="00062577">
              <w:rPr>
                <w:rFonts w:ascii="Montserrat" w:hAnsi="Montserrat"/>
                <w:color w:val="27344C"/>
                <w:szCs w:val="22"/>
                <w:lang w:val="ro-RO"/>
              </w:rPr>
              <w:t>121829</w:t>
            </w:r>
          </w:p>
        </w:tc>
        <w:tc>
          <w:tcPr>
            <w:tcW w:w="2908" w:type="dxa"/>
          </w:tcPr>
          <w:p w14:paraId="7DD39951" w14:textId="59F28BA1" w:rsidR="00FA3207" w:rsidRPr="00062577" w:rsidRDefault="00FA3207" w:rsidP="00FA3207">
            <w:pPr>
              <w:spacing w:line="276" w:lineRule="auto"/>
              <w:rPr>
                <w:rFonts w:ascii="Montserrat" w:hAnsi="Montserrat"/>
                <w:b/>
                <w:bCs/>
                <w:color w:val="27344C"/>
                <w:szCs w:val="22"/>
                <w:lang w:val="ro-RO"/>
              </w:rPr>
            </w:pPr>
            <w:r w:rsidRPr="00062577">
              <w:rPr>
                <w:rFonts w:ascii="Montserrat" w:hAnsi="Montserrat"/>
                <w:color w:val="27344C"/>
                <w:szCs w:val="22"/>
                <w:lang w:val="ro-RO"/>
              </w:rPr>
              <w:t>Reabilitare, modernizare si dotare Liceul Tehnologic Lupeni</w:t>
            </w:r>
          </w:p>
        </w:tc>
        <w:tc>
          <w:tcPr>
            <w:tcW w:w="1159" w:type="dxa"/>
          </w:tcPr>
          <w:p w14:paraId="6FE57044" w14:textId="0A278B89" w:rsidR="00FA3207" w:rsidRPr="00062577" w:rsidRDefault="00FA3207" w:rsidP="00FA3207">
            <w:pPr>
              <w:spacing w:line="276" w:lineRule="auto"/>
              <w:jc w:val="center"/>
              <w:rPr>
                <w:rFonts w:ascii="Montserrat" w:hAnsi="Montserrat"/>
                <w:color w:val="27344C"/>
                <w:szCs w:val="22"/>
                <w:lang w:val="ro-RO"/>
              </w:rPr>
            </w:pPr>
            <w:r w:rsidRPr="00062577">
              <w:rPr>
                <w:rFonts w:ascii="Montserrat" w:hAnsi="Montserrat"/>
                <w:color w:val="27344C"/>
                <w:szCs w:val="22"/>
                <w:lang w:val="ro-RO"/>
              </w:rPr>
              <w:t>4.2</w:t>
            </w:r>
          </w:p>
        </w:tc>
        <w:tc>
          <w:tcPr>
            <w:tcW w:w="3009" w:type="dxa"/>
          </w:tcPr>
          <w:p w14:paraId="5EA0E0B9" w14:textId="77777777" w:rsidR="00FA3207" w:rsidRPr="00062577" w:rsidRDefault="00FA3207" w:rsidP="00FA3207">
            <w:pPr>
              <w:pStyle w:val="ListParagraph"/>
              <w:numPr>
                <w:ilvl w:val="0"/>
                <w:numId w:val="18"/>
              </w:numPr>
              <w:spacing w:line="276" w:lineRule="auto"/>
              <w:rPr>
                <w:rFonts w:ascii="Montserrat" w:hAnsi="Montserrat"/>
                <w:color w:val="27344C"/>
                <w:sz w:val="22"/>
                <w:szCs w:val="22"/>
                <w:lang w:val="ro-RO"/>
              </w:rPr>
            </w:pPr>
            <w:r w:rsidRPr="00062577">
              <w:rPr>
                <w:rFonts w:ascii="Montserrat" w:hAnsi="Montserrat"/>
                <w:color w:val="27344C"/>
                <w:sz w:val="22"/>
                <w:szCs w:val="22"/>
                <w:lang w:val="ro-RO"/>
              </w:rPr>
              <w:t xml:space="preserve">Achiziție și instalare centrală termică pe gaz </w:t>
            </w:r>
          </w:p>
          <w:p w14:paraId="39ADC405" w14:textId="211F50F7" w:rsidR="00FA3207" w:rsidRPr="00062577" w:rsidRDefault="00FA3207" w:rsidP="00FA3207">
            <w:pPr>
              <w:spacing w:line="276" w:lineRule="auto"/>
              <w:rPr>
                <w:rFonts w:ascii="Montserrat" w:hAnsi="Montserrat"/>
                <w:color w:val="27344C"/>
                <w:szCs w:val="22"/>
                <w:lang w:val="ro-RO"/>
              </w:rPr>
            </w:pPr>
          </w:p>
        </w:tc>
        <w:tc>
          <w:tcPr>
            <w:tcW w:w="2865" w:type="dxa"/>
          </w:tcPr>
          <w:p w14:paraId="5A45B694" w14:textId="03AF5174" w:rsidR="00FA3207" w:rsidRPr="00062577" w:rsidRDefault="00FA3207" w:rsidP="00FA3207">
            <w:pPr>
              <w:pStyle w:val="ListParagraph"/>
              <w:numPr>
                <w:ilvl w:val="0"/>
                <w:numId w:val="11"/>
              </w:numPr>
              <w:spacing w:line="276" w:lineRule="auto"/>
              <w:rPr>
                <w:rFonts w:ascii="Montserrat" w:hAnsi="Montserrat"/>
                <w:color w:val="27344C"/>
                <w:sz w:val="22"/>
                <w:szCs w:val="22"/>
                <w:lang w:val="ro-RO"/>
              </w:rPr>
            </w:pPr>
            <w:r w:rsidRPr="00062577">
              <w:rPr>
                <w:rFonts w:ascii="Montserrat" w:eastAsia="MS Mincho" w:hAnsi="Montserrat"/>
                <w:color w:val="27344C"/>
                <w:sz w:val="22"/>
                <w:szCs w:val="22"/>
                <w:lang w:val="ro-RO"/>
              </w:rPr>
              <w:t>Gazon, plantări de arbori și arbuști</w:t>
            </w:r>
          </w:p>
        </w:tc>
        <w:tc>
          <w:tcPr>
            <w:tcW w:w="2793" w:type="dxa"/>
          </w:tcPr>
          <w:p w14:paraId="3F7A1F89" w14:textId="277AEFF8" w:rsidR="00FA3207" w:rsidRPr="00062577" w:rsidRDefault="00FA3207" w:rsidP="00FA3207">
            <w:pPr>
              <w:spacing w:line="276" w:lineRule="auto"/>
              <w:jc w:val="center"/>
              <w:rPr>
                <w:rFonts w:ascii="Montserrat" w:hAnsi="Montserrat"/>
                <w:color w:val="27344C"/>
                <w:szCs w:val="22"/>
                <w:lang w:val="ro-RO"/>
              </w:rPr>
            </w:pPr>
            <w:r w:rsidRPr="00062577">
              <w:rPr>
                <w:rFonts w:ascii="Montserrat" w:hAnsi="Montserrat"/>
                <w:color w:val="27344C"/>
                <w:szCs w:val="22"/>
                <w:lang w:val="ro-RO"/>
              </w:rPr>
              <w:t>NA</w:t>
            </w:r>
          </w:p>
        </w:tc>
      </w:tr>
      <w:tr w:rsidR="00062577" w:rsidRPr="00062577" w14:paraId="3A3C78DB" w14:textId="77777777" w:rsidTr="00FA3207">
        <w:tc>
          <w:tcPr>
            <w:tcW w:w="626" w:type="dxa"/>
          </w:tcPr>
          <w:p w14:paraId="5D6A9A1D" w14:textId="49398AA1" w:rsidR="00FA3207" w:rsidRPr="00062577" w:rsidRDefault="00FA3207" w:rsidP="00FA3207">
            <w:pPr>
              <w:spacing w:line="276" w:lineRule="auto"/>
              <w:rPr>
                <w:rFonts w:ascii="Montserrat" w:hAnsi="Montserrat"/>
                <w:color w:val="27344C"/>
                <w:szCs w:val="22"/>
                <w:lang w:val="ro-RO"/>
              </w:rPr>
            </w:pPr>
            <w:r w:rsidRPr="00062577">
              <w:rPr>
                <w:rFonts w:ascii="Montserrat" w:hAnsi="Montserrat"/>
                <w:color w:val="27344C"/>
                <w:szCs w:val="22"/>
                <w:lang w:val="ro-RO"/>
              </w:rPr>
              <w:lastRenderedPageBreak/>
              <w:t>9.</w:t>
            </w:r>
          </w:p>
        </w:tc>
        <w:tc>
          <w:tcPr>
            <w:tcW w:w="1038" w:type="dxa"/>
          </w:tcPr>
          <w:p w14:paraId="5DA72918" w14:textId="2E66A537" w:rsidR="00FA3207" w:rsidRPr="00062577" w:rsidRDefault="00FA3207" w:rsidP="00FA3207">
            <w:pPr>
              <w:spacing w:line="276" w:lineRule="auto"/>
              <w:rPr>
                <w:rFonts w:ascii="Montserrat" w:hAnsi="Montserrat"/>
                <w:color w:val="27344C"/>
                <w:szCs w:val="22"/>
                <w:lang w:val="ro-RO"/>
              </w:rPr>
            </w:pPr>
            <w:r w:rsidRPr="00062577">
              <w:rPr>
                <w:rFonts w:ascii="Montserrat" w:hAnsi="Montserrat"/>
                <w:color w:val="27344C"/>
                <w:szCs w:val="22"/>
                <w:lang w:val="ro-RO"/>
              </w:rPr>
              <w:t>126634</w:t>
            </w:r>
          </w:p>
        </w:tc>
        <w:tc>
          <w:tcPr>
            <w:tcW w:w="2908" w:type="dxa"/>
          </w:tcPr>
          <w:p w14:paraId="70E06066" w14:textId="6D388C01" w:rsidR="00FA3207" w:rsidRPr="00062577" w:rsidRDefault="00FA3207" w:rsidP="00FA3207">
            <w:pPr>
              <w:spacing w:line="276" w:lineRule="auto"/>
              <w:rPr>
                <w:rFonts w:ascii="Montserrat" w:hAnsi="Montserrat"/>
                <w:color w:val="27344C"/>
                <w:szCs w:val="22"/>
                <w:lang w:val="ro-RO"/>
              </w:rPr>
            </w:pPr>
            <w:r w:rsidRPr="00062577">
              <w:rPr>
                <w:rFonts w:ascii="Montserrat" w:hAnsi="Montserrat"/>
                <w:color w:val="27344C"/>
                <w:szCs w:val="22"/>
                <w:lang w:val="ro-RO"/>
              </w:rPr>
              <w:t>Școala Gimnazială nr. 1 Lupeni - Reabilitare și echipare școală și reabilitare căi de acces la școală în zona dintre străzile Bisericii și Pădurarilor</w:t>
            </w:r>
          </w:p>
        </w:tc>
        <w:tc>
          <w:tcPr>
            <w:tcW w:w="1159" w:type="dxa"/>
          </w:tcPr>
          <w:p w14:paraId="2F385C92" w14:textId="2A20CA82" w:rsidR="00FA3207" w:rsidRPr="00062577" w:rsidRDefault="00FA3207" w:rsidP="00FA3207">
            <w:pPr>
              <w:spacing w:line="276" w:lineRule="auto"/>
              <w:jc w:val="center"/>
              <w:rPr>
                <w:rFonts w:ascii="Montserrat" w:hAnsi="Montserrat"/>
                <w:color w:val="27344C"/>
                <w:szCs w:val="22"/>
                <w:lang w:val="ro-RO"/>
              </w:rPr>
            </w:pPr>
            <w:r w:rsidRPr="00062577">
              <w:rPr>
                <w:rFonts w:ascii="Montserrat" w:hAnsi="Montserrat"/>
                <w:color w:val="27344C"/>
                <w:szCs w:val="22"/>
                <w:lang w:val="ro-RO"/>
              </w:rPr>
              <w:t>4.2</w:t>
            </w:r>
          </w:p>
        </w:tc>
        <w:tc>
          <w:tcPr>
            <w:tcW w:w="3009" w:type="dxa"/>
          </w:tcPr>
          <w:p w14:paraId="5CDA0673" w14:textId="77777777" w:rsidR="00FA3207" w:rsidRPr="00062577" w:rsidRDefault="00FA3207" w:rsidP="00FA3207">
            <w:pPr>
              <w:pStyle w:val="ListParagraph"/>
              <w:numPr>
                <w:ilvl w:val="0"/>
                <w:numId w:val="18"/>
              </w:numPr>
              <w:spacing w:line="276" w:lineRule="auto"/>
              <w:rPr>
                <w:rFonts w:ascii="Montserrat" w:hAnsi="Montserrat"/>
                <w:color w:val="27344C"/>
                <w:sz w:val="22"/>
                <w:szCs w:val="22"/>
                <w:lang w:val="ro-RO"/>
              </w:rPr>
            </w:pPr>
            <w:r w:rsidRPr="00062577">
              <w:rPr>
                <w:rFonts w:ascii="Montserrat" w:hAnsi="Montserrat"/>
                <w:color w:val="27344C"/>
                <w:sz w:val="22"/>
                <w:szCs w:val="22"/>
                <w:lang w:val="ro-RO"/>
              </w:rPr>
              <w:t xml:space="preserve">Achiziție și instalare centrală termică pe gaz </w:t>
            </w:r>
          </w:p>
          <w:p w14:paraId="6ADF0B5C" w14:textId="4971D2E5" w:rsidR="00FA3207" w:rsidRPr="00062577" w:rsidRDefault="00FA3207" w:rsidP="00FA3207">
            <w:pPr>
              <w:spacing w:line="276" w:lineRule="auto"/>
              <w:rPr>
                <w:rFonts w:ascii="Montserrat" w:hAnsi="Montserrat"/>
                <w:color w:val="27344C"/>
                <w:szCs w:val="22"/>
                <w:lang w:val="ro-RO"/>
              </w:rPr>
            </w:pPr>
          </w:p>
        </w:tc>
        <w:tc>
          <w:tcPr>
            <w:tcW w:w="2865" w:type="dxa"/>
          </w:tcPr>
          <w:p w14:paraId="09C3AE41" w14:textId="4F508C26" w:rsidR="00FA3207" w:rsidRPr="00062577" w:rsidRDefault="00FA3207" w:rsidP="00FA3207">
            <w:pPr>
              <w:pStyle w:val="ListParagraph"/>
              <w:numPr>
                <w:ilvl w:val="0"/>
                <w:numId w:val="11"/>
              </w:numPr>
              <w:spacing w:line="276" w:lineRule="auto"/>
              <w:rPr>
                <w:rFonts w:ascii="Montserrat" w:hAnsi="Montserrat"/>
                <w:color w:val="27344C"/>
                <w:sz w:val="22"/>
                <w:szCs w:val="22"/>
                <w:lang w:val="ro-RO"/>
              </w:rPr>
            </w:pPr>
            <w:r w:rsidRPr="00062577">
              <w:rPr>
                <w:rFonts w:ascii="Montserrat" w:eastAsia="MS Mincho" w:hAnsi="Montserrat"/>
                <w:color w:val="27344C"/>
                <w:sz w:val="22"/>
                <w:szCs w:val="22"/>
                <w:lang w:val="ro-RO"/>
              </w:rPr>
              <w:t>Panouri fotovoltaice și panou solar presurizat</w:t>
            </w:r>
          </w:p>
        </w:tc>
        <w:tc>
          <w:tcPr>
            <w:tcW w:w="2793" w:type="dxa"/>
          </w:tcPr>
          <w:p w14:paraId="3300A165" w14:textId="63155700" w:rsidR="00FA3207" w:rsidRPr="00062577" w:rsidRDefault="00FA3207" w:rsidP="00FA3207">
            <w:pPr>
              <w:spacing w:line="276" w:lineRule="auto"/>
              <w:jc w:val="center"/>
              <w:rPr>
                <w:rFonts w:ascii="Montserrat" w:hAnsi="Montserrat"/>
                <w:color w:val="27344C"/>
                <w:szCs w:val="22"/>
                <w:lang w:val="ro-RO"/>
              </w:rPr>
            </w:pPr>
            <w:r w:rsidRPr="00062577">
              <w:rPr>
                <w:rFonts w:ascii="Montserrat" w:hAnsi="Montserrat"/>
                <w:color w:val="27344C"/>
                <w:szCs w:val="22"/>
                <w:lang w:val="ro-RO"/>
              </w:rPr>
              <w:t>NA</w:t>
            </w:r>
          </w:p>
        </w:tc>
      </w:tr>
      <w:tr w:rsidR="00062577" w:rsidRPr="00062577" w14:paraId="5464B011" w14:textId="77777777" w:rsidTr="00FA3207">
        <w:tc>
          <w:tcPr>
            <w:tcW w:w="626" w:type="dxa"/>
          </w:tcPr>
          <w:p w14:paraId="4B168A98" w14:textId="1E9CDDF1" w:rsidR="00FA3207" w:rsidRPr="00062577" w:rsidRDefault="00FA3207" w:rsidP="00FA3207">
            <w:pPr>
              <w:spacing w:line="276" w:lineRule="auto"/>
              <w:rPr>
                <w:rFonts w:ascii="Montserrat" w:hAnsi="Montserrat"/>
                <w:color w:val="27344C"/>
                <w:szCs w:val="22"/>
                <w:lang w:val="ro-RO"/>
              </w:rPr>
            </w:pPr>
            <w:r w:rsidRPr="00062577">
              <w:rPr>
                <w:rFonts w:ascii="Montserrat" w:hAnsi="Montserrat"/>
                <w:color w:val="27344C"/>
                <w:szCs w:val="22"/>
                <w:lang w:val="ro-RO"/>
              </w:rPr>
              <w:t>10.</w:t>
            </w:r>
          </w:p>
        </w:tc>
        <w:tc>
          <w:tcPr>
            <w:tcW w:w="1038" w:type="dxa"/>
          </w:tcPr>
          <w:p w14:paraId="3ACFD7BD" w14:textId="2819DD29" w:rsidR="00FA3207" w:rsidRPr="00062577" w:rsidRDefault="00FA3207" w:rsidP="00FA3207">
            <w:pPr>
              <w:spacing w:line="276" w:lineRule="auto"/>
              <w:rPr>
                <w:rFonts w:ascii="Montserrat" w:hAnsi="Montserrat"/>
                <w:color w:val="27344C"/>
                <w:szCs w:val="22"/>
                <w:lang w:val="ro-RO"/>
              </w:rPr>
            </w:pPr>
            <w:r w:rsidRPr="00062577">
              <w:rPr>
                <w:rFonts w:ascii="Montserrat" w:hAnsi="Montserrat"/>
                <w:color w:val="27344C"/>
                <w:szCs w:val="22"/>
                <w:lang w:val="ro-RO"/>
              </w:rPr>
              <w:t>121825</w:t>
            </w:r>
          </w:p>
        </w:tc>
        <w:tc>
          <w:tcPr>
            <w:tcW w:w="2908" w:type="dxa"/>
          </w:tcPr>
          <w:p w14:paraId="5294446D" w14:textId="0E155EB5" w:rsidR="00FA3207" w:rsidRPr="00062577" w:rsidRDefault="00FA3207" w:rsidP="00FA3207">
            <w:pPr>
              <w:spacing w:line="276" w:lineRule="auto"/>
              <w:rPr>
                <w:rFonts w:ascii="Montserrat" w:hAnsi="Montserrat"/>
                <w:color w:val="27344C"/>
                <w:szCs w:val="22"/>
                <w:lang w:val="ro-RO"/>
              </w:rPr>
            </w:pPr>
            <w:r w:rsidRPr="00062577">
              <w:rPr>
                <w:rFonts w:ascii="Montserrat" w:hAnsi="Montserrat"/>
                <w:color w:val="27344C"/>
                <w:szCs w:val="22"/>
                <w:lang w:val="ro-RO"/>
              </w:rPr>
              <w:t>Reabilitare, modernizare și dotare Școala Gimnazială nr.3 Lupeni</w:t>
            </w:r>
          </w:p>
        </w:tc>
        <w:tc>
          <w:tcPr>
            <w:tcW w:w="1159" w:type="dxa"/>
          </w:tcPr>
          <w:p w14:paraId="6CDFED98" w14:textId="4705987F" w:rsidR="00FA3207" w:rsidRPr="00062577" w:rsidRDefault="00FA3207" w:rsidP="00FA3207">
            <w:pPr>
              <w:spacing w:line="276" w:lineRule="auto"/>
              <w:jc w:val="center"/>
              <w:rPr>
                <w:rFonts w:ascii="Montserrat" w:hAnsi="Montserrat"/>
                <w:color w:val="27344C"/>
                <w:szCs w:val="22"/>
                <w:lang w:val="ro-RO"/>
              </w:rPr>
            </w:pPr>
            <w:r w:rsidRPr="00062577">
              <w:rPr>
                <w:rFonts w:ascii="Montserrat" w:hAnsi="Montserrat"/>
                <w:color w:val="27344C"/>
                <w:szCs w:val="22"/>
                <w:lang w:val="ro-RO"/>
              </w:rPr>
              <w:t>4.2</w:t>
            </w:r>
          </w:p>
        </w:tc>
        <w:tc>
          <w:tcPr>
            <w:tcW w:w="3009" w:type="dxa"/>
          </w:tcPr>
          <w:p w14:paraId="33366389" w14:textId="77777777" w:rsidR="00FA3207" w:rsidRPr="00062577" w:rsidRDefault="00FA3207" w:rsidP="00FA3207">
            <w:pPr>
              <w:pStyle w:val="ListParagraph"/>
              <w:numPr>
                <w:ilvl w:val="0"/>
                <w:numId w:val="18"/>
              </w:numPr>
              <w:spacing w:line="276" w:lineRule="auto"/>
              <w:rPr>
                <w:rFonts w:ascii="Montserrat" w:hAnsi="Montserrat"/>
                <w:color w:val="27344C"/>
                <w:sz w:val="22"/>
                <w:szCs w:val="22"/>
                <w:lang w:val="ro-RO"/>
              </w:rPr>
            </w:pPr>
            <w:r w:rsidRPr="00062577">
              <w:rPr>
                <w:rFonts w:ascii="Montserrat" w:hAnsi="Montserrat"/>
                <w:color w:val="27344C"/>
                <w:sz w:val="22"/>
                <w:szCs w:val="22"/>
                <w:lang w:val="ro-RO"/>
              </w:rPr>
              <w:t xml:space="preserve">Achiziție și instalare centrală termică pe gaz </w:t>
            </w:r>
          </w:p>
          <w:p w14:paraId="1D11F07A" w14:textId="2EB479C1" w:rsidR="00FA3207" w:rsidRPr="00062577" w:rsidRDefault="00FA3207" w:rsidP="00FA3207">
            <w:pPr>
              <w:spacing w:line="276" w:lineRule="auto"/>
              <w:rPr>
                <w:rFonts w:ascii="Montserrat" w:hAnsi="Montserrat"/>
                <w:color w:val="27344C"/>
                <w:szCs w:val="22"/>
                <w:lang w:val="ro-RO"/>
              </w:rPr>
            </w:pPr>
          </w:p>
        </w:tc>
        <w:tc>
          <w:tcPr>
            <w:tcW w:w="2865" w:type="dxa"/>
          </w:tcPr>
          <w:p w14:paraId="54433ADB" w14:textId="5C9DD1EA" w:rsidR="00FA3207" w:rsidRPr="00062577" w:rsidRDefault="00FA3207" w:rsidP="00FA3207">
            <w:pPr>
              <w:pStyle w:val="ListParagraph"/>
              <w:numPr>
                <w:ilvl w:val="0"/>
                <w:numId w:val="11"/>
              </w:numPr>
              <w:spacing w:line="276" w:lineRule="auto"/>
              <w:rPr>
                <w:rFonts w:ascii="Montserrat" w:hAnsi="Montserrat"/>
                <w:color w:val="27344C"/>
                <w:sz w:val="22"/>
                <w:szCs w:val="22"/>
                <w:lang w:val="ro-RO"/>
              </w:rPr>
            </w:pPr>
            <w:r w:rsidRPr="00062577">
              <w:rPr>
                <w:rFonts w:ascii="Montserrat" w:eastAsia="MS Mincho" w:hAnsi="Montserrat"/>
                <w:color w:val="27344C"/>
                <w:sz w:val="22"/>
                <w:szCs w:val="22"/>
                <w:lang w:val="ro-RO"/>
              </w:rPr>
              <w:t>Amenajare zone verzi</w:t>
            </w:r>
          </w:p>
        </w:tc>
        <w:tc>
          <w:tcPr>
            <w:tcW w:w="2793" w:type="dxa"/>
          </w:tcPr>
          <w:p w14:paraId="3235C8CA" w14:textId="1842FFD8" w:rsidR="00FA3207" w:rsidRPr="00062577" w:rsidRDefault="00FA3207" w:rsidP="00FA3207">
            <w:pPr>
              <w:spacing w:line="276" w:lineRule="auto"/>
              <w:jc w:val="center"/>
              <w:rPr>
                <w:rFonts w:ascii="Montserrat" w:hAnsi="Montserrat"/>
                <w:color w:val="27344C"/>
                <w:szCs w:val="22"/>
                <w:lang w:val="ro-RO"/>
              </w:rPr>
            </w:pPr>
            <w:r w:rsidRPr="00062577">
              <w:rPr>
                <w:rFonts w:ascii="Montserrat" w:hAnsi="Montserrat"/>
                <w:color w:val="27344C"/>
                <w:szCs w:val="22"/>
                <w:lang w:val="ro-RO"/>
              </w:rPr>
              <w:t>NA</w:t>
            </w:r>
          </w:p>
        </w:tc>
      </w:tr>
      <w:tr w:rsidR="00062577" w:rsidRPr="00062577" w14:paraId="7A9CFE30" w14:textId="77777777" w:rsidTr="00FA3207">
        <w:tc>
          <w:tcPr>
            <w:tcW w:w="626" w:type="dxa"/>
          </w:tcPr>
          <w:p w14:paraId="10CCC5D7" w14:textId="096E55E2" w:rsidR="00FA3207" w:rsidRPr="00062577" w:rsidRDefault="00FA3207" w:rsidP="00FA3207">
            <w:pPr>
              <w:spacing w:line="276" w:lineRule="auto"/>
              <w:rPr>
                <w:rFonts w:ascii="Montserrat" w:hAnsi="Montserrat"/>
                <w:color w:val="27344C"/>
                <w:szCs w:val="22"/>
                <w:lang w:val="ro-RO"/>
              </w:rPr>
            </w:pPr>
            <w:r w:rsidRPr="00062577">
              <w:rPr>
                <w:rFonts w:ascii="Montserrat" w:hAnsi="Montserrat"/>
                <w:color w:val="27344C"/>
                <w:szCs w:val="22"/>
                <w:lang w:val="ro-RO"/>
              </w:rPr>
              <w:t>11.</w:t>
            </w:r>
          </w:p>
        </w:tc>
        <w:tc>
          <w:tcPr>
            <w:tcW w:w="1038" w:type="dxa"/>
          </w:tcPr>
          <w:p w14:paraId="1ACE7517" w14:textId="2AC0B4E6" w:rsidR="00FA3207" w:rsidRPr="00062577" w:rsidRDefault="00FA3207" w:rsidP="00FA3207">
            <w:pPr>
              <w:spacing w:line="276" w:lineRule="auto"/>
              <w:rPr>
                <w:rFonts w:ascii="Montserrat" w:hAnsi="Montserrat"/>
                <w:color w:val="27344C"/>
                <w:szCs w:val="22"/>
                <w:lang w:val="ro-RO"/>
              </w:rPr>
            </w:pPr>
            <w:r w:rsidRPr="00062577">
              <w:rPr>
                <w:rFonts w:ascii="Montserrat" w:hAnsi="Montserrat"/>
                <w:color w:val="27344C"/>
                <w:szCs w:val="22"/>
                <w:lang w:val="ro-RO"/>
              </w:rPr>
              <w:t>124731</w:t>
            </w:r>
          </w:p>
        </w:tc>
        <w:tc>
          <w:tcPr>
            <w:tcW w:w="2908" w:type="dxa"/>
          </w:tcPr>
          <w:p w14:paraId="7D6EBEBB" w14:textId="5D927EF4" w:rsidR="00FA3207" w:rsidRPr="00062577" w:rsidRDefault="00FA3207" w:rsidP="00FA3207">
            <w:pPr>
              <w:spacing w:line="276" w:lineRule="auto"/>
              <w:rPr>
                <w:rFonts w:ascii="Montserrat" w:hAnsi="Montserrat"/>
                <w:color w:val="27344C"/>
                <w:szCs w:val="22"/>
                <w:lang w:val="ro-RO"/>
              </w:rPr>
            </w:pPr>
            <w:r w:rsidRPr="00062577">
              <w:rPr>
                <w:rFonts w:ascii="Montserrat" w:hAnsi="Montserrat"/>
                <w:color w:val="27344C"/>
                <w:szCs w:val="22"/>
                <w:lang w:val="ro-RO"/>
              </w:rPr>
              <w:t>Modernizare, extindere și dotare Școala Gimnazială Sânmihaiu Român - structura Școala Gimnaziala Utvin, Județul Timiș</w:t>
            </w:r>
          </w:p>
        </w:tc>
        <w:tc>
          <w:tcPr>
            <w:tcW w:w="1159" w:type="dxa"/>
          </w:tcPr>
          <w:p w14:paraId="676D812F" w14:textId="3CB80D9D" w:rsidR="00FA3207" w:rsidRPr="00062577" w:rsidRDefault="00FA3207" w:rsidP="00FA3207">
            <w:pPr>
              <w:spacing w:line="276" w:lineRule="auto"/>
              <w:jc w:val="center"/>
              <w:rPr>
                <w:rFonts w:ascii="Montserrat" w:hAnsi="Montserrat"/>
                <w:color w:val="27344C"/>
                <w:szCs w:val="22"/>
                <w:lang w:val="ro-RO"/>
              </w:rPr>
            </w:pPr>
            <w:r w:rsidRPr="00062577">
              <w:rPr>
                <w:rFonts w:ascii="Montserrat" w:hAnsi="Montserrat"/>
                <w:color w:val="27344C"/>
                <w:szCs w:val="22"/>
                <w:lang w:val="ro-RO"/>
              </w:rPr>
              <w:t>4.2</w:t>
            </w:r>
          </w:p>
        </w:tc>
        <w:tc>
          <w:tcPr>
            <w:tcW w:w="3009" w:type="dxa"/>
          </w:tcPr>
          <w:p w14:paraId="48955EFA" w14:textId="77777777" w:rsidR="00FA3207" w:rsidRPr="00062577" w:rsidRDefault="00FA3207" w:rsidP="00FA3207">
            <w:pPr>
              <w:pStyle w:val="ListParagraph"/>
              <w:numPr>
                <w:ilvl w:val="0"/>
                <w:numId w:val="18"/>
              </w:numPr>
              <w:spacing w:line="276" w:lineRule="auto"/>
              <w:rPr>
                <w:rFonts w:ascii="Montserrat" w:hAnsi="Montserrat"/>
                <w:color w:val="27344C"/>
                <w:sz w:val="22"/>
                <w:szCs w:val="22"/>
                <w:lang w:val="ro-RO"/>
              </w:rPr>
            </w:pPr>
            <w:r w:rsidRPr="00062577">
              <w:rPr>
                <w:rFonts w:ascii="Montserrat" w:hAnsi="Montserrat"/>
                <w:color w:val="27344C"/>
                <w:sz w:val="22"/>
                <w:szCs w:val="22"/>
                <w:lang w:val="ro-RO"/>
              </w:rPr>
              <w:t xml:space="preserve">Achiziție și instalare centrală termică pe gaz </w:t>
            </w:r>
          </w:p>
          <w:p w14:paraId="1C9801CC" w14:textId="5CAF9D6E" w:rsidR="00FA3207" w:rsidRPr="00062577" w:rsidRDefault="00FA3207" w:rsidP="00FA3207">
            <w:pPr>
              <w:spacing w:line="276" w:lineRule="auto"/>
              <w:rPr>
                <w:rFonts w:ascii="Montserrat" w:hAnsi="Montserrat"/>
                <w:color w:val="27344C"/>
                <w:szCs w:val="22"/>
                <w:lang w:val="ro-RO"/>
              </w:rPr>
            </w:pPr>
          </w:p>
        </w:tc>
        <w:tc>
          <w:tcPr>
            <w:tcW w:w="2865" w:type="dxa"/>
          </w:tcPr>
          <w:p w14:paraId="0E89BE50" w14:textId="6FFED321" w:rsidR="00FA3207" w:rsidRPr="00062577" w:rsidRDefault="00FA3207" w:rsidP="00FA3207">
            <w:pPr>
              <w:pStyle w:val="ListParagraph"/>
              <w:numPr>
                <w:ilvl w:val="0"/>
                <w:numId w:val="11"/>
              </w:numPr>
              <w:spacing w:line="276" w:lineRule="auto"/>
              <w:rPr>
                <w:rFonts w:ascii="Montserrat" w:hAnsi="Montserrat"/>
                <w:color w:val="27344C"/>
                <w:sz w:val="22"/>
                <w:szCs w:val="22"/>
                <w:lang w:val="ro-RO"/>
              </w:rPr>
            </w:pPr>
            <w:r w:rsidRPr="00062577">
              <w:rPr>
                <w:rFonts w:ascii="Montserrat" w:eastAsia="MS Mincho" w:hAnsi="Montserrat"/>
                <w:color w:val="27344C"/>
                <w:sz w:val="22"/>
                <w:szCs w:val="22"/>
                <w:lang w:val="ro-RO"/>
              </w:rPr>
              <w:t>Panouri solare</w:t>
            </w:r>
          </w:p>
        </w:tc>
        <w:tc>
          <w:tcPr>
            <w:tcW w:w="2793" w:type="dxa"/>
          </w:tcPr>
          <w:p w14:paraId="5556B650" w14:textId="705AC96B" w:rsidR="00FA3207" w:rsidRPr="00062577" w:rsidRDefault="00FA3207" w:rsidP="00FA3207">
            <w:pPr>
              <w:spacing w:line="276" w:lineRule="auto"/>
              <w:jc w:val="center"/>
              <w:rPr>
                <w:rFonts w:ascii="Montserrat" w:hAnsi="Montserrat"/>
                <w:color w:val="27344C"/>
                <w:szCs w:val="22"/>
                <w:lang w:val="ro-RO"/>
              </w:rPr>
            </w:pPr>
            <w:r w:rsidRPr="00062577">
              <w:rPr>
                <w:rFonts w:ascii="Montserrat" w:hAnsi="Montserrat"/>
                <w:color w:val="27344C"/>
                <w:szCs w:val="22"/>
                <w:lang w:val="ro-RO"/>
              </w:rPr>
              <w:t>NA</w:t>
            </w:r>
          </w:p>
        </w:tc>
      </w:tr>
      <w:tr w:rsidR="00062577" w:rsidRPr="00062577" w14:paraId="5AE72A65" w14:textId="77777777" w:rsidTr="00FA3207">
        <w:tc>
          <w:tcPr>
            <w:tcW w:w="626" w:type="dxa"/>
          </w:tcPr>
          <w:p w14:paraId="7B5E7D55" w14:textId="7D0CFEF2" w:rsidR="00FA3207" w:rsidRPr="00062577" w:rsidRDefault="00FA3207" w:rsidP="00FA3207">
            <w:pPr>
              <w:spacing w:line="276" w:lineRule="auto"/>
              <w:rPr>
                <w:rFonts w:ascii="Montserrat" w:hAnsi="Montserrat"/>
                <w:color w:val="27344C"/>
                <w:szCs w:val="22"/>
                <w:lang w:val="ro-RO"/>
              </w:rPr>
            </w:pPr>
            <w:r w:rsidRPr="00062577">
              <w:rPr>
                <w:rFonts w:ascii="Montserrat" w:hAnsi="Montserrat"/>
                <w:color w:val="27344C"/>
                <w:szCs w:val="22"/>
                <w:lang w:val="ro-RO"/>
              </w:rPr>
              <w:t>12.</w:t>
            </w:r>
          </w:p>
        </w:tc>
        <w:tc>
          <w:tcPr>
            <w:tcW w:w="1038" w:type="dxa"/>
          </w:tcPr>
          <w:p w14:paraId="72FB18AB" w14:textId="11A1CE5F" w:rsidR="00FA3207" w:rsidRPr="00062577" w:rsidRDefault="00FA3207" w:rsidP="00FA3207">
            <w:pPr>
              <w:spacing w:line="276" w:lineRule="auto"/>
              <w:rPr>
                <w:rFonts w:ascii="Montserrat" w:hAnsi="Montserrat"/>
                <w:color w:val="27344C"/>
                <w:szCs w:val="22"/>
                <w:lang w:val="ro-RO"/>
              </w:rPr>
            </w:pPr>
            <w:r w:rsidRPr="00062577">
              <w:rPr>
                <w:rFonts w:ascii="Montserrat" w:hAnsi="Montserrat"/>
                <w:color w:val="27344C"/>
                <w:szCs w:val="22"/>
                <w:lang w:val="ro-RO"/>
              </w:rPr>
              <w:t>124907</w:t>
            </w:r>
          </w:p>
        </w:tc>
        <w:tc>
          <w:tcPr>
            <w:tcW w:w="2908" w:type="dxa"/>
          </w:tcPr>
          <w:p w14:paraId="25EE3C74" w14:textId="6CD8B9B1" w:rsidR="00FA3207" w:rsidRPr="00062577" w:rsidRDefault="00FA3207" w:rsidP="00FA3207">
            <w:pPr>
              <w:spacing w:line="276" w:lineRule="auto"/>
              <w:rPr>
                <w:rFonts w:ascii="Montserrat" w:hAnsi="Montserrat"/>
                <w:color w:val="27344C"/>
                <w:szCs w:val="22"/>
                <w:lang w:val="ro-RO"/>
              </w:rPr>
            </w:pPr>
            <w:r w:rsidRPr="00062577">
              <w:rPr>
                <w:rFonts w:ascii="Montserrat" w:hAnsi="Montserrat"/>
                <w:color w:val="27344C"/>
                <w:szCs w:val="22"/>
                <w:lang w:val="ro-RO"/>
              </w:rPr>
              <w:t xml:space="preserve">Reabilitarea, modernizarea, extinderea și echiparea infrastructurii educaționale - Școala Gimnaziala </w:t>
            </w:r>
            <w:proofErr w:type="spellStart"/>
            <w:r w:rsidRPr="00062577">
              <w:rPr>
                <w:rFonts w:ascii="Montserrat" w:hAnsi="Montserrat"/>
                <w:color w:val="27344C"/>
                <w:szCs w:val="22"/>
                <w:lang w:val="ro-RO"/>
              </w:rPr>
              <w:t>Bacia</w:t>
            </w:r>
            <w:proofErr w:type="spellEnd"/>
            <w:r w:rsidRPr="00062577">
              <w:rPr>
                <w:rFonts w:ascii="Montserrat" w:hAnsi="Montserrat"/>
                <w:color w:val="27344C"/>
                <w:szCs w:val="22"/>
                <w:lang w:val="ro-RO"/>
              </w:rPr>
              <w:t>, jud. Hunedoara</w:t>
            </w:r>
          </w:p>
        </w:tc>
        <w:tc>
          <w:tcPr>
            <w:tcW w:w="1159" w:type="dxa"/>
          </w:tcPr>
          <w:p w14:paraId="341C814A" w14:textId="7BEF12D4" w:rsidR="00FA3207" w:rsidRPr="00062577" w:rsidRDefault="00FA3207" w:rsidP="00FA3207">
            <w:pPr>
              <w:spacing w:line="276" w:lineRule="auto"/>
              <w:jc w:val="center"/>
              <w:rPr>
                <w:rFonts w:ascii="Montserrat" w:hAnsi="Montserrat"/>
                <w:color w:val="27344C"/>
                <w:szCs w:val="22"/>
                <w:lang w:val="ro-RO"/>
              </w:rPr>
            </w:pPr>
            <w:r w:rsidRPr="00062577">
              <w:rPr>
                <w:rFonts w:ascii="Montserrat" w:hAnsi="Montserrat"/>
                <w:color w:val="27344C"/>
                <w:szCs w:val="22"/>
                <w:lang w:val="ro-RO"/>
              </w:rPr>
              <w:t>4.2</w:t>
            </w:r>
          </w:p>
        </w:tc>
        <w:tc>
          <w:tcPr>
            <w:tcW w:w="3009" w:type="dxa"/>
          </w:tcPr>
          <w:p w14:paraId="25697F5A" w14:textId="77777777" w:rsidR="00FA3207" w:rsidRPr="00062577" w:rsidRDefault="00FA3207" w:rsidP="00FA3207">
            <w:pPr>
              <w:pStyle w:val="ListParagraph"/>
              <w:numPr>
                <w:ilvl w:val="0"/>
                <w:numId w:val="18"/>
              </w:numPr>
              <w:spacing w:line="276" w:lineRule="auto"/>
              <w:rPr>
                <w:rFonts w:ascii="Montserrat" w:hAnsi="Montserrat"/>
                <w:color w:val="27344C"/>
                <w:sz w:val="22"/>
                <w:szCs w:val="22"/>
                <w:lang w:val="ro-RO"/>
              </w:rPr>
            </w:pPr>
            <w:r w:rsidRPr="00062577">
              <w:rPr>
                <w:rFonts w:ascii="Montserrat" w:hAnsi="Montserrat"/>
                <w:color w:val="27344C"/>
                <w:sz w:val="22"/>
                <w:szCs w:val="22"/>
                <w:lang w:val="ro-RO"/>
              </w:rPr>
              <w:t xml:space="preserve">Achiziție și instalare centrală termică pe gaz </w:t>
            </w:r>
          </w:p>
          <w:p w14:paraId="3F91EA02" w14:textId="58376744" w:rsidR="00FA3207" w:rsidRPr="00062577" w:rsidRDefault="00FA3207" w:rsidP="00FA3207">
            <w:pPr>
              <w:spacing w:line="276" w:lineRule="auto"/>
              <w:rPr>
                <w:rFonts w:ascii="Montserrat" w:hAnsi="Montserrat"/>
                <w:color w:val="27344C"/>
                <w:szCs w:val="22"/>
                <w:lang w:val="ro-RO"/>
              </w:rPr>
            </w:pPr>
          </w:p>
        </w:tc>
        <w:tc>
          <w:tcPr>
            <w:tcW w:w="2865" w:type="dxa"/>
          </w:tcPr>
          <w:p w14:paraId="5BCB2D96" w14:textId="55B48384" w:rsidR="00FA3207" w:rsidRPr="00062577" w:rsidRDefault="00FA3207" w:rsidP="00FA3207">
            <w:pPr>
              <w:pStyle w:val="ListParagraph"/>
              <w:numPr>
                <w:ilvl w:val="0"/>
                <w:numId w:val="11"/>
              </w:numPr>
              <w:spacing w:line="276" w:lineRule="auto"/>
              <w:rPr>
                <w:rFonts w:ascii="Montserrat" w:hAnsi="Montserrat"/>
                <w:color w:val="27344C"/>
                <w:sz w:val="22"/>
                <w:szCs w:val="22"/>
                <w:lang w:val="ro-RO"/>
              </w:rPr>
            </w:pPr>
            <w:r w:rsidRPr="00062577">
              <w:rPr>
                <w:rFonts w:ascii="Montserrat" w:eastAsia="MS Mincho" w:hAnsi="Montserrat"/>
                <w:color w:val="27344C"/>
                <w:sz w:val="22"/>
                <w:szCs w:val="22"/>
                <w:lang w:val="ro-RO"/>
              </w:rPr>
              <w:t>Panouri fotovoltaice și panouri solare</w:t>
            </w:r>
          </w:p>
        </w:tc>
        <w:tc>
          <w:tcPr>
            <w:tcW w:w="2793" w:type="dxa"/>
          </w:tcPr>
          <w:p w14:paraId="1CA0ABAF" w14:textId="694C11C7" w:rsidR="00FA3207" w:rsidRPr="00062577" w:rsidRDefault="00FA3207" w:rsidP="00FA3207">
            <w:pPr>
              <w:spacing w:line="276" w:lineRule="auto"/>
              <w:jc w:val="center"/>
              <w:rPr>
                <w:rFonts w:ascii="Montserrat" w:hAnsi="Montserrat"/>
                <w:color w:val="27344C"/>
                <w:szCs w:val="22"/>
                <w:lang w:val="ro-RO"/>
              </w:rPr>
            </w:pPr>
            <w:r w:rsidRPr="00062577">
              <w:rPr>
                <w:rFonts w:ascii="Montserrat" w:hAnsi="Montserrat"/>
                <w:color w:val="27344C"/>
                <w:szCs w:val="22"/>
                <w:lang w:val="ro-RO"/>
              </w:rPr>
              <w:t>NA</w:t>
            </w:r>
          </w:p>
        </w:tc>
      </w:tr>
      <w:tr w:rsidR="00062577" w:rsidRPr="00062577" w14:paraId="26EC32D6" w14:textId="77777777" w:rsidTr="00FA3207">
        <w:tc>
          <w:tcPr>
            <w:tcW w:w="626" w:type="dxa"/>
          </w:tcPr>
          <w:p w14:paraId="27EF0AA0" w14:textId="1E0CE6D5" w:rsidR="00FA3207" w:rsidRPr="00062577" w:rsidRDefault="00FA3207" w:rsidP="00FA3207">
            <w:pPr>
              <w:spacing w:line="276" w:lineRule="auto"/>
              <w:rPr>
                <w:rFonts w:ascii="Montserrat" w:hAnsi="Montserrat"/>
                <w:color w:val="27344C"/>
                <w:szCs w:val="22"/>
                <w:lang w:val="ro-RO"/>
              </w:rPr>
            </w:pPr>
            <w:r w:rsidRPr="00062577">
              <w:rPr>
                <w:rFonts w:ascii="Montserrat" w:hAnsi="Montserrat"/>
                <w:color w:val="27344C"/>
                <w:szCs w:val="22"/>
                <w:lang w:val="ro-RO"/>
              </w:rPr>
              <w:t>13.</w:t>
            </w:r>
          </w:p>
        </w:tc>
        <w:tc>
          <w:tcPr>
            <w:tcW w:w="1038" w:type="dxa"/>
          </w:tcPr>
          <w:p w14:paraId="1877529A" w14:textId="265AD760" w:rsidR="00FA3207" w:rsidRPr="00062577" w:rsidRDefault="00FA3207" w:rsidP="00FA3207">
            <w:pPr>
              <w:spacing w:line="276" w:lineRule="auto"/>
              <w:rPr>
                <w:rFonts w:ascii="Montserrat" w:hAnsi="Montserrat"/>
                <w:color w:val="27344C"/>
                <w:szCs w:val="22"/>
                <w:lang w:val="ro-RO"/>
              </w:rPr>
            </w:pPr>
            <w:r w:rsidRPr="00062577">
              <w:rPr>
                <w:rFonts w:ascii="Montserrat" w:hAnsi="Montserrat"/>
                <w:color w:val="27344C"/>
                <w:szCs w:val="22"/>
                <w:lang w:val="ro-RO"/>
              </w:rPr>
              <w:t>126583</w:t>
            </w:r>
          </w:p>
        </w:tc>
        <w:tc>
          <w:tcPr>
            <w:tcW w:w="2908" w:type="dxa"/>
          </w:tcPr>
          <w:p w14:paraId="34A89372" w14:textId="6EE42431" w:rsidR="00FA3207" w:rsidRPr="00062577" w:rsidRDefault="00FA3207" w:rsidP="00FA3207">
            <w:pPr>
              <w:spacing w:line="276" w:lineRule="auto"/>
              <w:rPr>
                <w:rFonts w:ascii="Montserrat" w:hAnsi="Montserrat"/>
                <w:color w:val="27344C"/>
                <w:szCs w:val="22"/>
                <w:lang w:val="ro-RO"/>
              </w:rPr>
            </w:pPr>
            <w:r w:rsidRPr="00062577">
              <w:rPr>
                <w:rFonts w:ascii="Montserrat" w:hAnsi="Montserrat"/>
                <w:color w:val="27344C"/>
                <w:szCs w:val="22"/>
                <w:lang w:val="ro-RO"/>
              </w:rPr>
              <w:t xml:space="preserve">Reabilitarea și modernizarea grădinițelor și creșelor din Municipiul Reșița - Grădinița cu Program </w:t>
            </w:r>
            <w:r w:rsidRPr="00062577">
              <w:rPr>
                <w:rFonts w:ascii="Montserrat" w:hAnsi="Montserrat"/>
                <w:color w:val="27344C"/>
                <w:szCs w:val="22"/>
                <w:lang w:val="ro-RO"/>
              </w:rPr>
              <w:lastRenderedPageBreak/>
              <w:t>Prelungit "Palatul Fermecat", Reșița</w:t>
            </w:r>
          </w:p>
        </w:tc>
        <w:tc>
          <w:tcPr>
            <w:tcW w:w="1159" w:type="dxa"/>
          </w:tcPr>
          <w:p w14:paraId="33A354B1" w14:textId="003751AC" w:rsidR="00FA3207" w:rsidRPr="00062577" w:rsidRDefault="00FA3207" w:rsidP="00FA3207">
            <w:pPr>
              <w:spacing w:line="276" w:lineRule="auto"/>
              <w:jc w:val="center"/>
              <w:rPr>
                <w:rFonts w:ascii="Montserrat" w:hAnsi="Montserrat"/>
                <w:color w:val="27344C"/>
                <w:szCs w:val="22"/>
                <w:lang w:val="ro-RO"/>
              </w:rPr>
            </w:pPr>
            <w:r w:rsidRPr="00062577">
              <w:rPr>
                <w:rFonts w:ascii="Montserrat" w:hAnsi="Montserrat"/>
                <w:color w:val="27344C"/>
                <w:szCs w:val="22"/>
                <w:lang w:val="ro-RO"/>
              </w:rPr>
              <w:lastRenderedPageBreak/>
              <w:t>4.2</w:t>
            </w:r>
          </w:p>
        </w:tc>
        <w:tc>
          <w:tcPr>
            <w:tcW w:w="3009" w:type="dxa"/>
          </w:tcPr>
          <w:p w14:paraId="5B477410" w14:textId="77777777" w:rsidR="00FA3207" w:rsidRPr="00062577" w:rsidRDefault="00FA3207" w:rsidP="00FA3207">
            <w:pPr>
              <w:pStyle w:val="ListParagraph"/>
              <w:numPr>
                <w:ilvl w:val="0"/>
                <w:numId w:val="18"/>
              </w:numPr>
              <w:spacing w:line="276" w:lineRule="auto"/>
              <w:rPr>
                <w:rFonts w:ascii="Montserrat" w:hAnsi="Montserrat"/>
                <w:color w:val="27344C"/>
                <w:sz w:val="22"/>
                <w:szCs w:val="22"/>
                <w:lang w:val="ro-RO"/>
              </w:rPr>
            </w:pPr>
            <w:r w:rsidRPr="00062577">
              <w:rPr>
                <w:rFonts w:ascii="Montserrat" w:hAnsi="Montserrat"/>
                <w:color w:val="27344C"/>
                <w:sz w:val="22"/>
                <w:szCs w:val="22"/>
                <w:lang w:val="ro-RO"/>
              </w:rPr>
              <w:t xml:space="preserve">Achiziție și instalare centrală termică pe gaz </w:t>
            </w:r>
          </w:p>
          <w:p w14:paraId="422D4A6A" w14:textId="763BFA6A" w:rsidR="00FA3207" w:rsidRPr="00062577" w:rsidRDefault="00FA3207" w:rsidP="00FA3207">
            <w:pPr>
              <w:spacing w:line="276" w:lineRule="auto"/>
              <w:rPr>
                <w:rFonts w:ascii="Montserrat" w:hAnsi="Montserrat"/>
                <w:color w:val="27344C"/>
                <w:szCs w:val="22"/>
                <w:lang w:val="ro-RO"/>
              </w:rPr>
            </w:pPr>
          </w:p>
        </w:tc>
        <w:tc>
          <w:tcPr>
            <w:tcW w:w="2865" w:type="dxa"/>
          </w:tcPr>
          <w:p w14:paraId="646C52FC" w14:textId="16F80A9C" w:rsidR="00FA3207" w:rsidRPr="00062577" w:rsidRDefault="00FA3207" w:rsidP="00FA3207">
            <w:pPr>
              <w:pStyle w:val="ListParagraph"/>
              <w:numPr>
                <w:ilvl w:val="0"/>
                <w:numId w:val="11"/>
              </w:numPr>
              <w:spacing w:line="276" w:lineRule="auto"/>
              <w:rPr>
                <w:rFonts w:ascii="Montserrat" w:eastAsia="MS Mincho" w:hAnsi="Montserrat"/>
                <w:color w:val="27344C"/>
                <w:sz w:val="22"/>
                <w:szCs w:val="22"/>
                <w:lang w:val="ro-RO"/>
              </w:rPr>
            </w:pPr>
            <w:r w:rsidRPr="00062577">
              <w:rPr>
                <w:rFonts w:ascii="Montserrat" w:eastAsia="MS Mincho" w:hAnsi="Montserrat"/>
                <w:color w:val="27344C"/>
                <w:sz w:val="22"/>
                <w:szCs w:val="22"/>
                <w:lang w:val="ro-RO"/>
              </w:rPr>
              <w:t>Panouri solare</w:t>
            </w:r>
          </w:p>
          <w:p w14:paraId="44BBB5C6" w14:textId="77777777" w:rsidR="00FA3207" w:rsidRPr="00062577" w:rsidRDefault="00FA3207" w:rsidP="00FA3207">
            <w:pPr>
              <w:pStyle w:val="ListParagraph"/>
              <w:spacing w:line="276" w:lineRule="auto"/>
              <w:ind w:left="360"/>
              <w:rPr>
                <w:rFonts w:ascii="Montserrat" w:eastAsia="MS Mincho" w:hAnsi="Montserrat"/>
                <w:color w:val="27344C"/>
                <w:sz w:val="22"/>
                <w:szCs w:val="22"/>
                <w:lang w:val="ro-RO"/>
              </w:rPr>
            </w:pPr>
          </w:p>
          <w:p w14:paraId="5E8CA1B8" w14:textId="735D117A" w:rsidR="00FA3207" w:rsidRPr="00062577" w:rsidRDefault="00FA3207" w:rsidP="00FA3207">
            <w:pPr>
              <w:numPr>
                <w:ilvl w:val="0"/>
                <w:numId w:val="11"/>
              </w:numPr>
              <w:spacing w:line="276" w:lineRule="auto"/>
              <w:rPr>
                <w:rFonts w:ascii="Montserrat" w:hAnsi="Montserrat"/>
                <w:color w:val="27344C"/>
                <w:szCs w:val="22"/>
                <w:lang w:val="ro-RO"/>
              </w:rPr>
            </w:pPr>
            <w:r w:rsidRPr="00062577">
              <w:rPr>
                <w:rFonts w:ascii="Montserrat" w:hAnsi="Montserrat"/>
                <w:color w:val="27344C"/>
                <w:szCs w:val="22"/>
                <w:lang w:val="ro-RO"/>
              </w:rPr>
              <w:t>Copaci ornamentali, plantări de arbori (54 buc.)</w:t>
            </w:r>
          </w:p>
        </w:tc>
        <w:tc>
          <w:tcPr>
            <w:tcW w:w="2793" w:type="dxa"/>
          </w:tcPr>
          <w:p w14:paraId="5424E82F" w14:textId="3D03294C" w:rsidR="00FA3207" w:rsidRPr="00062577" w:rsidRDefault="00FA3207" w:rsidP="00FA3207">
            <w:pPr>
              <w:spacing w:line="276" w:lineRule="auto"/>
              <w:jc w:val="center"/>
              <w:rPr>
                <w:rFonts w:ascii="Montserrat" w:hAnsi="Montserrat"/>
                <w:color w:val="27344C"/>
                <w:szCs w:val="22"/>
                <w:lang w:val="ro-RO"/>
              </w:rPr>
            </w:pPr>
            <w:r w:rsidRPr="00062577">
              <w:rPr>
                <w:rFonts w:ascii="Montserrat" w:hAnsi="Montserrat"/>
                <w:color w:val="27344C"/>
                <w:szCs w:val="22"/>
                <w:lang w:val="ro-RO"/>
              </w:rPr>
              <w:t>NA</w:t>
            </w:r>
          </w:p>
        </w:tc>
      </w:tr>
      <w:tr w:rsidR="00062577" w:rsidRPr="00062577" w14:paraId="5DF9111C" w14:textId="77777777" w:rsidTr="00FA3207">
        <w:tc>
          <w:tcPr>
            <w:tcW w:w="626" w:type="dxa"/>
          </w:tcPr>
          <w:p w14:paraId="489E5C95" w14:textId="35FB3729" w:rsidR="00FA3207" w:rsidRPr="00062577" w:rsidRDefault="00FA3207" w:rsidP="00FA3207">
            <w:pPr>
              <w:spacing w:line="276" w:lineRule="auto"/>
              <w:rPr>
                <w:rFonts w:ascii="Montserrat" w:hAnsi="Montserrat"/>
                <w:color w:val="27344C"/>
                <w:szCs w:val="22"/>
                <w:lang w:val="ro-RO"/>
              </w:rPr>
            </w:pPr>
            <w:r w:rsidRPr="00062577">
              <w:rPr>
                <w:rFonts w:ascii="Montserrat" w:hAnsi="Montserrat"/>
                <w:color w:val="27344C"/>
                <w:szCs w:val="22"/>
                <w:lang w:val="ro-RO"/>
              </w:rPr>
              <w:t>14.</w:t>
            </w:r>
          </w:p>
        </w:tc>
        <w:tc>
          <w:tcPr>
            <w:tcW w:w="1038" w:type="dxa"/>
          </w:tcPr>
          <w:p w14:paraId="7E52A5F4" w14:textId="1A70F4CB" w:rsidR="00FA3207" w:rsidRPr="00062577" w:rsidRDefault="00FA3207" w:rsidP="00FA3207">
            <w:pPr>
              <w:spacing w:line="276" w:lineRule="auto"/>
              <w:rPr>
                <w:rFonts w:ascii="Montserrat" w:hAnsi="Montserrat"/>
                <w:b/>
                <w:bCs/>
                <w:color w:val="27344C"/>
                <w:szCs w:val="22"/>
                <w:lang w:val="ro-RO"/>
              </w:rPr>
            </w:pPr>
            <w:r w:rsidRPr="00062577">
              <w:rPr>
                <w:rFonts w:ascii="Montserrat" w:hAnsi="Montserrat"/>
                <w:color w:val="27344C"/>
                <w:szCs w:val="22"/>
                <w:lang w:val="ro-RO"/>
              </w:rPr>
              <w:t>123144</w:t>
            </w:r>
          </w:p>
        </w:tc>
        <w:tc>
          <w:tcPr>
            <w:tcW w:w="2908" w:type="dxa"/>
          </w:tcPr>
          <w:p w14:paraId="43B57C13" w14:textId="42F5B048" w:rsidR="00FA3207" w:rsidRPr="00062577" w:rsidRDefault="00FA3207" w:rsidP="00FA3207">
            <w:pPr>
              <w:spacing w:line="276" w:lineRule="auto"/>
              <w:rPr>
                <w:rFonts w:ascii="Montserrat" w:hAnsi="Montserrat"/>
                <w:b/>
                <w:bCs/>
                <w:color w:val="27344C"/>
                <w:szCs w:val="22"/>
                <w:lang w:val="ro-RO"/>
              </w:rPr>
            </w:pPr>
            <w:r w:rsidRPr="00062577">
              <w:rPr>
                <w:rFonts w:ascii="Montserrat" w:hAnsi="Montserrat"/>
                <w:color w:val="27344C"/>
                <w:szCs w:val="22"/>
                <w:lang w:val="ro-RO"/>
              </w:rPr>
              <w:t xml:space="preserve">Reabilitarea și modernizarea Casei de Cultura “Alexandru </w:t>
            </w:r>
            <w:proofErr w:type="spellStart"/>
            <w:r w:rsidRPr="00062577">
              <w:rPr>
                <w:rFonts w:ascii="Montserrat" w:hAnsi="Montserrat"/>
                <w:color w:val="27344C"/>
                <w:szCs w:val="22"/>
                <w:lang w:val="ro-RO"/>
              </w:rPr>
              <w:t>Grozuță</w:t>
            </w:r>
            <w:proofErr w:type="spellEnd"/>
            <w:r w:rsidRPr="00062577">
              <w:rPr>
                <w:rFonts w:ascii="Montserrat" w:hAnsi="Montserrat"/>
                <w:color w:val="27344C"/>
                <w:szCs w:val="22"/>
                <w:lang w:val="ro-RO"/>
              </w:rPr>
              <w:t>”, transformarea acesteia în Centrul Cultural multifuncțional și reabilitarea străzii Dacilor, în municipiul Orăștie</w:t>
            </w:r>
          </w:p>
        </w:tc>
        <w:tc>
          <w:tcPr>
            <w:tcW w:w="1159" w:type="dxa"/>
          </w:tcPr>
          <w:p w14:paraId="1EB64B70" w14:textId="1DF02D78" w:rsidR="00FA3207" w:rsidRPr="00062577" w:rsidRDefault="00FA3207" w:rsidP="00FA3207">
            <w:pPr>
              <w:spacing w:line="276" w:lineRule="auto"/>
              <w:jc w:val="center"/>
              <w:rPr>
                <w:rFonts w:ascii="Montserrat" w:hAnsi="Montserrat"/>
                <w:color w:val="27344C"/>
                <w:szCs w:val="22"/>
                <w:lang w:val="ro-RO"/>
              </w:rPr>
            </w:pPr>
            <w:r w:rsidRPr="00062577">
              <w:rPr>
                <w:rFonts w:ascii="Montserrat" w:hAnsi="Montserrat"/>
                <w:color w:val="27344C"/>
                <w:szCs w:val="22"/>
                <w:lang w:val="ro-RO"/>
              </w:rPr>
              <w:t>5.1</w:t>
            </w:r>
          </w:p>
        </w:tc>
        <w:tc>
          <w:tcPr>
            <w:tcW w:w="3009" w:type="dxa"/>
          </w:tcPr>
          <w:p w14:paraId="5EDA635F" w14:textId="77777777" w:rsidR="00FA3207" w:rsidRPr="00062577" w:rsidRDefault="00FA3207" w:rsidP="00FA3207">
            <w:pPr>
              <w:pStyle w:val="ListParagraph"/>
              <w:numPr>
                <w:ilvl w:val="0"/>
                <w:numId w:val="18"/>
              </w:numPr>
              <w:spacing w:line="276" w:lineRule="auto"/>
              <w:rPr>
                <w:rFonts w:ascii="Montserrat" w:hAnsi="Montserrat"/>
                <w:color w:val="27344C"/>
                <w:sz w:val="22"/>
                <w:szCs w:val="22"/>
                <w:lang w:val="ro-RO"/>
              </w:rPr>
            </w:pPr>
            <w:r w:rsidRPr="00062577">
              <w:rPr>
                <w:rFonts w:ascii="Montserrat" w:hAnsi="Montserrat"/>
                <w:color w:val="27344C"/>
                <w:sz w:val="22"/>
                <w:szCs w:val="22"/>
                <w:lang w:val="ro-RO"/>
              </w:rPr>
              <w:t xml:space="preserve">Achiziție și instalare centrală termică pe gaz </w:t>
            </w:r>
          </w:p>
          <w:p w14:paraId="2465B740" w14:textId="696346F7" w:rsidR="00FA3207" w:rsidRPr="00062577" w:rsidRDefault="00FA3207" w:rsidP="00FA3207">
            <w:pPr>
              <w:spacing w:line="276" w:lineRule="auto"/>
              <w:rPr>
                <w:rFonts w:ascii="Montserrat" w:hAnsi="Montserrat"/>
                <w:b/>
                <w:bCs/>
                <w:color w:val="27344C"/>
                <w:szCs w:val="22"/>
                <w:lang w:val="ro-RO"/>
              </w:rPr>
            </w:pPr>
          </w:p>
        </w:tc>
        <w:tc>
          <w:tcPr>
            <w:tcW w:w="2865" w:type="dxa"/>
          </w:tcPr>
          <w:p w14:paraId="6D33DDA0" w14:textId="7E71E173" w:rsidR="00FA3207" w:rsidRPr="00062577" w:rsidRDefault="00FA3207" w:rsidP="00FA3207">
            <w:pPr>
              <w:pStyle w:val="ListParagraph"/>
              <w:numPr>
                <w:ilvl w:val="0"/>
                <w:numId w:val="11"/>
              </w:numPr>
              <w:spacing w:line="276" w:lineRule="auto"/>
              <w:rPr>
                <w:rFonts w:ascii="Montserrat" w:hAnsi="Montserrat"/>
                <w:b/>
                <w:bCs/>
                <w:color w:val="27344C"/>
                <w:sz w:val="22"/>
                <w:szCs w:val="22"/>
                <w:lang w:val="ro-RO"/>
              </w:rPr>
            </w:pPr>
            <w:r w:rsidRPr="00062577">
              <w:rPr>
                <w:rFonts w:ascii="Montserrat" w:eastAsia="MS Mincho" w:hAnsi="Montserrat"/>
                <w:color w:val="27344C"/>
                <w:sz w:val="22"/>
                <w:szCs w:val="22"/>
                <w:lang w:val="ro-RO"/>
              </w:rPr>
              <w:t>Panouri solare</w:t>
            </w:r>
          </w:p>
        </w:tc>
        <w:tc>
          <w:tcPr>
            <w:tcW w:w="2793" w:type="dxa"/>
          </w:tcPr>
          <w:p w14:paraId="79CA38FC" w14:textId="71E2F95A" w:rsidR="00FA3207" w:rsidRPr="00062577" w:rsidRDefault="00FA3207" w:rsidP="00FA3207">
            <w:pPr>
              <w:spacing w:line="276" w:lineRule="auto"/>
              <w:jc w:val="center"/>
              <w:rPr>
                <w:rFonts w:ascii="Montserrat" w:hAnsi="Montserrat"/>
                <w:b/>
                <w:bCs/>
                <w:color w:val="27344C"/>
                <w:szCs w:val="22"/>
                <w:lang w:val="ro-RO"/>
              </w:rPr>
            </w:pPr>
            <w:r w:rsidRPr="00062577">
              <w:rPr>
                <w:rFonts w:ascii="Montserrat" w:hAnsi="Montserrat"/>
                <w:color w:val="27344C"/>
                <w:szCs w:val="22"/>
                <w:lang w:val="ro-RO"/>
              </w:rPr>
              <w:t>NA</w:t>
            </w:r>
          </w:p>
        </w:tc>
      </w:tr>
      <w:tr w:rsidR="00062577" w:rsidRPr="00062577" w14:paraId="623051D0" w14:textId="77777777" w:rsidTr="00FA3207">
        <w:tc>
          <w:tcPr>
            <w:tcW w:w="626" w:type="dxa"/>
          </w:tcPr>
          <w:p w14:paraId="6DD47BBD" w14:textId="270C626B" w:rsidR="00FA3207" w:rsidRPr="00062577" w:rsidRDefault="00FA3207" w:rsidP="00FA3207">
            <w:pPr>
              <w:spacing w:line="276" w:lineRule="auto"/>
              <w:rPr>
                <w:rFonts w:ascii="Montserrat" w:hAnsi="Montserrat"/>
                <w:color w:val="27344C"/>
                <w:szCs w:val="22"/>
                <w:lang w:val="ro-RO"/>
              </w:rPr>
            </w:pPr>
            <w:r w:rsidRPr="00062577">
              <w:rPr>
                <w:rFonts w:ascii="Montserrat" w:hAnsi="Montserrat"/>
                <w:color w:val="27344C"/>
                <w:szCs w:val="22"/>
                <w:lang w:val="ro-RO"/>
              </w:rPr>
              <w:t>15.</w:t>
            </w:r>
          </w:p>
        </w:tc>
        <w:tc>
          <w:tcPr>
            <w:tcW w:w="1038" w:type="dxa"/>
          </w:tcPr>
          <w:p w14:paraId="0B9C05EA" w14:textId="77777777" w:rsidR="00FA3207" w:rsidRPr="00062577" w:rsidRDefault="00FA3207" w:rsidP="00FA3207">
            <w:pPr>
              <w:spacing w:line="276" w:lineRule="auto"/>
              <w:rPr>
                <w:rFonts w:ascii="Montserrat" w:hAnsi="Montserrat"/>
                <w:color w:val="27344C"/>
                <w:szCs w:val="22"/>
                <w:lang w:val="ro-RO"/>
              </w:rPr>
            </w:pPr>
            <w:r w:rsidRPr="00062577">
              <w:rPr>
                <w:rFonts w:ascii="Montserrat" w:hAnsi="Montserrat"/>
                <w:color w:val="27344C"/>
                <w:szCs w:val="22"/>
                <w:lang w:val="ro-RO"/>
              </w:rPr>
              <w:t>123568</w:t>
            </w:r>
          </w:p>
        </w:tc>
        <w:tc>
          <w:tcPr>
            <w:tcW w:w="2908" w:type="dxa"/>
          </w:tcPr>
          <w:p w14:paraId="7B9B860C" w14:textId="77777777" w:rsidR="00FA3207" w:rsidRPr="00062577" w:rsidRDefault="00FA3207" w:rsidP="00FA3207">
            <w:pPr>
              <w:spacing w:line="276" w:lineRule="auto"/>
              <w:rPr>
                <w:rFonts w:ascii="Montserrat" w:hAnsi="Montserrat"/>
                <w:color w:val="27344C"/>
                <w:szCs w:val="22"/>
                <w:lang w:val="ro-RO"/>
              </w:rPr>
            </w:pPr>
            <w:r w:rsidRPr="00062577">
              <w:rPr>
                <w:rFonts w:ascii="Montserrat" w:hAnsi="Montserrat"/>
                <w:color w:val="27344C"/>
                <w:szCs w:val="22"/>
                <w:lang w:val="ro-RO"/>
              </w:rPr>
              <w:t>Îmbunătățirea calității vieții prin îmbunătățirea infrastructurii educaționale, oferirea unor posibilități de petrecere a unui timp liber de calitate si modernizarea infrastructurii publice urbane în orașul Pecica, jud. Arad</w:t>
            </w:r>
          </w:p>
        </w:tc>
        <w:tc>
          <w:tcPr>
            <w:tcW w:w="1159" w:type="dxa"/>
          </w:tcPr>
          <w:p w14:paraId="017F5495" w14:textId="220D084C" w:rsidR="00FA3207" w:rsidRPr="00062577" w:rsidRDefault="00FA3207" w:rsidP="00FA3207">
            <w:pPr>
              <w:spacing w:line="276" w:lineRule="auto"/>
              <w:jc w:val="center"/>
              <w:rPr>
                <w:rFonts w:ascii="Montserrat" w:hAnsi="Montserrat"/>
                <w:color w:val="27344C"/>
                <w:szCs w:val="22"/>
                <w:lang w:val="ro-RO"/>
              </w:rPr>
            </w:pPr>
            <w:r w:rsidRPr="00062577">
              <w:rPr>
                <w:rFonts w:ascii="Montserrat" w:hAnsi="Montserrat"/>
                <w:color w:val="27344C"/>
                <w:szCs w:val="22"/>
                <w:lang w:val="ro-RO"/>
              </w:rPr>
              <w:t>5.1</w:t>
            </w:r>
          </w:p>
        </w:tc>
        <w:tc>
          <w:tcPr>
            <w:tcW w:w="3009" w:type="dxa"/>
          </w:tcPr>
          <w:p w14:paraId="1872625D" w14:textId="588204E0" w:rsidR="00FA3207" w:rsidRPr="00062577" w:rsidRDefault="00FA3207" w:rsidP="00FA3207">
            <w:pPr>
              <w:pStyle w:val="ListParagraph"/>
              <w:numPr>
                <w:ilvl w:val="0"/>
                <w:numId w:val="18"/>
              </w:numPr>
              <w:spacing w:line="276" w:lineRule="auto"/>
              <w:rPr>
                <w:rFonts w:ascii="Montserrat" w:hAnsi="Montserrat"/>
                <w:color w:val="27344C"/>
                <w:sz w:val="22"/>
                <w:szCs w:val="22"/>
                <w:lang w:val="ro-RO"/>
              </w:rPr>
            </w:pPr>
            <w:r w:rsidRPr="00062577">
              <w:rPr>
                <w:rFonts w:ascii="Montserrat" w:hAnsi="Montserrat"/>
                <w:color w:val="27344C"/>
                <w:sz w:val="22"/>
                <w:szCs w:val="22"/>
                <w:lang w:val="ro-RO"/>
              </w:rPr>
              <w:t>Reabilitare/modernizare străzi urbane</w:t>
            </w:r>
          </w:p>
        </w:tc>
        <w:tc>
          <w:tcPr>
            <w:tcW w:w="2865" w:type="dxa"/>
          </w:tcPr>
          <w:p w14:paraId="2ACB7D41" w14:textId="4F2CABB3" w:rsidR="00FA3207" w:rsidRPr="00062577" w:rsidRDefault="00FA3207" w:rsidP="00FA3207">
            <w:pPr>
              <w:pStyle w:val="ListParagraph"/>
              <w:numPr>
                <w:ilvl w:val="0"/>
                <w:numId w:val="11"/>
              </w:numPr>
              <w:spacing w:line="276" w:lineRule="auto"/>
              <w:rPr>
                <w:rFonts w:ascii="Montserrat" w:eastAsia="MS Mincho" w:hAnsi="Montserrat"/>
                <w:color w:val="27344C"/>
                <w:sz w:val="22"/>
                <w:szCs w:val="22"/>
                <w:lang w:val="ro-RO"/>
              </w:rPr>
            </w:pPr>
            <w:r w:rsidRPr="00062577">
              <w:rPr>
                <w:rFonts w:ascii="Montserrat" w:eastAsia="MS Mincho" w:hAnsi="Montserrat"/>
                <w:color w:val="27344C"/>
                <w:sz w:val="22"/>
                <w:szCs w:val="22"/>
                <w:lang w:val="ro-RO"/>
              </w:rPr>
              <w:t>Realizarea de piste pentru biciclete în cadrul Componentei B – Modernizare infrastructură publică în orașul Pecica, jud. Arad;</w:t>
            </w:r>
          </w:p>
        </w:tc>
        <w:tc>
          <w:tcPr>
            <w:tcW w:w="2793" w:type="dxa"/>
          </w:tcPr>
          <w:p w14:paraId="5B90EF11" w14:textId="77777777" w:rsidR="00FA3207" w:rsidRPr="00062577" w:rsidRDefault="00FA3207" w:rsidP="00FA3207">
            <w:pPr>
              <w:spacing w:line="276" w:lineRule="auto"/>
              <w:jc w:val="center"/>
              <w:rPr>
                <w:rFonts w:ascii="Montserrat" w:hAnsi="Montserrat"/>
                <w:color w:val="27344C"/>
                <w:szCs w:val="22"/>
                <w:lang w:val="ro-RO"/>
              </w:rPr>
            </w:pPr>
            <w:r w:rsidRPr="00062577">
              <w:rPr>
                <w:rFonts w:ascii="Montserrat" w:hAnsi="Montserrat"/>
                <w:color w:val="27344C"/>
                <w:szCs w:val="22"/>
                <w:lang w:val="ro-RO"/>
              </w:rPr>
              <w:t>NA</w:t>
            </w:r>
          </w:p>
        </w:tc>
      </w:tr>
      <w:tr w:rsidR="00062577" w:rsidRPr="00062577" w14:paraId="2CFB1F06" w14:textId="77777777" w:rsidTr="00FA3207">
        <w:tc>
          <w:tcPr>
            <w:tcW w:w="626" w:type="dxa"/>
          </w:tcPr>
          <w:p w14:paraId="72BF9551" w14:textId="24E421BB" w:rsidR="00FA3207" w:rsidRPr="00062577" w:rsidRDefault="00FA3207" w:rsidP="00FA3207">
            <w:pPr>
              <w:spacing w:line="276" w:lineRule="auto"/>
              <w:rPr>
                <w:rFonts w:ascii="Montserrat" w:hAnsi="Montserrat"/>
                <w:color w:val="27344C"/>
                <w:szCs w:val="22"/>
                <w:lang w:val="ro-RO"/>
              </w:rPr>
            </w:pPr>
            <w:r w:rsidRPr="00062577">
              <w:rPr>
                <w:rFonts w:ascii="Montserrat" w:hAnsi="Montserrat"/>
                <w:color w:val="27344C"/>
                <w:szCs w:val="22"/>
                <w:lang w:val="ro-RO"/>
              </w:rPr>
              <w:t>16.</w:t>
            </w:r>
          </w:p>
        </w:tc>
        <w:tc>
          <w:tcPr>
            <w:tcW w:w="1038" w:type="dxa"/>
          </w:tcPr>
          <w:p w14:paraId="3AD02ED3" w14:textId="77777777" w:rsidR="00FA3207" w:rsidRPr="00062577" w:rsidRDefault="00FA3207" w:rsidP="00FA3207">
            <w:pPr>
              <w:spacing w:line="276" w:lineRule="auto"/>
              <w:rPr>
                <w:rFonts w:ascii="Montserrat" w:hAnsi="Montserrat"/>
                <w:color w:val="27344C"/>
                <w:szCs w:val="22"/>
                <w:lang w:val="ro-RO"/>
              </w:rPr>
            </w:pPr>
            <w:r w:rsidRPr="00062577">
              <w:rPr>
                <w:rFonts w:ascii="Montserrat" w:hAnsi="Montserrat"/>
                <w:color w:val="27344C"/>
                <w:szCs w:val="22"/>
                <w:lang w:val="ro-RO"/>
              </w:rPr>
              <w:t>125716</w:t>
            </w:r>
          </w:p>
        </w:tc>
        <w:tc>
          <w:tcPr>
            <w:tcW w:w="2908" w:type="dxa"/>
          </w:tcPr>
          <w:p w14:paraId="5FA12BCB" w14:textId="77777777" w:rsidR="00FA3207" w:rsidRPr="00062577" w:rsidRDefault="00FA3207" w:rsidP="00FA3207">
            <w:pPr>
              <w:spacing w:line="276" w:lineRule="auto"/>
              <w:rPr>
                <w:rFonts w:ascii="Montserrat" w:hAnsi="Montserrat"/>
                <w:color w:val="27344C"/>
                <w:szCs w:val="22"/>
                <w:lang w:val="ro-RO"/>
              </w:rPr>
            </w:pPr>
            <w:r w:rsidRPr="00062577">
              <w:rPr>
                <w:rFonts w:ascii="Montserrat" w:hAnsi="Montserrat"/>
                <w:color w:val="27344C"/>
                <w:szCs w:val="22"/>
                <w:lang w:val="ro-RO"/>
              </w:rPr>
              <w:t xml:space="preserve">Îmbunătățirea calității vieții in orașul Ineu, jud. Arad – Component 1 - Reabilitare si modernizare clădire </w:t>
            </w:r>
            <w:r w:rsidRPr="00062577">
              <w:rPr>
                <w:rFonts w:ascii="Montserrat" w:hAnsi="Montserrat"/>
                <w:color w:val="27344C"/>
                <w:szCs w:val="22"/>
                <w:lang w:val="ro-RO"/>
              </w:rPr>
              <w:lastRenderedPageBreak/>
              <w:t>C21, transformarea in locuințe sociale; Componenta 2 – Construire si dotare centru cu funcțiuni culturale si recreative; Componenta 3 – Extindere rețele de apa-canal si modernizare drumuri</w:t>
            </w:r>
          </w:p>
        </w:tc>
        <w:tc>
          <w:tcPr>
            <w:tcW w:w="1159" w:type="dxa"/>
          </w:tcPr>
          <w:p w14:paraId="03F5CA36" w14:textId="69040BD2" w:rsidR="00FA3207" w:rsidRPr="00062577" w:rsidRDefault="00FA3207" w:rsidP="00FA3207">
            <w:pPr>
              <w:spacing w:line="276" w:lineRule="auto"/>
              <w:jc w:val="center"/>
              <w:rPr>
                <w:rFonts w:ascii="Montserrat" w:hAnsi="Montserrat"/>
                <w:color w:val="27344C"/>
                <w:szCs w:val="22"/>
                <w:lang w:val="ro-RO"/>
              </w:rPr>
            </w:pPr>
            <w:r w:rsidRPr="00062577">
              <w:rPr>
                <w:rFonts w:ascii="Montserrat" w:hAnsi="Montserrat"/>
                <w:color w:val="27344C"/>
                <w:szCs w:val="22"/>
                <w:lang w:val="ro-RO"/>
              </w:rPr>
              <w:lastRenderedPageBreak/>
              <w:t>5.1</w:t>
            </w:r>
          </w:p>
        </w:tc>
        <w:tc>
          <w:tcPr>
            <w:tcW w:w="3009" w:type="dxa"/>
          </w:tcPr>
          <w:p w14:paraId="4519EE1A" w14:textId="262EDC4C" w:rsidR="00FA3207" w:rsidRPr="00062577" w:rsidRDefault="00FA3207" w:rsidP="00FA3207">
            <w:pPr>
              <w:pStyle w:val="ListParagraph"/>
              <w:numPr>
                <w:ilvl w:val="0"/>
                <w:numId w:val="18"/>
              </w:numPr>
              <w:spacing w:line="276" w:lineRule="auto"/>
              <w:rPr>
                <w:rFonts w:ascii="Montserrat" w:hAnsi="Montserrat"/>
                <w:color w:val="27344C"/>
                <w:sz w:val="22"/>
                <w:szCs w:val="22"/>
                <w:lang w:val="ro-RO"/>
              </w:rPr>
            </w:pPr>
            <w:r w:rsidRPr="00062577">
              <w:rPr>
                <w:rFonts w:ascii="Montserrat" w:hAnsi="Montserrat"/>
                <w:color w:val="27344C"/>
                <w:sz w:val="22"/>
                <w:szCs w:val="22"/>
                <w:lang w:val="ro-RO"/>
              </w:rPr>
              <w:t>Reabilitare/modernizare străzi urbane</w:t>
            </w:r>
          </w:p>
        </w:tc>
        <w:tc>
          <w:tcPr>
            <w:tcW w:w="2865" w:type="dxa"/>
          </w:tcPr>
          <w:p w14:paraId="0ED02FBE" w14:textId="76C7826F" w:rsidR="00FA3207" w:rsidRPr="00062577" w:rsidRDefault="00FA3207" w:rsidP="00FA3207">
            <w:pPr>
              <w:pStyle w:val="ListParagraph"/>
              <w:numPr>
                <w:ilvl w:val="0"/>
                <w:numId w:val="11"/>
              </w:numPr>
              <w:spacing w:line="276" w:lineRule="auto"/>
              <w:rPr>
                <w:rFonts w:ascii="Montserrat" w:eastAsia="MS Mincho" w:hAnsi="Montserrat"/>
                <w:color w:val="27344C"/>
                <w:sz w:val="22"/>
                <w:szCs w:val="22"/>
                <w:lang w:val="ro-RO"/>
              </w:rPr>
            </w:pPr>
            <w:r w:rsidRPr="00062577">
              <w:rPr>
                <w:rFonts w:ascii="Montserrat" w:eastAsia="MS Mincho" w:hAnsi="Montserrat"/>
                <w:color w:val="27344C"/>
                <w:sz w:val="22"/>
                <w:szCs w:val="22"/>
                <w:lang w:val="ro-RO"/>
              </w:rPr>
              <w:t xml:space="preserve">Panouri fotovoltaice montate în cadrul Componentei 1 – Reabilitare și modernizare clădire </w:t>
            </w:r>
            <w:r w:rsidRPr="00062577">
              <w:rPr>
                <w:rFonts w:ascii="Montserrat" w:eastAsia="MS Mincho" w:hAnsi="Montserrat"/>
                <w:color w:val="27344C"/>
                <w:sz w:val="22"/>
                <w:szCs w:val="22"/>
                <w:lang w:val="ro-RO"/>
              </w:rPr>
              <w:lastRenderedPageBreak/>
              <w:t>C21, transformarea în locuințe sociale;</w:t>
            </w:r>
          </w:p>
          <w:p w14:paraId="0BFEEF36" w14:textId="77777777" w:rsidR="00FA3207" w:rsidRPr="00062577" w:rsidRDefault="00FA3207" w:rsidP="00FA3207">
            <w:pPr>
              <w:pStyle w:val="ListParagraph"/>
              <w:spacing w:line="276" w:lineRule="auto"/>
              <w:ind w:left="360"/>
              <w:rPr>
                <w:rFonts w:ascii="Montserrat" w:eastAsia="MS Mincho" w:hAnsi="Montserrat"/>
                <w:color w:val="27344C"/>
                <w:sz w:val="22"/>
                <w:szCs w:val="22"/>
                <w:lang w:val="ro-RO"/>
              </w:rPr>
            </w:pPr>
          </w:p>
          <w:p w14:paraId="63C44CC2" w14:textId="77777777" w:rsidR="00FA3207" w:rsidRPr="00062577" w:rsidRDefault="00FA3207" w:rsidP="00FA3207">
            <w:pPr>
              <w:pStyle w:val="ListParagraph"/>
              <w:numPr>
                <w:ilvl w:val="0"/>
                <w:numId w:val="12"/>
              </w:numPr>
              <w:spacing w:line="276" w:lineRule="auto"/>
              <w:rPr>
                <w:rFonts w:ascii="Montserrat" w:eastAsia="MS Mincho" w:hAnsi="Montserrat"/>
                <w:color w:val="27344C"/>
                <w:sz w:val="22"/>
                <w:szCs w:val="22"/>
                <w:lang w:val="ro-RO"/>
              </w:rPr>
            </w:pPr>
            <w:r w:rsidRPr="00062577">
              <w:rPr>
                <w:rFonts w:ascii="Montserrat" w:eastAsia="MS Mincho" w:hAnsi="Montserrat"/>
                <w:color w:val="27344C"/>
                <w:sz w:val="22"/>
                <w:szCs w:val="22"/>
                <w:lang w:val="ro-RO"/>
              </w:rPr>
              <w:t>Instalație de încălzire cu panouri radiante în infraroșu alimentată de la surse regenerabile (panouri fotovoltaice) în cadrul Componentei 1 – Reabilitare și modernizare clădire C21, transformarea în locuințe sociale.</w:t>
            </w:r>
          </w:p>
        </w:tc>
        <w:tc>
          <w:tcPr>
            <w:tcW w:w="2793" w:type="dxa"/>
          </w:tcPr>
          <w:p w14:paraId="7CC1AC47" w14:textId="77777777" w:rsidR="00FA3207" w:rsidRPr="00062577" w:rsidRDefault="00FA3207" w:rsidP="00FA3207">
            <w:pPr>
              <w:spacing w:line="276" w:lineRule="auto"/>
              <w:jc w:val="center"/>
              <w:rPr>
                <w:rFonts w:ascii="Montserrat" w:hAnsi="Montserrat"/>
                <w:color w:val="27344C"/>
                <w:szCs w:val="22"/>
                <w:lang w:val="ro-RO"/>
              </w:rPr>
            </w:pPr>
            <w:r w:rsidRPr="00062577">
              <w:rPr>
                <w:rFonts w:ascii="Montserrat" w:hAnsi="Montserrat"/>
                <w:color w:val="27344C"/>
                <w:szCs w:val="22"/>
                <w:lang w:val="ro-RO"/>
              </w:rPr>
              <w:lastRenderedPageBreak/>
              <w:t>NA</w:t>
            </w:r>
          </w:p>
        </w:tc>
      </w:tr>
      <w:tr w:rsidR="00062577" w:rsidRPr="00062577" w14:paraId="482762AB" w14:textId="77777777" w:rsidTr="00FA3207">
        <w:tc>
          <w:tcPr>
            <w:tcW w:w="626" w:type="dxa"/>
          </w:tcPr>
          <w:p w14:paraId="38E1ED24" w14:textId="085E2A4C" w:rsidR="00FA3207" w:rsidRPr="00062577" w:rsidRDefault="00FA3207" w:rsidP="00FA3207">
            <w:pPr>
              <w:spacing w:line="276" w:lineRule="auto"/>
              <w:rPr>
                <w:rFonts w:ascii="Montserrat" w:hAnsi="Montserrat"/>
                <w:color w:val="27344C"/>
                <w:szCs w:val="22"/>
                <w:lang w:val="ro-RO"/>
              </w:rPr>
            </w:pPr>
            <w:r w:rsidRPr="00062577">
              <w:rPr>
                <w:rFonts w:ascii="Montserrat" w:hAnsi="Montserrat"/>
                <w:color w:val="27344C"/>
                <w:szCs w:val="22"/>
                <w:lang w:val="ro-RO"/>
              </w:rPr>
              <w:t>17.</w:t>
            </w:r>
          </w:p>
        </w:tc>
        <w:tc>
          <w:tcPr>
            <w:tcW w:w="1038" w:type="dxa"/>
          </w:tcPr>
          <w:p w14:paraId="4E534E40" w14:textId="77777777" w:rsidR="00FA3207" w:rsidRPr="00062577" w:rsidRDefault="00FA3207" w:rsidP="00FA3207">
            <w:pPr>
              <w:spacing w:line="276" w:lineRule="auto"/>
              <w:rPr>
                <w:rFonts w:ascii="Montserrat" w:hAnsi="Montserrat"/>
                <w:color w:val="27344C"/>
                <w:szCs w:val="22"/>
                <w:lang w:val="ro-RO"/>
              </w:rPr>
            </w:pPr>
            <w:r w:rsidRPr="00062577">
              <w:rPr>
                <w:rFonts w:ascii="Montserrat" w:hAnsi="Montserrat"/>
                <w:color w:val="27344C"/>
                <w:szCs w:val="22"/>
                <w:lang w:val="ro-RO"/>
              </w:rPr>
              <w:t>123949</w:t>
            </w:r>
          </w:p>
        </w:tc>
        <w:tc>
          <w:tcPr>
            <w:tcW w:w="2908" w:type="dxa"/>
          </w:tcPr>
          <w:p w14:paraId="6CEDD4B9" w14:textId="77777777" w:rsidR="00FA3207" w:rsidRPr="00062577" w:rsidRDefault="00FA3207" w:rsidP="00FA3207">
            <w:pPr>
              <w:spacing w:line="276" w:lineRule="auto"/>
              <w:rPr>
                <w:rFonts w:ascii="Montserrat" w:hAnsi="Montserrat"/>
                <w:color w:val="27344C"/>
                <w:szCs w:val="22"/>
                <w:lang w:val="ro-RO"/>
              </w:rPr>
            </w:pPr>
            <w:r w:rsidRPr="00062577">
              <w:rPr>
                <w:rFonts w:ascii="Montserrat" w:hAnsi="Montserrat"/>
                <w:color w:val="27344C"/>
                <w:szCs w:val="22"/>
                <w:lang w:val="ro-RO"/>
              </w:rPr>
              <w:t xml:space="preserve">Îmbunătățirea calității vieții sociale și culturale a populației orașului Bocșa, jud. Caraș-Severin, prin </w:t>
            </w:r>
            <w:proofErr w:type="spellStart"/>
            <w:r w:rsidRPr="00062577">
              <w:rPr>
                <w:rFonts w:ascii="Montserrat" w:hAnsi="Montserrat"/>
                <w:color w:val="27344C"/>
                <w:szCs w:val="22"/>
                <w:lang w:val="ro-RO"/>
              </w:rPr>
              <w:t>Refuncționalizare</w:t>
            </w:r>
            <w:proofErr w:type="spellEnd"/>
            <w:r w:rsidRPr="00062577">
              <w:rPr>
                <w:rFonts w:ascii="Montserrat" w:hAnsi="Montserrat"/>
                <w:color w:val="27344C"/>
                <w:szCs w:val="22"/>
                <w:lang w:val="ro-RO"/>
              </w:rPr>
              <w:t xml:space="preserve"> clădire cinema în Sală multifuncțională, Amenajare și extindere Casei Orășenești de Cultură Bocșa, a parcului str. 1 Decembrie 1918, oraș </w:t>
            </w:r>
            <w:r w:rsidRPr="00062577">
              <w:rPr>
                <w:rFonts w:ascii="Montserrat" w:hAnsi="Montserrat"/>
                <w:color w:val="27344C"/>
                <w:szCs w:val="22"/>
                <w:lang w:val="ro-RO"/>
              </w:rPr>
              <w:lastRenderedPageBreak/>
              <w:t>Bocșa, și Reabilitare și modernizare străzi în Bocșa Română, județul Caraș - Severin</w:t>
            </w:r>
          </w:p>
        </w:tc>
        <w:tc>
          <w:tcPr>
            <w:tcW w:w="1159" w:type="dxa"/>
          </w:tcPr>
          <w:p w14:paraId="4DD12AFE" w14:textId="65832B58" w:rsidR="00FA3207" w:rsidRPr="00062577" w:rsidRDefault="00FA3207" w:rsidP="00FA3207">
            <w:pPr>
              <w:spacing w:line="276" w:lineRule="auto"/>
              <w:jc w:val="center"/>
              <w:rPr>
                <w:rFonts w:ascii="Montserrat" w:hAnsi="Montserrat"/>
                <w:color w:val="27344C"/>
                <w:szCs w:val="22"/>
                <w:lang w:val="ro-RO"/>
              </w:rPr>
            </w:pPr>
            <w:r w:rsidRPr="00062577">
              <w:rPr>
                <w:rFonts w:ascii="Montserrat" w:hAnsi="Montserrat"/>
                <w:color w:val="27344C"/>
                <w:szCs w:val="22"/>
                <w:lang w:val="ro-RO"/>
              </w:rPr>
              <w:lastRenderedPageBreak/>
              <w:t>5.1</w:t>
            </w:r>
          </w:p>
        </w:tc>
        <w:tc>
          <w:tcPr>
            <w:tcW w:w="3009" w:type="dxa"/>
          </w:tcPr>
          <w:p w14:paraId="7B06B77D" w14:textId="5A7261F0" w:rsidR="00FA3207" w:rsidRPr="00062577" w:rsidRDefault="00FA3207" w:rsidP="00FA3207">
            <w:pPr>
              <w:pStyle w:val="ListParagraph"/>
              <w:numPr>
                <w:ilvl w:val="0"/>
                <w:numId w:val="12"/>
              </w:numPr>
              <w:spacing w:line="276" w:lineRule="auto"/>
              <w:rPr>
                <w:rFonts w:ascii="Montserrat" w:hAnsi="Montserrat"/>
                <w:color w:val="27344C"/>
                <w:sz w:val="22"/>
                <w:szCs w:val="22"/>
                <w:lang w:val="ro-RO"/>
              </w:rPr>
            </w:pPr>
            <w:r w:rsidRPr="00062577">
              <w:rPr>
                <w:rFonts w:ascii="Montserrat" w:hAnsi="Montserrat"/>
                <w:color w:val="27344C"/>
                <w:sz w:val="22"/>
                <w:szCs w:val="22"/>
                <w:lang w:val="ro-RO"/>
              </w:rPr>
              <w:t>Reabilitare/modernizare străzi urbane</w:t>
            </w:r>
          </w:p>
        </w:tc>
        <w:tc>
          <w:tcPr>
            <w:tcW w:w="2865" w:type="dxa"/>
          </w:tcPr>
          <w:p w14:paraId="4BBA2108" w14:textId="0AA1EDD6" w:rsidR="00FA3207" w:rsidRPr="00062577" w:rsidRDefault="00FA3207" w:rsidP="00FA3207">
            <w:pPr>
              <w:pStyle w:val="ListParagraph"/>
              <w:numPr>
                <w:ilvl w:val="0"/>
                <w:numId w:val="13"/>
              </w:numPr>
              <w:spacing w:line="276" w:lineRule="auto"/>
              <w:rPr>
                <w:rFonts w:ascii="Montserrat" w:eastAsia="MS Mincho" w:hAnsi="Montserrat"/>
                <w:color w:val="27344C"/>
                <w:sz w:val="22"/>
                <w:szCs w:val="22"/>
                <w:lang w:val="ro-RO"/>
              </w:rPr>
            </w:pPr>
            <w:r w:rsidRPr="00062577">
              <w:rPr>
                <w:rFonts w:ascii="Montserrat" w:eastAsia="MS Mincho" w:hAnsi="Montserrat"/>
                <w:color w:val="27344C"/>
                <w:sz w:val="22"/>
                <w:szCs w:val="22"/>
                <w:lang w:val="ro-RO"/>
              </w:rPr>
              <w:t xml:space="preserve">Panouri solare – Componenta </w:t>
            </w:r>
            <w:proofErr w:type="spellStart"/>
            <w:r w:rsidRPr="00062577">
              <w:rPr>
                <w:rFonts w:ascii="Montserrat" w:eastAsia="MS Mincho" w:hAnsi="Montserrat"/>
                <w:color w:val="27344C"/>
                <w:sz w:val="22"/>
                <w:szCs w:val="22"/>
                <w:lang w:val="ro-RO"/>
              </w:rPr>
              <w:t>Refuncționalizare</w:t>
            </w:r>
            <w:proofErr w:type="spellEnd"/>
            <w:r w:rsidRPr="00062577">
              <w:rPr>
                <w:rFonts w:ascii="Montserrat" w:eastAsia="MS Mincho" w:hAnsi="Montserrat"/>
                <w:color w:val="27344C"/>
                <w:sz w:val="22"/>
                <w:szCs w:val="22"/>
                <w:lang w:val="ro-RO"/>
              </w:rPr>
              <w:t xml:space="preserve"> clădire cinema în Sală multifuncțională;</w:t>
            </w:r>
          </w:p>
          <w:p w14:paraId="012DDBD3" w14:textId="77777777" w:rsidR="00FA3207" w:rsidRPr="00062577" w:rsidRDefault="00FA3207" w:rsidP="00FA3207">
            <w:pPr>
              <w:pStyle w:val="ListParagraph"/>
              <w:spacing w:line="276" w:lineRule="auto"/>
              <w:ind w:left="360"/>
              <w:rPr>
                <w:rFonts w:ascii="Montserrat" w:eastAsia="MS Mincho" w:hAnsi="Montserrat"/>
                <w:color w:val="27344C"/>
                <w:sz w:val="22"/>
                <w:szCs w:val="22"/>
                <w:lang w:val="ro-RO"/>
              </w:rPr>
            </w:pPr>
          </w:p>
          <w:p w14:paraId="3E921C07" w14:textId="5756E027" w:rsidR="00FA3207" w:rsidRPr="00062577" w:rsidRDefault="00FA3207" w:rsidP="00FA3207">
            <w:pPr>
              <w:pStyle w:val="ListParagraph"/>
              <w:numPr>
                <w:ilvl w:val="0"/>
                <w:numId w:val="13"/>
              </w:numPr>
              <w:spacing w:line="276" w:lineRule="auto"/>
              <w:rPr>
                <w:rFonts w:ascii="Montserrat" w:eastAsia="MS Mincho" w:hAnsi="Montserrat"/>
                <w:color w:val="27344C"/>
                <w:sz w:val="22"/>
                <w:szCs w:val="22"/>
                <w:lang w:val="ro-RO"/>
              </w:rPr>
            </w:pPr>
            <w:r w:rsidRPr="00062577">
              <w:rPr>
                <w:rFonts w:ascii="Montserrat" w:eastAsia="MS Mincho" w:hAnsi="Montserrat"/>
                <w:color w:val="27344C"/>
                <w:sz w:val="22"/>
                <w:szCs w:val="22"/>
                <w:lang w:val="ro-RO"/>
              </w:rPr>
              <w:t>Panouri solare – Componenta Amenajare și extindere Casei Orășenești de Cultură Bocșa;</w:t>
            </w:r>
          </w:p>
          <w:p w14:paraId="3AE22258" w14:textId="77777777" w:rsidR="00FA3207" w:rsidRPr="00062577" w:rsidRDefault="00FA3207" w:rsidP="00FA3207">
            <w:pPr>
              <w:spacing w:line="276" w:lineRule="auto"/>
              <w:rPr>
                <w:rFonts w:ascii="Montserrat" w:hAnsi="Montserrat"/>
                <w:color w:val="27344C"/>
                <w:szCs w:val="22"/>
                <w:lang w:val="ro-RO"/>
              </w:rPr>
            </w:pPr>
          </w:p>
          <w:p w14:paraId="064A1682" w14:textId="3E8F7B0E" w:rsidR="00FA3207" w:rsidRPr="00062577" w:rsidRDefault="00FA3207" w:rsidP="00FA3207">
            <w:pPr>
              <w:pStyle w:val="ListParagraph"/>
              <w:numPr>
                <w:ilvl w:val="0"/>
                <w:numId w:val="13"/>
              </w:numPr>
              <w:spacing w:line="276" w:lineRule="auto"/>
              <w:rPr>
                <w:rFonts w:ascii="Montserrat" w:eastAsia="MS Mincho" w:hAnsi="Montserrat"/>
                <w:color w:val="27344C"/>
                <w:sz w:val="22"/>
                <w:szCs w:val="22"/>
                <w:lang w:val="ro-RO"/>
              </w:rPr>
            </w:pPr>
            <w:r w:rsidRPr="00062577">
              <w:rPr>
                <w:rFonts w:ascii="Montserrat" w:eastAsia="MS Mincho" w:hAnsi="Montserrat"/>
                <w:color w:val="27344C"/>
                <w:sz w:val="22"/>
                <w:szCs w:val="22"/>
                <w:lang w:val="ro-RO"/>
              </w:rPr>
              <w:t>Modernizare și amenajare parc existent, inclusiv realizarea unui luciu de apă ;</w:t>
            </w:r>
          </w:p>
          <w:p w14:paraId="5B62C0C0" w14:textId="77777777" w:rsidR="00FA3207" w:rsidRPr="00062577" w:rsidRDefault="00FA3207" w:rsidP="00FA3207">
            <w:pPr>
              <w:spacing w:line="276" w:lineRule="auto"/>
              <w:rPr>
                <w:rFonts w:ascii="Montserrat" w:hAnsi="Montserrat"/>
                <w:color w:val="27344C"/>
                <w:szCs w:val="22"/>
                <w:lang w:val="ro-RO"/>
              </w:rPr>
            </w:pPr>
          </w:p>
          <w:p w14:paraId="634E2429" w14:textId="395E6EA5" w:rsidR="00FA3207" w:rsidRPr="00062577" w:rsidRDefault="00FA3207" w:rsidP="00FA3207">
            <w:pPr>
              <w:pStyle w:val="ListParagraph"/>
              <w:numPr>
                <w:ilvl w:val="0"/>
                <w:numId w:val="13"/>
              </w:numPr>
              <w:spacing w:line="276" w:lineRule="auto"/>
              <w:rPr>
                <w:rFonts w:ascii="Montserrat" w:eastAsia="MS Mincho" w:hAnsi="Montserrat"/>
                <w:color w:val="27344C"/>
                <w:sz w:val="22"/>
                <w:szCs w:val="22"/>
                <w:lang w:val="ro-RO"/>
              </w:rPr>
            </w:pPr>
            <w:r w:rsidRPr="00062577">
              <w:rPr>
                <w:rFonts w:ascii="Montserrat" w:eastAsia="MS Mincho" w:hAnsi="Montserrat"/>
                <w:color w:val="27344C"/>
                <w:sz w:val="22"/>
                <w:szCs w:val="22"/>
                <w:lang w:val="ro-RO"/>
              </w:rPr>
              <w:t>Zone verzi care delimitează căile de circulație a vehiculelor de cele ale pietonilor.</w:t>
            </w:r>
          </w:p>
        </w:tc>
        <w:tc>
          <w:tcPr>
            <w:tcW w:w="2793" w:type="dxa"/>
          </w:tcPr>
          <w:p w14:paraId="47CE15CE" w14:textId="77777777" w:rsidR="00FA3207" w:rsidRPr="00062577" w:rsidRDefault="00FA3207" w:rsidP="00FA3207">
            <w:pPr>
              <w:spacing w:line="276" w:lineRule="auto"/>
              <w:jc w:val="center"/>
              <w:rPr>
                <w:rFonts w:ascii="Montserrat" w:hAnsi="Montserrat"/>
                <w:color w:val="27344C"/>
                <w:szCs w:val="22"/>
                <w:lang w:val="ro-RO"/>
              </w:rPr>
            </w:pPr>
            <w:r w:rsidRPr="00062577">
              <w:rPr>
                <w:rFonts w:ascii="Montserrat" w:hAnsi="Montserrat"/>
                <w:color w:val="27344C"/>
                <w:szCs w:val="22"/>
                <w:lang w:val="ro-RO"/>
              </w:rPr>
              <w:lastRenderedPageBreak/>
              <w:t>NA</w:t>
            </w:r>
          </w:p>
        </w:tc>
      </w:tr>
      <w:tr w:rsidR="00062577" w:rsidRPr="00062577" w14:paraId="0E24D9F8" w14:textId="77777777" w:rsidTr="00FA3207">
        <w:tc>
          <w:tcPr>
            <w:tcW w:w="626" w:type="dxa"/>
          </w:tcPr>
          <w:p w14:paraId="2A010401" w14:textId="72C6D730" w:rsidR="00FA3207" w:rsidRPr="00062577" w:rsidRDefault="00FA3207" w:rsidP="00FA3207">
            <w:pPr>
              <w:spacing w:line="276" w:lineRule="auto"/>
              <w:rPr>
                <w:rFonts w:ascii="Montserrat" w:hAnsi="Montserrat"/>
                <w:color w:val="27344C"/>
                <w:szCs w:val="22"/>
                <w:lang w:val="ro-RO"/>
              </w:rPr>
            </w:pPr>
            <w:r w:rsidRPr="00062577">
              <w:rPr>
                <w:rFonts w:ascii="Montserrat" w:hAnsi="Montserrat"/>
                <w:color w:val="27344C"/>
                <w:szCs w:val="22"/>
                <w:lang w:val="ro-RO"/>
              </w:rPr>
              <w:t>18.</w:t>
            </w:r>
          </w:p>
        </w:tc>
        <w:tc>
          <w:tcPr>
            <w:tcW w:w="1038" w:type="dxa"/>
          </w:tcPr>
          <w:p w14:paraId="04035197" w14:textId="77777777" w:rsidR="00FA3207" w:rsidRPr="00062577" w:rsidRDefault="00FA3207" w:rsidP="00FA3207">
            <w:pPr>
              <w:spacing w:line="276" w:lineRule="auto"/>
              <w:rPr>
                <w:rFonts w:ascii="Montserrat" w:hAnsi="Montserrat"/>
                <w:color w:val="27344C"/>
                <w:szCs w:val="22"/>
                <w:lang w:val="ro-RO"/>
              </w:rPr>
            </w:pPr>
            <w:r w:rsidRPr="00062577">
              <w:rPr>
                <w:rFonts w:ascii="Montserrat" w:hAnsi="Montserrat"/>
                <w:color w:val="27344C"/>
                <w:szCs w:val="22"/>
                <w:lang w:val="ro-RO"/>
              </w:rPr>
              <w:t>125793</w:t>
            </w:r>
          </w:p>
        </w:tc>
        <w:tc>
          <w:tcPr>
            <w:tcW w:w="2908" w:type="dxa"/>
          </w:tcPr>
          <w:p w14:paraId="0E5DBC50" w14:textId="712D7429" w:rsidR="00FA3207" w:rsidRPr="00062577" w:rsidRDefault="00FA3207" w:rsidP="00FA3207">
            <w:pPr>
              <w:spacing w:line="276" w:lineRule="auto"/>
              <w:rPr>
                <w:rFonts w:ascii="Montserrat" w:hAnsi="Montserrat"/>
                <w:color w:val="27344C"/>
                <w:szCs w:val="22"/>
                <w:lang w:val="ro-RO"/>
              </w:rPr>
            </w:pPr>
            <w:r w:rsidRPr="00062577">
              <w:rPr>
                <w:rFonts w:ascii="Montserrat" w:hAnsi="Montserrat"/>
                <w:color w:val="27344C"/>
                <w:szCs w:val="22"/>
                <w:lang w:val="ro-RO"/>
              </w:rPr>
              <w:t xml:space="preserve">Îmbunătățirea calității </w:t>
            </w:r>
            <w:proofErr w:type="spellStart"/>
            <w:r w:rsidRPr="00062577">
              <w:rPr>
                <w:rFonts w:ascii="Montserrat" w:hAnsi="Montserrat"/>
                <w:color w:val="27344C"/>
                <w:szCs w:val="22"/>
                <w:lang w:val="ro-RO"/>
              </w:rPr>
              <w:t>vietii</w:t>
            </w:r>
            <w:proofErr w:type="spellEnd"/>
            <w:r w:rsidRPr="00062577">
              <w:rPr>
                <w:rFonts w:ascii="Montserrat" w:hAnsi="Montserrat"/>
                <w:color w:val="27344C"/>
                <w:szCs w:val="22"/>
                <w:lang w:val="ro-RO"/>
              </w:rPr>
              <w:t xml:space="preserve"> </w:t>
            </w:r>
            <w:proofErr w:type="spellStart"/>
            <w:r w:rsidRPr="00062577">
              <w:rPr>
                <w:rFonts w:ascii="Montserrat" w:hAnsi="Montserrat"/>
                <w:color w:val="27344C"/>
                <w:szCs w:val="22"/>
                <w:lang w:val="ro-RO"/>
              </w:rPr>
              <w:t>populatiei</w:t>
            </w:r>
            <w:proofErr w:type="spellEnd"/>
            <w:r w:rsidRPr="00062577">
              <w:rPr>
                <w:rFonts w:ascii="Montserrat" w:hAnsi="Montserrat"/>
                <w:color w:val="27344C"/>
                <w:szCs w:val="22"/>
                <w:lang w:val="ro-RO"/>
              </w:rPr>
              <w:t xml:space="preserve"> in </w:t>
            </w:r>
            <w:proofErr w:type="spellStart"/>
            <w:r w:rsidRPr="00062577">
              <w:rPr>
                <w:rFonts w:ascii="Montserrat" w:hAnsi="Montserrat"/>
                <w:color w:val="27344C"/>
                <w:szCs w:val="22"/>
                <w:lang w:val="ro-RO"/>
              </w:rPr>
              <w:t>orasele</w:t>
            </w:r>
            <w:proofErr w:type="spellEnd"/>
            <w:r w:rsidRPr="00062577">
              <w:rPr>
                <w:rFonts w:ascii="Montserrat" w:hAnsi="Montserrat"/>
                <w:color w:val="27344C"/>
                <w:szCs w:val="22"/>
                <w:lang w:val="ro-RO"/>
              </w:rPr>
              <w:t xml:space="preserve"> mici si mijlocii din Romania, din cadrul Programului Operațional Regional 2014-2020</w:t>
            </w:r>
          </w:p>
        </w:tc>
        <w:tc>
          <w:tcPr>
            <w:tcW w:w="1159" w:type="dxa"/>
          </w:tcPr>
          <w:p w14:paraId="6710B019" w14:textId="7422AA14" w:rsidR="00FA3207" w:rsidRPr="00062577" w:rsidRDefault="00FA3207" w:rsidP="00FA3207">
            <w:pPr>
              <w:spacing w:line="276" w:lineRule="auto"/>
              <w:jc w:val="center"/>
              <w:rPr>
                <w:rFonts w:ascii="Montserrat" w:hAnsi="Montserrat"/>
                <w:color w:val="27344C"/>
                <w:szCs w:val="22"/>
                <w:lang w:val="ro-RO"/>
              </w:rPr>
            </w:pPr>
            <w:r w:rsidRPr="00062577">
              <w:rPr>
                <w:rFonts w:ascii="Montserrat" w:hAnsi="Montserrat"/>
                <w:color w:val="27344C"/>
                <w:szCs w:val="22"/>
                <w:lang w:val="ro-RO"/>
              </w:rPr>
              <w:t>5.1</w:t>
            </w:r>
          </w:p>
        </w:tc>
        <w:tc>
          <w:tcPr>
            <w:tcW w:w="3009" w:type="dxa"/>
          </w:tcPr>
          <w:p w14:paraId="3D0E1437" w14:textId="531BEFF3" w:rsidR="00FA3207" w:rsidRPr="00062577" w:rsidRDefault="00FA3207" w:rsidP="00FA3207">
            <w:pPr>
              <w:pStyle w:val="ListParagraph"/>
              <w:numPr>
                <w:ilvl w:val="0"/>
                <w:numId w:val="19"/>
              </w:numPr>
              <w:spacing w:line="276" w:lineRule="auto"/>
              <w:rPr>
                <w:rFonts w:ascii="Montserrat" w:hAnsi="Montserrat"/>
                <w:color w:val="27344C"/>
                <w:sz w:val="22"/>
                <w:szCs w:val="22"/>
                <w:lang w:val="ro-RO"/>
              </w:rPr>
            </w:pPr>
            <w:r w:rsidRPr="00062577">
              <w:rPr>
                <w:rFonts w:ascii="Montserrat" w:hAnsi="Montserrat"/>
                <w:color w:val="27344C"/>
                <w:sz w:val="22"/>
                <w:szCs w:val="22"/>
                <w:lang w:val="ro-RO"/>
              </w:rPr>
              <w:t>Reabilitare/modernizare străzi urbane</w:t>
            </w:r>
          </w:p>
        </w:tc>
        <w:tc>
          <w:tcPr>
            <w:tcW w:w="2865" w:type="dxa"/>
          </w:tcPr>
          <w:p w14:paraId="602A62F0" w14:textId="63B21C95" w:rsidR="00FA3207" w:rsidRPr="00062577" w:rsidRDefault="00FA3207" w:rsidP="00FA3207">
            <w:pPr>
              <w:pStyle w:val="ListParagraph"/>
              <w:numPr>
                <w:ilvl w:val="0"/>
                <w:numId w:val="14"/>
              </w:numPr>
              <w:spacing w:line="276" w:lineRule="auto"/>
              <w:rPr>
                <w:rFonts w:ascii="Montserrat" w:eastAsia="MS Mincho" w:hAnsi="Montserrat"/>
                <w:color w:val="27344C"/>
                <w:sz w:val="22"/>
                <w:szCs w:val="22"/>
                <w:lang w:val="ro-RO"/>
              </w:rPr>
            </w:pPr>
            <w:r w:rsidRPr="00062577">
              <w:rPr>
                <w:rFonts w:ascii="Montserrat" w:eastAsia="MS Mincho" w:hAnsi="Montserrat"/>
                <w:color w:val="27344C"/>
                <w:sz w:val="22"/>
                <w:szCs w:val="22"/>
                <w:lang w:val="ro-RO"/>
              </w:rPr>
              <w:t>Spații verzi noi – Componenta Înființare spații verzi adiacente Centrului Multicultural;</w:t>
            </w:r>
          </w:p>
          <w:p w14:paraId="385878A3" w14:textId="77777777" w:rsidR="00FA3207" w:rsidRPr="00062577" w:rsidRDefault="00FA3207" w:rsidP="00FA3207">
            <w:pPr>
              <w:spacing w:line="276" w:lineRule="auto"/>
              <w:rPr>
                <w:rFonts w:ascii="Montserrat" w:hAnsi="Montserrat"/>
                <w:color w:val="27344C"/>
                <w:szCs w:val="22"/>
                <w:lang w:val="ro-RO"/>
              </w:rPr>
            </w:pPr>
          </w:p>
          <w:p w14:paraId="55226CAD" w14:textId="543C4449" w:rsidR="00FA3207" w:rsidRPr="00062577" w:rsidRDefault="00FA3207" w:rsidP="00FA3207">
            <w:pPr>
              <w:pStyle w:val="ListParagraph"/>
              <w:numPr>
                <w:ilvl w:val="0"/>
                <w:numId w:val="14"/>
              </w:numPr>
              <w:autoSpaceDE w:val="0"/>
              <w:autoSpaceDN w:val="0"/>
              <w:adjustRightInd w:val="0"/>
              <w:spacing w:line="276" w:lineRule="auto"/>
              <w:rPr>
                <w:rFonts w:ascii="Montserrat" w:eastAsia="MS Mincho" w:hAnsi="Montserrat"/>
                <w:color w:val="27344C"/>
                <w:sz w:val="22"/>
                <w:szCs w:val="22"/>
                <w:lang w:val="ro-RO"/>
              </w:rPr>
            </w:pPr>
            <w:r w:rsidRPr="00062577">
              <w:rPr>
                <w:rFonts w:ascii="Montserrat" w:eastAsia="MS Mincho" w:hAnsi="Montserrat"/>
                <w:color w:val="27344C"/>
                <w:sz w:val="22"/>
                <w:szCs w:val="22"/>
                <w:lang w:val="ro-RO"/>
              </w:rPr>
              <w:t xml:space="preserve">Piste pentru bicicliști – Componenta Îmbunătățirea infrastructurii de transport rutier </w:t>
            </w:r>
            <w:proofErr w:type="spellStart"/>
            <w:r w:rsidRPr="00062577">
              <w:rPr>
                <w:rFonts w:ascii="Montserrat" w:eastAsia="MS Mincho" w:hAnsi="Montserrat"/>
                <w:color w:val="27344C"/>
                <w:sz w:val="22"/>
                <w:szCs w:val="22"/>
                <w:lang w:val="ro-RO"/>
              </w:rPr>
              <w:t>intermodal</w:t>
            </w:r>
            <w:proofErr w:type="spellEnd"/>
            <w:r w:rsidRPr="00062577">
              <w:rPr>
                <w:rFonts w:ascii="Montserrat" w:eastAsia="MS Mincho" w:hAnsi="Montserrat"/>
                <w:color w:val="27344C"/>
                <w:sz w:val="22"/>
                <w:szCs w:val="22"/>
                <w:lang w:val="ro-RO"/>
              </w:rPr>
              <w:t xml:space="preserve"> în zona de frontieră din localitatea Moldova Nouă</w:t>
            </w:r>
          </w:p>
        </w:tc>
        <w:tc>
          <w:tcPr>
            <w:tcW w:w="2793" w:type="dxa"/>
          </w:tcPr>
          <w:p w14:paraId="24AFFA5F" w14:textId="14720E46" w:rsidR="00FA3207" w:rsidRPr="00062577" w:rsidRDefault="00FA3207" w:rsidP="00FA3207">
            <w:pPr>
              <w:spacing w:line="276" w:lineRule="auto"/>
              <w:jc w:val="center"/>
              <w:rPr>
                <w:rFonts w:ascii="Montserrat" w:hAnsi="Montserrat"/>
                <w:color w:val="27344C"/>
                <w:szCs w:val="22"/>
                <w:lang w:val="ro-RO"/>
              </w:rPr>
            </w:pPr>
            <w:r w:rsidRPr="00062577">
              <w:rPr>
                <w:rFonts w:ascii="Montserrat" w:hAnsi="Montserrat"/>
                <w:color w:val="27344C"/>
                <w:szCs w:val="22"/>
                <w:lang w:val="ro-RO"/>
              </w:rPr>
              <w:t>NA</w:t>
            </w:r>
          </w:p>
        </w:tc>
      </w:tr>
      <w:tr w:rsidR="00062577" w:rsidRPr="00062577" w14:paraId="5EEA7BD7" w14:textId="77777777" w:rsidTr="00FA3207">
        <w:tc>
          <w:tcPr>
            <w:tcW w:w="626" w:type="dxa"/>
          </w:tcPr>
          <w:p w14:paraId="36CAAF33" w14:textId="0675446E" w:rsidR="00FA3207" w:rsidRPr="00062577" w:rsidRDefault="00FA3207" w:rsidP="00FA3207">
            <w:pPr>
              <w:spacing w:line="276" w:lineRule="auto"/>
              <w:rPr>
                <w:rFonts w:ascii="Montserrat" w:hAnsi="Montserrat"/>
                <w:color w:val="27344C"/>
                <w:szCs w:val="22"/>
                <w:lang w:val="ro-RO"/>
              </w:rPr>
            </w:pPr>
            <w:r w:rsidRPr="00062577">
              <w:rPr>
                <w:rFonts w:ascii="Montserrat" w:hAnsi="Montserrat"/>
                <w:color w:val="27344C"/>
                <w:szCs w:val="22"/>
                <w:lang w:val="ro-RO"/>
              </w:rPr>
              <w:lastRenderedPageBreak/>
              <w:t>19.</w:t>
            </w:r>
          </w:p>
        </w:tc>
        <w:tc>
          <w:tcPr>
            <w:tcW w:w="1038" w:type="dxa"/>
          </w:tcPr>
          <w:p w14:paraId="18B00289" w14:textId="77777777" w:rsidR="00FA3207" w:rsidRPr="00062577" w:rsidRDefault="00FA3207" w:rsidP="00FA3207">
            <w:pPr>
              <w:spacing w:line="276" w:lineRule="auto"/>
              <w:rPr>
                <w:rFonts w:ascii="Montserrat" w:hAnsi="Montserrat"/>
                <w:color w:val="27344C"/>
                <w:szCs w:val="22"/>
                <w:lang w:val="ro-RO"/>
              </w:rPr>
            </w:pPr>
            <w:r w:rsidRPr="00062577">
              <w:rPr>
                <w:rFonts w:ascii="Montserrat" w:hAnsi="Montserrat"/>
                <w:color w:val="27344C"/>
                <w:szCs w:val="22"/>
                <w:lang w:val="ro-RO"/>
              </w:rPr>
              <w:t>125798</w:t>
            </w:r>
          </w:p>
        </w:tc>
        <w:tc>
          <w:tcPr>
            <w:tcW w:w="2908" w:type="dxa"/>
          </w:tcPr>
          <w:p w14:paraId="335DEE6E" w14:textId="77777777" w:rsidR="00FA3207" w:rsidRPr="00062577" w:rsidRDefault="00FA3207" w:rsidP="00FA3207">
            <w:pPr>
              <w:spacing w:line="276" w:lineRule="auto"/>
              <w:rPr>
                <w:rFonts w:ascii="Montserrat" w:hAnsi="Montserrat"/>
                <w:color w:val="27344C"/>
                <w:szCs w:val="22"/>
                <w:lang w:val="ro-RO"/>
              </w:rPr>
            </w:pPr>
            <w:r w:rsidRPr="00062577">
              <w:rPr>
                <w:rFonts w:ascii="Montserrat" w:hAnsi="Montserrat"/>
                <w:color w:val="27344C"/>
                <w:szCs w:val="22"/>
                <w:lang w:val="ro-RO"/>
              </w:rPr>
              <w:t>Îmbunătățirea calității vieții pentru locuitorii orașului Moldova Nouă din zona adiacentă Școlii Gimnaziale Sofia Arcan</w:t>
            </w:r>
          </w:p>
        </w:tc>
        <w:tc>
          <w:tcPr>
            <w:tcW w:w="1159" w:type="dxa"/>
          </w:tcPr>
          <w:p w14:paraId="7A6ED6BD" w14:textId="70E3BCAB" w:rsidR="00FA3207" w:rsidRPr="00062577" w:rsidRDefault="00FA3207" w:rsidP="00FA3207">
            <w:pPr>
              <w:spacing w:line="276" w:lineRule="auto"/>
              <w:jc w:val="center"/>
              <w:rPr>
                <w:rFonts w:ascii="Montserrat" w:hAnsi="Montserrat"/>
                <w:color w:val="27344C"/>
                <w:szCs w:val="22"/>
                <w:lang w:val="ro-RO"/>
              </w:rPr>
            </w:pPr>
            <w:r w:rsidRPr="00062577">
              <w:rPr>
                <w:rFonts w:ascii="Montserrat" w:hAnsi="Montserrat"/>
                <w:color w:val="27344C"/>
                <w:szCs w:val="22"/>
                <w:lang w:val="ro-RO"/>
              </w:rPr>
              <w:t>5.1</w:t>
            </w:r>
          </w:p>
        </w:tc>
        <w:tc>
          <w:tcPr>
            <w:tcW w:w="3009" w:type="dxa"/>
          </w:tcPr>
          <w:p w14:paraId="3590AF54" w14:textId="5CDB6C53" w:rsidR="00FA3207" w:rsidRPr="00062577" w:rsidRDefault="00FA3207" w:rsidP="00FA3207">
            <w:pPr>
              <w:pStyle w:val="ListParagraph"/>
              <w:numPr>
                <w:ilvl w:val="0"/>
                <w:numId w:val="20"/>
              </w:numPr>
              <w:spacing w:line="276" w:lineRule="auto"/>
              <w:rPr>
                <w:rFonts w:ascii="Montserrat" w:hAnsi="Montserrat"/>
                <w:color w:val="27344C"/>
                <w:sz w:val="22"/>
                <w:szCs w:val="22"/>
                <w:lang w:val="ro-RO"/>
              </w:rPr>
            </w:pPr>
            <w:r w:rsidRPr="00062577">
              <w:rPr>
                <w:rFonts w:ascii="Montserrat" w:hAnsi="Montserrat"/>
                <w:color w:val="27344C"/>
                <w:sz w:val="22"/>
                <w:szCs w:val="22"/>
                <w:lang w:val="ro-RO"/>
              </w:rPr>
              <w:t>Reabilitare/modernizare străzi urbane</w:t>
            </w:r>
          </w:p>
        </w:tc>
        <w:tc>
          <w:tcPr>
            <w:tcW w:w="2865" w:type="dxa"/>
          </w:tcPr>
          <w:p w14:paraId="0AA2FA4B" w14:textId="415B9344" w:rsidR="00FA3207" w:rsidRPr="00062577" w:rsidRDefault="00FA3207" w:rsidP="00FA3207">
            <w:pPr>
              <w:pStyle w:val="ListParagraph"/>
              <w:numPr>
                <w:ilvl w:val="0"/>
                <w:numId w:val="15"/>
              </w:numPr>
              <w:spacing w:line="276" w:lineRule="auto"/>
              <w:rPr>
                <w:rFonts w:ascii="Montserrat" w:eastAsia="MS Mincho" w:hAnsi="Montserrat"/>
                <w:color w:val="27344C"/>
                <w:sz w:val="22"/>
                <w:szCs w:val="22"/>
                <w:lang w:val="ro-RO"/>
              </w:rPr>
            </w:pPr>
            <w:r w:rsidRPr="00062577">
              <w:rPr>
                <w:rFonts w:ascii="Montserrat" w:eastAsia="MS Mincho" w:hAnsi="Montserrat"/>
                <w:color w:val="27344C"/>
                <w:sz w:val="22"/>
                <w:szCs w:val="22"/>
                <w:lang w:val="ro-RO"/>
              </w:rPr>
              <w:t>Panouri solare – Componenta "Modernizarea, reabilitarea și dotarea infrastructurii educaționale pentru învățământul general obligatoriu în cadrul Școlii gimnaziale Sofia Arcan";</w:t>
            </w:r>
          </w:p>
          <w:p w14:paraId="2968BB61" w14:textId="77777777" w:rsidR="00FA3207" w:rsidRPr="00062577" w:rsidRDefault="00FA3207" w:rsidP="00FA3207">
            <w:pPr>
              <w:spacing w:line="276" w:lineRule="auto"/>
              <w:rPr>
                <w:rFonts w:ascii="Montserrat" w:hAnsi="Montserrat"/>
                <w:color w:val="27344C"/>
                <w:szCs w:val="22"/>
                <w:lang w:val="ro-RO"/>
              </w:rPr>
            </w:pPr>
          </w:p>
        </w:tc>
        <w:tc>
          <w:tcPr>
            <w:tcW w:w="2793" w:type="dxa"/>
          </w:tcPr>
          <w:p w14:paraId="31E9518E" w14:textId="172089A5" w:rsidR="00FA3207" w:rsidRPr="00062577" w:rsidRDefault="00FA3207" w:rsidP="00FA3207">
            <w:pPr>
              <w:spacing w:line="276" w:lineRule="auto"/>
              <w:jc w:val="center"/>
              <w:rPr>
                <w:rFonts w:ascii="Montserrat" w:hAnsi="Montserrat"/>
                <w:color w:val="27344C"/>
                <w:szCs w:val="22"/>
                <w:lang w:val="ro-RO"/>
              </w:rPr>
            </w:pPr>
            <w:r w:rsidRPr="00062577">
              <w:rPr>
                <w:rFonts w:ascii="Montserrat" w:hAnsi="Montserrat"/>
                <w:color w:val="27344C"/>
                <w:szCs w:val="22"/>
                <w:lang w:val="ro-RO"/>
              </w:rPr>
              <w:t>NA</w:t>
            </w:r>
          </w:p>
        </w:tc>
      </w:tr>
      <w:tr w:rsidR="00062577" w:rsidRPr="00062577" w14:paraId="2BD8AF21" w14:textId="77777777" w:rsidTr="00FA3207">
        <w:tc>
          <w:tcPr>
            <w:tcW w:w="626" w:type="dxa"/>
          </w:tcPr>
          <w:p w14:paraId="462A5E99" w14:textId="2DD23083" w:rsidR="00FA3207" w:rsidRPr="00062577" w:rsidRDefault="00FA3207" w:rsidP="00FA3207">
            <w:pPr>
              <w:spacing w:line="276" w:lineRule="auto"/>
              <w:rPr>
                <w:rFonts w:ascii="Montserrat" w:hAnsi="Montserrat"/>
                <w:color w:val="27344C"/>
                <w:szCs w:val="22"/>
                <w:lang w:val="ro-RO"/>
              </w:rPr>
            </w:pPr>
            <w:r w:rsidRPr="00062577">
              <w:rPr>
                <w:rFonts w:ascii="Montserrat" w:hAnsi="Montserrat"/>
                <w:color w:val="27344C"/>
                <w:szCs w:val="22"/>
                <w:lang w:val="ro-RO"/>
              </w:rPr>
              <w:t>20.</w:t>
            </w:r>
          </w:p>
        </w:tc>
        <w:tc>
          <w:tcPr>
            <w:tcW w:w="1038" w:type="dxa"/>
          </w:tcPr>
          <w:p w14:paraId="627BEE2B" w14:textId="3368F4EB" w:rsidR="00FA3207" w:rsidRPr="00062577" w:rsidRDefault="00FA3207" w:rsidP="00FA3207">
            <w:pPr>
              <w:spacing w:line="276" w:lineRule="auto"/>
              <w:rPr>
                <w:rFonts w:ascii="Montserrat" w:hAnsi="Montserrat"/>
                <w:color w:val="27344C"/>
                <w:szCs w:val="22"/>
                <w:lang w:val="ro-RO"/>
              </w:rPr>
            </w:pPr>
            <w:r w:rsidRPr="00062577">
              <w:rPr>
                <w:rFonts w:ascii="Montserrat" w:hAnsi="Montserrat"/>
                <w:color w:val="27344C"/>
                <w:szCs w:val="22"/>
                <w:lang w:val="ro-RO"/>
              </w:rPr>
              <w:t>126168</w:t>
            </w:r>
          </w:p>
        </w:tc>
        <w:tc>
          <w:tcPr>
            <w:tcW w:w="2908" w:type="dxa"/>
          </w:tcPr>
          <w:p w14:paraId="476CD89D" w14:textId="10C36DA2" w:rsidR="00FA3207" w:rsidRPr="00062577" w:rsidRDefault="00FA3207" w:rsidP="00FA3207">
            <w:pPr>
              <w:spacing w:line="276" w:lineRule="auto"/>
              <w:rPr>
                <w:rFonts w:ascii="Montserrat" w:hAnsi="Montserrat"/>
                <w:color w:val="27344C"/>
                <w:szCs w:val="22"/>
                <w:lang w:val="ro-RO"/>
              </w:rPr>
            </w:pPr>
            <w:r w:rsidRPr="00062577">
              <w:rPr>
                <w:rFonts w:ascii="Montserrat" w:hAnsi="Montserrat"/>
                <w:color w:val="27344C"/>
                <w:szCs w:val="22"/>
                <w:lang w:val="ro-RO"/>
              </w:rPr>
              <w:t xml:space="preserve">Îmbunătățirea calității vieții sociale și culturale a populației orașului Bocșa, jud. Caraș-Severin, prin Reabilitare, extindere si amenajare </w:t>
            </w:r>
            <w:proofErr w:type="spellStart"/>
            <w:r w:rsidRPr="00062577">
              <w:rPr>
                <w:rFonts w:ascii="Montserrat" w:hAnsi="Montserrat"/>
                <w:color w:val="27344C"/>
                <w:szCs w:val="22"/>
                <w:lang w:val="ro-RO"/>
              </w:rPr>
              <w:t>peisagera</w:t>
            </w:r>
            <w:proofErr w:type="spellEnd"/>
            <w:r w:rsidRPr="00062577">
              <w:rPr>
                <w:rFonts w:ascii="Montserrat" w:hAnsi="Montserrat"/>
                <w:color w:val="27344C"/>
                <w:szCs w:val="22"/>
                <w:lang w:val="ro-RO"/>
              </w:rPr>
              <w:t xml:space="preserve"> Muzeul Constantin Lucaci - </w:t>
            </w:r>
            <w:proofErr w:type="spellStart"/>
            <w:r w:rsidRPr="00062577">
              <w:rPr>
                <w:rFonts w:ascii="Montserrat" w:hAnsi="Montserrat"/>
                <w:color w:val="27344C"/>
                <w:szCs w:val="22"/>
                <w:lang w:val="ro-RO"/>
              </w:rPr>
              <w:t>Bocsa</w:t>
            </w:r>
            <w:proofErr w:type="spellEnd"/>
            <w:r w:rsidRPr="00062577">
              <w:rPr>
                <w:rFonts w:ascii="Montserrat" w:hAnsi="Montserrat"/>
                <w:color w:val="27344C"/>
                <w:szCs w:val="22"/>
                <w:lang w:val="ro-RO"/>
              </w:rPr>
              <w:t xml:space="preserve">, Reabilitare si extindere imobil existent – amenajare Casa Etnografica, Galerie Mineralogie Constantin </w:t>
            </w:r>
            <w:proofErr w:type="spellStart"/>
            <w:r w:rsidRPr="00062577">
              <w:rPr>
                <w:rFonts w:ascii="Montserrat" w:hAnsi="Montserrat"/>
                <w:color w:val="27344C"/>
                <w:szCs w:val="22"/>
                <w:lang w:val="ro-RO"/>
              </w:rPr>
              <w:t>Gruescu</w:t>
            </w:r>
            <w:proofErr w:type="spellEnd"/>
            <w:r w:rsidRPr="00062577">
              <w:rPr>
                <w:rFonts w:ascii="Montserrat" w:hAnsi="Montserrat"/>
                <w:color w:val="27344C"/>
                <w:szCs w:val="22"/>
                <w:lang w:val="ro-RO"/>
              </w:rPr>
              <w:t xml:space="preserve">, Observator </w:t>
            </w:r>
            <w:r w:rsidRPr="00062577">
              <w:rPr>
                <w:rFonts w:ascii="Montserrat" w:hAnsi="Montserrat"/>
                <w:color w:val="27344C"/>
                <w:szCs w:val="22"/>
                <w:lang w:val="ro-RO"/>
              </w:rPr>
              <w:lastRenderedPageBreak/>
              <w:t xml:space="preserve">astronomic si amenajare </w:t>
            </w:r>
            <w:proofErr w:type="spellStart"/>
            <w:r w:rsidRPr="00062577">
              <w:rPr>
                <w:rFonts w:ascii="Montserrat" w:hAnsi="Montserrat"/>
                <w:color w:val="27344C"/>
                <w:szCs w:val="22"/>
                <w:lang w:val="ro-RO"/>
              </w:rPr>
              <w:t>peisagera</w:t>
            </w:r>
            <w:proofErr w:type="spellEnd"/>
            <w:r w:rsidRPr="00062577">
              <w:rPr>
                <w:rFonts w:ascii="Montserrat" w:hAnsi="Montserrat"/>
                <w:color w:val="27344C"/>
                <w:szCs w:val="22"/>
                <w:lang w:val="ro-RO"/>
              </w:rPr>
              <w:t xml:space="preserve"> teren si Reabilitare si modernizare </w:t>
            </w:r>
            <w:proofErr w:type="spellStart"/>
            <w:r w:rsidRPr="00062577">
              <w:rPr>
                <w:rFonts w:ascii="Montserrat" w:hAnsi="Montserrat"/>
                <w:color w:val="27344C"/>
                <w:szCs w:val="22"/>
                <w:lang w:val="ro-RO"/>
              </w:rPr>
              <w:t>strazi</w:t>
            </w:r>
            <w:proofErr w:type="spellEnd"/>
            <w:r w:rsidRPr="00062577">
              <w:rPr>
                <w:rFonts w:ascii="Montserrat" w:hAnsi="Montserrat"/>
                <w:color w:val="27344C"/>
                <w:szCs w:val="22"/>
                <w:lang w:val="ro-RO"/>
              </w:rPr>
              <w:t xml:space="preserve"> in zona de Nord din </w:t>
            </w:r>
            <w:proofErr w:type="spellStart"/>
            <w:r w:rsidRPr="00062577">
              <w:rPr>
                <w:rFonts w:ascii="Montserrat" w:hAnsi="Montserrat"/>
                <w:color w:val="27344C"/>
                <w:szCs w:val="22"/>
                <w:lang w:val="ro-RO"/>
              </w:rPr>
              <w:t>Bocsa</w:t>
            </w:r>
            <w:proofErr w:type="spellEnd"/>
            <w:r w:rsidRPr="00062577">
              <w:rPr>
                <w:rFonts w:ascii="Montserrat" w:hAnsi="Montserrat"/>
                <w:color w:val="27344C"/>
                <w:szCs w:val="22"/>
                <w:lang w:val="ro-RO"/>
              </w:rPr>
              <w:t xml:space="preserve"> Romana, </w:t>
            </w:r>
            <w:proofErr w:type="spellStart"/>
            <w:r w:rsidRPr="00062577">
              <w:rPr>
                <w:rFonts w:ascii="Montserrat" w:hAnsi="Montserrat"/>
                <w:color w:val="27344C"/>
                <w:szCs w:val="22"/>
                <w:lang w:val="ro-RO"/>
              </w:rPr>
              <w:t>judetul</w:t>
            </w:r>
            <w:proofErr w:type="spellEnd"/>
            <w:r w:rsidRPr="00062577">
              <w:rPr>
                <w:rFonts w:ascii="Montserrat" w:hAnsi="Montserrat"/>
                <w:color w:val="27344C"/>
                <w:szCs w:val="22"/>
                <w:lang w:val="ro-RO"/>
              </w:rPr>
              <w:t xml:space="preserve"> Caras – Severin</w:t>
            </w:r>
          </w:p>
        </w:tc>
        <w:tc>
          <w:tcPr>
            <w:tcW w:w="1159" w:type="dxa"/>
          </w:tcPr>
          <w:p w14:paraId="3BF8EDAB" w14:textId="6BC9F29D" w:rsidR="00FA3207" w:rsidRPr="00062577" w:rsidRDefault="00FA3207" w:rsidP="00FA3207">
            <w:pPr>
              <w:spacing w:line="276" w:lineRule="auto"/>
              <w:jc w:val="center"/>
              <w:rPr>
                <w:rFonts w:ascii="Montserrat" w:hAnsi="Montserrat"/>
                <w:color w:val="27344C"/>
                <w:szCs w:val="22"/>
                <w:lang w:val="ro-RO"/>
              </w:rPr>
            </w:pPr>
            <w:r w:rsidRPr="00062577">
              <w:rPr>
                <w:rFonts w:ascii="Montserrat" w:hAnsi="Montserrat"/>
                <w:color w:val="27344C"/>
                <w:szCs w:val="22"/>
                <w:lang w:val="ro-RO"/>
              </w:rPr>
              <w:lastRenderedPageBreak/>
              <w:t>5.1</w:t>
            </w:r>
          </w:p>
        </w:tc>
        <w:tc>
          <w:tcPr>
            <w:tcW w:w="3009" w:type="dxa"/>
          </w:tcPr>
          <w:p w14:paraId="35BED594" w14:textId="19BBACFA" w:rsidR="00FA3207" w:rsidRPr="00062577" w:rsidRDefault="00FA3207" w:rsidP="00FA3207">
            <w:pPr>
              <w:pStyle w:val="ListParagraph"/>
              <w:numPr>
                <w:ilvl w:val="0"/>
                <w:numId w:val="15"/>
              </w:numPr>
              <w:spacing w:line="276" w:lineRule="auto"/>
              <w:rPr>
                <w:rFonts w:ascii="Montserrat" w:hAnsi="Montserrat"/>
                <w:color w:val="27344C"/>
                <w:sz w:val="22"/>
                <w:szCs w:val="22"/>
                <w:lang w:val="ro-RO"/>
              </w:rPr>
            </w:pPr>
            <w:r w:rsidRPr="00062577">
              <w:rPr>
                <w:rFonts w:ascii="Montserrat" w:hAnsi="Montserrat"/>
                <w:color w:val="27344C"/>
                <w:sz w:val="22"/>
                <w:szCs w:val="22"/>
                <w:lang w:val="ro-RO"/>
              </w:rPr>
              <w:t>Reabilitare/modernizare străzi urbane</w:t>
            </w:r>
          </w:p>
        </w:tc>
        <w:tc>
          <w:tcPr>
            <w:tcW w:w="2865" w:type="dxa"/>
          </w:tcPr>
          <w:p w14:paraId="43D84218" w14:textId="5A5D2EEA" w:rsidR="00FA3207" w:rsidRPr="00062577" w:rsidRDefault="00FA3207" w:rsidP="00FA3207">
            <w:pPr>
              <w:pStyle w:val="ListParagraph"/>
              <w:numPr>
                <w:ilvl w:val="0"/>
                <w:numId w:val="15"/>
              </w:numPr>
              <w:spacing w:line="276" w:lineRule="auto"/>
              <w:rPr>
                <w:rFonts w:ascii="Montserrat" w:eastAsia="MS Mincho" w:hAnsi="Montserrat"/>
                <w:color w:val="27344C"/>
                <w:sz w:val="22"/>
                <w:szCs w:val="22"/>
                <w:lang w:val="ro-RO"/>
              </w:rPr>
            </w:pPr>
            <w:r w:rsidRPr="00062577">
              <w:rPr>
                <w:rFonts w:ascii="Montserrat" w:eastAsia="MS Mincho" w:hAnsi="Montserrat"/>
                <w:color w:val="27344C"/>
                <w:sz w:val="22"/>
                <w:szCs w:val="22"/>
                <w:lang w:val="ro-RO"/>
              </w:rPr>
              <w:t xml:space="preserve">Amenajare zonă verde în Componenta 2 </w:t>
            </w:r>
          </w:p>
          <w:p w14:paraId="751460BC" w14:textId="77777777" w:rsidR="00FA3207" w:rsidRPr="00062577" w:rsidRDefault="00FA3207" w:rsidP="00FA3207">
            <w:pPr>
              <w:spacing w:line="276" w:lineRule="auto"/>
              <w:rPr>
                <w:rFonts w:ascii="Montserrat" w:hAnsi="Montserrat"/>
                <w:color w:val="27344C"/>
                <w:szCs w:val="22"/>
                <w:lang w:val="ro-RO"/>
              </w:rPr>
            </w:pPr>
          </w:p>
        </w:tc>
        <w:tc>
          <w:tcPr>
            <w:tcW w:w="2793" w:type="dxa"/>
          </w:tcPr>
          <w:p w14:paraId="29D00190" w14:textId="272F04F0" w:rsidR="00FA3207" w:rsidRPr="00062577" w:rsidRDefault="00FA3207" w:rsidP="00FA3207">
            <w:pPr>
              <w:spacing w:line="276" w:lineRule="auto"/>
              <w:jc w:val="center"/>
              <w:rPr>
                <w:rFonts w:ascii="Montserrat" w:hAnsi="Montserrat"/>
                <w:color w:val="27344C"/>
                <w:szCs w:val="22"/>
                <w:lang w:val="ro-RO"/>
              </w:rPr>
            </w:pPr>
            <w:r w:rsidRPr="00062577">
              <w:rPr>
                <w:rFonts w:ascii="Montserrat" w:hAnsi="Montserrat"/>
                <w:color w:val="27344C"/>
                <w:szCs w:val="22"/>
                <w:lang w:val="ro-RO"/>
              </w:rPr>
              <w:t>NA</w:t>
            </w:r>
          </w:p>
        </w:tc>
      </w:tr>
      <w:tr w:rsidR="00062577" w:rsidRPr="00062577" w14:paraId="27DEE05C" w14:textId="77777777" w:rsidTr="00FA3207">
        <w:tc>
          <w:tcPr>
            <w:tcW w:w="626" w:type="dxa"/>
          </w:tcPr>
          <w:p w14:paraId="57F0C213" w14:textId="3DEEC04A" w:rsidR="00FA3207" w:rsidRPr="00062577" w:rsidRDefault="00FA3207" w:rsidP="00FA3207">
            <w:pPr>
              <w:spacing w:line="276" w:lineRule="auto"/>
              <w:rPr>
                <w:rFonts w:ascii="Montserrat" w:hAnsi="Montserrat"/>
                <w:color w:val="27344C"/>
                <w:szCs w:val="22"/>
                <w:lang w:val="ro-RO"/>
              </w:rPr>
            </w:pPr>
            <w:r w:rsidRPr="00062577">
              <w:rPr>
                <w:rFonts w:ascii="Montserrat" w:hAnsi="Montserrat"/>
                <w:color w:val="27344C"/>
                <w:szCs w:val="22"/>
                <w:lang w:val="ro-RO"/>
              </w:rPr>
              <w:t>21.</w:t>
            </w:r>
          </w:p>
        </w:tc>
        <w:tc>
          <w:tcPr>
            <w:tcW w:w="1038" w:type="dxa"/>
          </w:tcPr>
          <w:p w14:paraId="4A522792" w14:textId="7C456561" w:rsidR="00FA3207" w:rsidRPr="00062577" w:rsidRDefault="00FA3207" w:rsidP="00FA3207">
            <w:pPr>
              <w:spacing w:line="276" w:lineRule="auto"/>
              <w:rPr>
                <w:rFonts w:ascii="Montserrat" w:hAnsi="Montserrat"/>
                <w:color w:val="27344C"/>
                <w:szCs w:val="22"/>
                <w:lang w:val="ro-RO"/>
              </w:rPr>
            </w:pPr>
            <w:r w:rsidRPr="00062577">
              <w:rPr>
                <w:rFonts w:ascii="Montserrat" w:hAnsi="Montserrat"/>
                <w:color w:val="27344C"/>
                <w:szCs w:val="22"/>
                <w:lang w:val="ro-RO"/>
              </w:rPr>
              <w:t>125787</w:t>
            </w:r>
          </w:p>
        </w:tc>
        <w:tc>
          <w:tcPr>
            <w:tcW w:w="2908" w:type="dxa"/>
          </w:tcPr>
          <w:p w14:paraId="4CC4EF9E" w14:textId="0FC558B2" w:rsidR="00FA3207" w:rsidRPr="00062577" w:rsidRDefault="00FA3207" w:rsidP="00FA3207">
            <w:pPr>
              <w:spacing w:line="276" w:lineRule="auto"/>
              <w:rPr>
                <w:rFonts w:ascii="Montserrat" w:hAnsi="Montserrat"/>
                <w:color w:val="27344C"/>
                <w:szCs w:val="22"/>
                <w:lang w:val="ro-RO"/>
              </w:rPr>
            </w:pPr>
            <w:r w:rsidRPr="00062577">
              <w:rPr>
                <w:rFonts w:ascii="Montserrat" w:hAnsi="Montserrat"/>
                <w:color w:val="27344C"/>
                <w:szCs w:val="22"/>
                <w:lang w:val="ro-RO"/>
              </w:rPr>
              <w:t>Îmbunătățirea calității vieții populației din orașul Petrila etapa III</w:t>
            </w:r>
          </w:p>
        </w:tc>
        <w:tc>
          <w:tcPr>
            <w:tcW w:w="1159" w:type="dxa"/>
          </w:tcPr>
          <w:p w14:paraId="5E111E99" w14:textId="15D32BBB" w:rsidR="00FA3207" w:rsidRPr="00062577" w:rsidRDefault="00FA3207" w:rsidP="00FA3207">
            <w:pPr>
              <w:spacing w:line="276" w:lineRule="auto"/>
              <w:jc w:val="center"/>
              <w:rPr>
                <w:rFonts w:ascii="Montserrat" w:hAnsi="Montserrat"/>
                <w:color w:val="27344C"/>
                <w:szCs w:val="22"/>
                <w:lang w:val="ro-RO"/>
              </w:rPr>
            </w:pPr>
            <w:r w:rsidRPr="00062577">
              <w:rPr>
                <w:rFonts w:ascii="Montserrat" w:hAnsi="Montserrat"/>
                <w:color w:val="27344C"/>
                <w:szCs w:val="22"/>
                <w:lang w:val="ro-RO"/>
              </w:rPr>
              <w:t>5.1</w:t>
            </w:r>
          </w:p>
        </w:tc>
        <w:tc>
          <w:tcPr>
            <w:tcW w:w="3009" w:type="dxa"/>
          </w:tcPr>
          <w:p w14:paraId="3A296999" w14:textId="2F0254B8" w:rsidR="00FA3207" w:rsidRPr="00062577" w:rsidRDefault="00FA3207" w:rsidP="00FA3207">
            <w:pPr>
              <w:pStyle w:val="ListParagraph"/>
              <w:numPr>
                <w:ilvl w:val="0"/>
                <w:numId w:val="21"/>
              </w:numPr>
              <w:spacing w:line="276" w:lineRule="auto"/>
              <w:rPr>
                <w:rFonts w:ascii="Montserrat" w:hAnsi="Montserrat"/>
                <w:color w:val="27344C"/>
                <w:sz w:val="22"/>
                <w:szCs w:val="22"/>
                <w:lang w:val="ro-RO"/>
              </w:rPr>
            </w:pPr>
            <w:r w:rsidRPr="00062577">
              <w:rPr>
                <w:rFonts w:ascii="Montserrat" w:hAnsi="Montserrat"/>
                <w:color w:val="27344C"/>
                <w:sz w:val="22"/>
                <w:szCs w:val="22"/>
                <w:lang w:val="ro-RO"/>
              </w:rPr>
              <w:t>Reabilitare/modernizare străzi urbane</w:t>
            </w:r>
          </w:p>
        </w:tc>
        <w:tc>
          <w:tcPr>
            <w:tcW w:w="2865" w:type="dxa"/>
          </w:tcPr>
          <w:p w14:paraId="0C73DEA7" w14:textId="5CD21772" w:rsidR="00FA3207" w:rsidRPr="00062577" w:rsidRDefault="00FA3207" w:rsidP="00FA3207">
            <w:pPr>
              <w:pStyle w:val="ListParagraph"/>
              <w:numPr>
                <w:ilvl w:val="0"/>
                <w:numId w:val="15"/>
              </w:numPr>
              <w:spacing w:line="276" w:lineRule="auto"/>
              <w:rPr>
                <w:rFonts w:ascii="Montserrat" w:eastAsia="MS Mincho" w:hAnsi="Montserrat"/>
                <w:color w:val="27344C"/>
                <w:sz w:val="22"/>
                <w:szCs w:val="22"/>
                <w:lang w:val="ro-RO"/>
              </w:rPr>
            </w:pPr>
            <w:r w:rsidRPr="00062577">
              <w:rPr>
                <w:rFonts w:ascii="Montserrat" w:eastAsia="MS Mincho" w:hAnsi="Montserrat"/>
                <w:color w:val="27344C"/>
                <w:sz w:val="22"/>
                <w:szCs w:val="22"/>
                <w:lang w:val="ro-RO"/>
              </w:rPr>
              <w:t xml:space="preserve">Amenajare spatii verzi nou propuse; </w:t>
            </w:r>
          </w:p>
          <w:p w14:paraId="571BDEB3" w14:textId="3171F227" w:rsidR="00FA3207" w:rsidRPr="00062577" w:rsidRDefault="00FA3207" w:rsidP="00FA3207">
            <w:pPr>
              <w:pStyle w:val="ListParagraph"/>
              <w:numPr>
                <w:ilvl w:val="0"/>
                <w:numId w:val="15"/>
              </w:numPr>
              <w:spacing w:line="276" w:lineRule="auto"/>
              <w:rPr>
                <w:rFonts w:ascii="Montserrat" w:eastAsia="MS Mincho" w:hAnsi="Montserrat"/>
                <w:color w:val="27344C"/>
                <w:sz w:val="22"/>
                <w:szCs w:val="22"/>
                <w:lang w:val="ro-RO"/>
              </w:rPr>
            </w:pPr>
            <w:r w:rsidRPr="00062577">
              <w:rPr>
                <w:rFonts w:ascii="Montserrat" w:eastAsia="MS Mincho" w:hAnsi="Montserrat"/>
                <w:color w:val="27344C"/>
                <w:sz w:val="22"/>
                <w:szCs w:val="22"/>
                <w:lang w:val="ro-RO"/>
              </w:rPr>
              <w:t>Piste biciclete</w:t>
            </w:r>
          </w:p>
          <w:p w14:paraId="61C4ED52" w14:textId="77777777" w:rsidR="00FA3207" w:rsidRPr="00062577" w:rsidRDefault="00FA3207" w:rsidP="00FA3207">
            <w:pPr>
              <w:spacing w:line="276" w:lineRule="auto"/>
              <w:rPr>
                <w:rFonts w:ascii="Montserrat" w:hAnsi="Montserrat"/>
                <w:color w:val="27344C"/>
                <w:szCs w:val="22"/>
                <w:lang w:val="ro-RO"/>
              </w:rPr>
            </w:pPr>
          </w:p>
        </w:tc>
        <w:tc>
          <w:tcPr>
            <w:tcW w:w="2793" w:type="dxa"/>
          </w:tcPr>
          <w:p w14:paraId="5AD13B5A" w14:textId="75D65E36" w:rsidR="00FA3207" w:rsidRPr="00062577" w:rsidRDefault="00FA3207" w:rsidP="00FA3207">
            <w:pPr>
              <w:spacing w:line="276" w:lineRule="auto"/>
              <w:jc w:val="center"/>
              <w:rPr>
                <w:rFonts w:ascii="Montserrat" w:hAnsi="Montserrat"/>
                <w:color w:val="27344C"/>
                <w:szCs w:val="22"/>
                <w:lang w:val="ro-RO"/>
              </w:rPr>
            </w:pPr>
            <w:r w:rsidRPr="00062577">
              <w:rPr>
                <w:rFonts w:ascii="Montserrat" w:hAnsi="Montserrat"/>
                <w:color w:val="27344C"/>
                <w:szCs w:val="22"/>
                <w:lang w:val="ro-RO"/>
              </w:rPr>
              <w:t>NA</w:t>
            </w:r>
          </w:p>
        </w:tc>
      </w:tr>
      <w:tr w:rsidR="00062577" w:rsidRPr="00062577" w14:paraId="12AB54BE" w14:textId="77777777" w:rsidTr="00FA3207">
        <w:tc>
          <w:tcPr>
            <w:tcW w:w="626" w:type="dxa"/>
          </w:tcPr>
          <w:p w14:paraId="522F4E8D" w14:textId="2686E5AC" w:rsidR="00FA3207" w:rsidRPr="00062577" w:rsidRDefault="00FA3207" w:rsidP="00FA3207">
            <w:pPr>
              <w:spacing w:line="276" w:lineRule="auto"/>
              <w:rPr>
                <w:rFonts w:ascii="Montserrat" w:hAnsi="Montserrat"/>
                <w:color w:val="27344C"/>
                <w:szCs w:val="22"/>
                <w:lang w:val="ro-RO"/>
              </w:rPr>
            </w:pPr>
            <w:r w:rsidRPr="00062577">
              <w:rPr>
                <w:rFonts w:ascii="Montserrat" w:hAnsi="Montserrat"/>
                <w:color w:val="27344C"/>
                <w:szCs w:val="22"/>
                <w:lang w:val="ro-RO"/>
              </w:rPr>
              <w:t>22.</w:t>
            </w:r>
          </w:p>
        </w:tc>
        <w:tc>
          <w:tcPr>
            <w:tcW w:w="1038" w:type="dxa"/>
          </w:tcPr>
          <w:p w14:paraId="7BE56B22" w14:textId="2E10C70A" w:rsidR="00FA3207" w:rsidRPr="00062577" w:rsidRDefault="00FA3207" w:rsidP="00FA3207">
            <w:pPr>
              <w:spacing w:line="276" w:lineRule="auto"/>
              <w:rPr>
                <w:rFonts w:ascii="Montserrat" w:hAnsi="Montserrat"/>
                <w:color w:val="27344C"/>
                <w:szCs w:val="22"/>
                <w:lang w:val="ro-RO"/>
              </w:rPr>
            </w:pPr>
            <w:r w:rsidRPr="00062577">
              <w:rPr>
                <w:rFonts w:ascii="Montserrat" w:hAnsi="Montserrat"/>
                <w:color w:val="27344C"/>
                <w:szCs w:val="22"/>
                <w:lang w:val="ro-RO"/>
              </w:rPr>
              <w:t>123893</w:t>
            </w:r>
          </w:p>
        </w:tc>
        <w:tc>
          <w:tcPr>
            <w:tcW w:w="2908" w:type="dxa"/>
          </w:tcPr>
          <w:p w14:paraId="2B4BF77B" w14:textId="3E2E8CA8" w:rsidR="00FA3207" w:rsidRPr="00062577" w:rsidRDefault="00FA3207" w:rsidP="00FA3207">
            <w:pPr>
              <w:spacing w:line="276" w:lineRule="auto"/>
              <w:rPr>
                <w:rFonts w:ascii="Montserrat" w:hAnsi="Montserrat"/>
                <w:color w:val="27344C"/>
                <w:szCs w:val="22"/>
                <w:lang w:val="ro-RO"/>
              </w:rPr>
            </w:pPr>
            <w:r w:rsidRPr="00062577">
              <w:rPr>
                <w:rFonts w:ascii="Montserrat" w:hAnsi="Montserrat"/>
                <w:color w:val="27344C"/>
                <w:szCs w:val="22"/>
                <w:lang w:val="ro-RO"/>
              </w:rPr>
              <w:t>Realizarea Muzeului Civilizației Dacice cu reabilitarea si modernizarea străzilor de acces, in municipiul Orăștie</w:t>
            </w:r>
          </w:p>
        </w:tc>
        <w:tc>
          <w:tcPr>
            <w:tcW w:w="1159" w:type="dxa"/>
          </w:tcPr>
          <w:p w14:paraId="2ABAD1B0" w14:textId="61416033" w:rsidR="00FA3207" w:rsidRPr="00062577" w:rsidRDefault="00FA3207" w:rsidP="00FA3207">
            <w:pPr>
              <w:spacing w:line="276" w:lineRule="auto"/>
              <w:jc w:val="center"/>
              <w:rPr>
                <w:rFonts w:ascii="Montserrat" w:hAnsi="Montserrat"/>
                <w:color w:val="27344C"/>
                <w:szCs w:val="22"/>
                <w:lang w:val="ro-RO"/>
              </w:rPr>
            </w:pPr>
            <w:r w:rsidRPr="00062577">
              <w:rPr>
                <w:rFonts w:ascii="Montserrat" w:hAnsi="Montserrat"/>
                <w:color w:val="27344C"/>
                <w:szCs w:val="22"/>
                <w:lang w:val="ro-RO"/>
              </w:rPr>
              <w:t>5.1</w:t>
            </w:r>
          </w:p>
        </w:tc>
        <w:tc>
          <w:tcPr>
            <w:tcW w:w="3009" w:type="dxa"/>
          </w:tcPr>
          <w:p w14:paraId="1C61F48A" w14:textId="5F5C2A96" w:rsidR="00FA3207" w:rsidRPr="00062577" w:rsidRDefault="00FA3207" w:rsidP="00FA3207">
            <w:pPr>
              <w:pStyle w:val="ListParagraph"/>
              <w:numPr>
                <w:ilvl w:val="0"/>
                <w:numId w:val="23"/>
              </w:numPr>
              <w:spacing w:line="276" w:lineRule="auto"/>
              <w:rPr>
                <w:rFonts w:ascii="Montserrat" w:hAnsi="Montserrat"/>
                <w:color w:val="27344C"/>
                <w:sz w:val="22"/>
                <w:szCs w:val="22"/>
                <w:lang w:val="ro-RO"/>
              </w:rPr>
            </w:pPr>
            <w:r w:rsidRPr="00062577">
              <w:rPr>
                <w:rFonts w:ascii="Montserrat" w:hAnsi="Montserrat"/>
                <w:color w:val="27344C"/>
                <w:sz w:val="22"/>
                <w:szCs w:val="22"/>
                <w:lang w:val="ro-RO"/>
              </w:rPr>
              <w:t>Reabilitare/modernizare străzi urbane</w:t>
            </w:r>
          </w:p>
        </w:tc>
        <w:tc>
          <w:tcPr>
            <w:tcW w:w="2865" w:type="dxa"/>
          </w:tcPr>
          <w:p w14:paraId="74EF1737" w14:textId="426675E2" w:rsidR="00FA3207" w:rsidRPr="00062577" w:rsidRDefault="00FA3207" w:rsidP="00FA3207">
            <w:pPr>
              <w:spacing w:line="276" w:lineRule="auto"/>
              <w:rPr>
                <w:rFonts w:ascii="Montserrat" w:hAnsi="Montserrat"/>
                <w:color w:val="27344C"/>
                <w:szCs w:val="22"/>
                <w:lang w:val="ro-RO"/>
              </w:rPr>
            </w:pPr>
            <w:r w:rsidRPr="00062577">
              <w:rPr>
                <w:rFonts w:ascii="Montserrat" w:hAnsi="Montserrat"/>
                <w:color w:val="27344C"/>
                <w:szCs w:val="22"/>
                <w:lang w:val="ro-RO"/>
              </w:rPr>
              <w:t xml:space="preserve">- </w:t>
            </w:r>
          </w:p>
        </w:tc>
        <w:tc>
          <w:tcPr>
            <w:tcW w:w="2793" w:type="dxa"/>
          </w:tcPr>
          <w:p w14:paraId="2F224BE8" w14:textId="77777777" w:rsidR="00E81B6A" w:rsidRPr="00062577" w:rsidRDefault="00E81B6A" w:rsidP="00E81B6A">
            <w:pPr>
              <w:pStyle w:val="ListParagraph"/>
              <w:numPr>
                <w:ilvl w:val="0"/>
                <w:numId w:val="18"/>
              </w:numPr>
              <w:spacing w:line="276" w:lineRule="auto"/>
              <w:rPr>
                <w:rFonts w:ascii="Montserrat" w:eastAsia="Calibri" w:hAnsi="Montserrat" w:cs="Arial"/>
                <w:color w:val="27344C"/>
                <w:sz w:val="22"/>
                <w:szCs w:val="22"/>
                <w:lang w:val="ro-RO"/>
              </w:rPr>
            </w:pPr>
            <w:r w:rsidRPr="00062577">
              <w:rPr>
                <w:rFonts w:ascii="Montserrat" w:eastAsia="Calibri" w:hAnsi="Montserrat" w:cs="Arial"/>
                <w:color w:val="27344C"/>
                <w:sz w:val="22"/>
                <w:szCs w:val="22"/>
                <w:lang w:val="ro-RO" w:eastAsia="en-GB"/>
              </w:rPr>
              <w:t>Amenajarea de  aliniamente de arbori;</w:t>
            </w:r>
          </w:p>
          <w:p w14:paraId="51C6DCBF" w14:textId="6B7A6DCE" w:rsidR="00E81B6A" w:rsidRPr="00062577" w:rsidRDefault="00E81B6A" w:rsidP="00E81B6A">
            <w:pPr>
              <w:pStyle w:val="ListParagraph"/>
              <w:numPr>
                <w:ilvl w:val="0"/>
                <w:numId w:val="18"/>
              </w:numPr>
              <w:spacing w:line="276" w:lineRule="auto"/>
              <w:rPr>
                <w:rFonts w:ascii="Montserrat" w:eastAsia="Calibri" w:hAnsi="Montserrat" w:cs="Arial"/>
                <w:color w:val="27344C"/>
                <w:sz w:val="22"/>
                <w:szCs w:val="22"/>
                <w:lang w:val="ro-RO"/>
              </w:rPr>
            </w:pPr>
            <w:r w:rsidRPr="00062577">
              <w:rPr>
                <w:rFonts w:ascii="Montserrat" w:eastAsia="Calibri" w:hAnsi="Montserrat" w:cs="Arial"/>
                <w:color w:val="27344C"/>
                <w:sz w:val="22"/>
                <w:szCs w:val="22"/>
                <w:lang w:val="ro-RO" w:eastAsia="en-GB"/>
              </w:rPr>
              <w:t xml:space="preserve">Crearea de perdele forestiere de-a lungul </w:t>
            </w:r>
            <w:r w:rsidR="0006610D" w:rsidRPr="00062577">
              <w:rPr>
                <w:rFonts w:ascii="Montserrat" w:eastAsia="Calibri" w:hAnsi="Montserrat" w:cs="Arial"/>
                <w:color w:val="27344C"/>
                <w:sz w:val="22"/>
                <w:szCs w:val="22"/>
                <w:lang w:val="ro-RO" w:eastAsia="en-GB"/>
              </w:rPr>
              <w:t>străzii urbane</w:t>
            </w:r>
            <w:r w:rsidRPr="00062577">
              <w:rPr>
                <w:rFonts w:ascii="Montserrat" w:eastAsia="Calibri" w:hAnsi="Montserrat" w:cs="Arial"/>
                <w:color w:val="27344C"/>
                <w:sz w:val="22"/>
                <w:szCs w:val="22"/>
                <w:lang w:val="ro-RO" w:eastAsia="en-GB"/>
              </w:rPr>
              <w:t>;</w:t>
            </w:r>
          </w:p>
          <w:p w14:paraId="6B4C3255" w14:textId="77777777" w:rsidR="00E81B6A" w:rsidRPr="00062577" w:rsidRDefault="00E81B6A" w:rsidP="00E81B6A">
            <w:pPr>
              <w:pStyle w:val="ListParagraph"/>
              <w:numPr>
                <w:ilvl w:val="0"/>
                <w:numId w:val="18"/>
              </w:numPr>
              <w:spacing w:line="276" w:lineRule="auto"/>
              <w:rPr>
                <w:rFonts w:ascii="Montserrat" w:eastAsia="Calibri" w:hAnsi="Montserrat" w:cs="Arial"/>
                <w:color w:val="27344C"/>
                <w:sz w:val="22"/>
                <w:szCs w:val="22"/>
                <w:lang w:val="ro-RO"/>
              </w:rPr>
            </w:pPr>
            <w:r w:rsidRPr="00062577">
              <w:rPr>
                <w:rFonts w:ascii="Montserrat" w:eastAsia="Calibri" w:hAnsi="Montserrat" w:cs="Arial"/>
                <w:color w:val="27344C"/>
                <w:sz w:val="22"/>
                <w:szCs w:val="22"/>
                <w:lang w:val="ro-RO"/>
              </w:rPr>
              <w:t>Protejarea și menținerea absorbanților naturali - păduri locale, zone umede, zone împădurite;</w:t>
            </w:r>
          </w:p>
          <w:p w14:paraId="135A84F5" w14:textId="480E652C" w:rsidR="00FA3207" w:rsidRPr="00062577" w:rsidRDefault="00E81B6A" w:rsidP="00E81B6A">
            <w:pPr>
              <w:pStyle w:val="ListParagraph"/>
              <w:numPr>
                <w:ilvl w:val="0"/>
                <w:numId w:val="18"/>
              </w:numPr>
              <w:spacing w:line="276" w:lineRule="auto"/>
              <w:rPr>
                <w:rFonts w:ascii="Montserrat" w:eastAsia="Calibri" w:hAnsi="Montserrat" w:cs="Arial"/>
                <w:color w:val="27344C"/>
                <w:sz w:val="22"/>
                <w:szCs w:val="22"/>
                <w:lang w:val="ro-RO"/>
              </w:rPr>
            </w:pPr>
            <w:r w:rsidRPr="00062577">
              <w:rPr>
                <w:rFonts w:ascii="Montserrat" w:eastAsia="Calibri" w:hAnsi="Montserrat" w:cs="Arial"/>
                <w:color w:val="27344C"/>
                <w:sz w:val="22"/>
                <w:szCs w:val="22"/>
                <w:lang w:val="ro-RO"/>
              </w:rPr>
              <w:t xml:space="preserve">Asigurarea unei infrastructuri de transport cu emisii scăzute:  stații de încărcare a </w:t>
            </w:r>
            <w:r w:rsidRPr="00062577">
              <w:rPr>
                <w:rFonts w:ascii="Montserrat" w:eastAsia="Calibri" w:hAnsi="Montserrat" w:cs="Arial"/>
                <w:color w:val="27344C"/>
                <w:sz w:val="22"/>
                <w:szCs w:val="22"/>
                <w:lang w:val="ro-RO"/>
              </w:rPr>
              <w:lastRenderedPageBreak/>
              <w:t>vehiculelor electrice,  facilitați de ciclism, etc.</w:t>
            </w:r>
          </w:p>
        </w:tc>
      </w:tr>
    </w:tbl>
    <w:p w14:paraId="5CB5C53E" w14:textId="445CB942" w:rsidR="001E7DE2" w:rsidRPr="00062577" w:rsidRDefault="001E7DE2" w:rsidP="004E631D">
      <w:pPr>
        <w:snapToGrid w:val="0"/>
        <w:spacing w:before="120" w:after="120" w:line="240" w:lineRule="auto"/>
        <w:jc w:val="both"/>
        <w:rPr>
          <w:rFonts w:ascii="Montserrat" w:hAnsi="Montserrat" w:cs="Arial"/>
          <w:color w:val="27344C"/>
          <w:szCs w:val="22"/>
          <w:lang w:val="ro-RO"/>
        </w:rPr>
      </w:pPr>
    </w:p>
    <w:p w14:paraId="5C195C4C" w14:textId="77777777" w:rsidR="00AA3C9F" w:rsidRPr="00062577" w:rsidRDefault="00AA3C9F" w:rsidP="004E631D">
      <w:pPr>
        <w:snapToGrid w:val="0"/>
        <w:spacing w:before="120" w:after="120" w:line="240" w:lineRule="auto"/>
        <w:jc w:val="both"/>
        <w:rPr>
          <w:rFonts w:ascii="Montserrat" w:hAnsi="Montserrat" w:cs="Arial"/>
          <w:color w:val="27344C"/>
          <w:szCs w:val="22"/>
          <w:lang w:val="ro-RO"/>
        </w:rPr>
      </w:pPr>
    </w:p>
    <w:sectPr w:rsidR="00AA3C9F" w:rsidRPr="00062577" w:rsidSect="00F963D5">
      <w:pgSz w:w="16840" w:h="11900" w:orient="landscape"/>
      <w:pgMar w:top="843" w:right="1970" w:bottom="1134" w:left="1691" w:header="284" w:footer="96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4FFB78E" w14:textId="77777777" w:rsidR="005F2F5D" w:rsidRDefault="005F2F5D" w:rsidP="00A77B92">
      <w:pPr>
        <w:spacing w:line="240" w:lineRule="auto"/>
      </w:pPr>
      <w:r>
        <w:separator/>
      </w:r>
    </w:p>
  </w:endnote>
  <w:endnote w:type="continuationSeparator" w:id="0">
    <w:p w14:paraId="514BD854" w14:textId="77777777" w:rsidR="005F2F5D" w:rsidRDefault="005F2F5D" w:rsidP="00A77B9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rebuchet MS">
    <w:panose1 w:val="020B0603020202020204"/>
    <w:charset w:val="00"/>
    <w:family w:val="swiss"/>
    <w:pitch w:val="variable"/>
    <w:sig w:usb0="00000287" w:usb1="00000000" w:usb2="00000000" w:usb3="00000000" w:csb0="0000009F" w:csb1="00000000"/>
  </w:font>
  <w:font w:name="Montserrat">
    <w:panose1 w:val="00000500000000000000"/>
    <w:charset w:val="4D"/>
    <w:family w:val="auto"/>
    <w:pitch w:val="variable"/>
    <w:sig w:usb0="A00002FF" w:usb1="4000207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008402084"/>
      <w:docPartObj>
        <w:docPartGallery w:val="Page Numbers (Bottom of Page)"/>
        <w:docPartUnique/>
      </w:docPartObj>
    </w:sdtPr>
    <w:sdtContent>
      <w:p w14:paraId="2D6F04E7" w14:textId="20B8369F" w:rsidR="00927244" w:rsidRDefault="00927244" w:rsidP="00F22442">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2DD70888" w14:textId="77777777" w:rsidR="00927244" w:rsidRDefault="00927244" w:rsidP="00927244">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380627950"/>
      <w:docPartObj>
        <w:docPartGallery w:val="Page Numbers (Bottom of Page)"/>
        <w:docPartUnique/>
      </w:docPartObj>
    </w:sdtPr>
    <w:sdtContent>
      <w:p w14:paraId="26255510" w14:textId="594402C1" w:rsidR="00927244" w:rsidRDefault="00927244" w:rsidP="00F06D00">
        <w:pPr>
          <w:pStyle w:val="Footer"/>
          <w:framePr w:wrap="none" w:vAnchor="text" w:hAnchor="page" w:x="9574" w:y="114"/>
          <w:rPr>
            <w:rStyle w:val="PageNumber"/>
          </w:rPr>
        </w:pPr>
        <w:r w:rsidRPr="00895266">
          <w:rPr>
            <w:rStyle w:val="PageNumber"/>
            <w:rFonts w:ascii="Montserrat" w:hAnsi="Montserrat"/>
            <w:sz w:val="22"/>
            <w:szCs w:val="22"/>
          </w:rPr>
          <w:fldChar w:fldCharType="begin"/>
        </w:r>
        <w:r w:rsidRPr="00895266">
          <w:rPr>
            <w:rStyle w:val="PageNumber"/>
            <w:rFonts w:ascii="Montserrat" w:hAnsi="Montserrat"/>
            <w:sz w:val="22"/>
            <w:szCs w:val="22"/>
          </w:rPr>
          <w:instrText xml:space="preserve"> PAGE </w:instrText>
        </w:r>
        <w:r w:rsidRPr="00895266">
          <w:rPr>
            <w:rStyle w:val="PageNumber"/>
            <w:rFonts w:ascii="Montserrat" w:hAnsi="Montserrat"/>
            <w:sz w:val="22"/>
            <w:szCs w:val="22"/>
          </w:rPr>
          <w:fldChar w:fldCharType="separate"/>
        </w:r>
        <w:r w:rsidRPr="00895266">
          <w:rPr>
            <w:rStyle w:val="PageNumber"/>
            <w:rFonts w:ascii="Montserrat" w:hAnsi="Montserrat"/>
            <w:noProof/>
            <w:sz w:val="22"/>
            <w:szCs w:val="22"/>
          </w:rPr>
          <w:t>5</w:t>
        </w:r>
        <w:r w:rsidRPr="00895266">
          <w:rPr>
            <w:rStyle w:val="PageNumber"/>
            <w:rFonts w:ascii="Montserrat" w:hAnsi="Montserrat"/>
            <w:sz w:val="22"/>
            <w:szCs w:val="22"/>
          </w:rPr>
          <w:fldChar w:fldCharType="end"/>
        </w:r>
      </w:p>
    </w:sdtContent>
  </w:sdt>
  <w:p w14:paraId="09E832FB" w14:textId="7C17D20D" w:rsidR="00F06D00" w:rsidRPr="008F6C3C" w:rsidRDefault="00F06D00" w:rsidP="00F06D00">
    <w:pPr>
      <w:pStyle w:val="Footer"/>
      <w:tabs>
        <w:tab w:val="left" w:pos="3453"/>
        <w:tab w:val="center" w:pos="4890"/>
      </w:tabs>
    </w:pPr>
    <w:r>
      <w:rPr>
        <w:noProof/>
      </w:rPr>
      <w:drawing>
        <wp:anchor distT="0" distB="0" distL="114300" distR="114300" simplePos="0" relativeHeight="251683840" behindDoc="0" locked="0" layoutInCell="1" allowOverlap="1" wp14:anchorId="1C9B2835" wp14:editId="21B235F7">
          <wp:simplePos x="0" y="0"/>
          <wp:positionH relativeFrom="column">
            <wp:posOffset>5619032</wp:posOffset>
          </wp:positionH>
          <wp:positionV relativeFrom="paragraph">
            <wp:posOffset>-73025</wp:posOffset>
          </wp:positionV>
          <wp:extent cx="795020" cy="795020"/>
          <wp:effectExtent l="0" t="0" r="0" b="0"/>
          <wp:wrapNone/>
          <wp:docPr id="1354622047" name="Picture 1354622047" descr="A qr cod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qr code on a black background&#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Pr="00A70E5D">
      <w:rPr>
        <w:noProof/>
      </w:rPr>
      <w:drawing>
        <wp:anchor distT="0" distB="0" distL="114300" distR="114300" simplePos="0" relativeHeight="251684864" behindDoc="1" locked="0" layoutInCell="1" allowOverlap="1" wp14:anchorId="6289EC16" wp14:editId="6A8276E4">
          <wp:simplePos x="0" y="0"/>
          <wp:positionH relativeFrom="column">
            <wp:posOffset>6350</wp:posOffset>
          </wp:positionH>
          <wp:positionV relativeFrom="paragraph">
            <wp:posOffset>-8890</wp:posOffset>
          </wp:positionV>
          <wp:extent cx="5435600" cy="38100"/>
          <wp:effectExtent l="0" t="0" r="0" b="0"/>
          <wp:wrapNone/>
          <wp:docPr id="49282646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364034" name=""/>
                  <pic:cNvPicPr/>
                </pic:nvPicPr>
                <pic:blipFill>
                  <a:blip r:embed="rId2">
                    <a:extLst>
                      <a:ext uri="{28A0092B-C50C-407E-A947-70E740481C1C}">
                        <a14:useLocalDpi xmlns:a14="http://schemas.microsoft.com/office/drawing/2010/main" val="0"/>
                      </a:ext>
                    </a:extLst>
                  </a:blip>
                  <a:stretch>
                    <a:fillRect/>
                  </a:stretch>
                </pic:blipFill>
                <pic:spPr>
                  <a:xfrm>
                    <a:off x="0" y="0"/>
                    <a:ext cx="5435600" cy="3810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85888" behindDoc="1" locked="0" layoutInCell="1" allowOverlap="1" wp14:anchorId="44ECB0D9" wp14:editId="4AE2667C">
              <wp:simplePos x="0" y="0"/>
              <wp:positionH relativeFrom="column">
                <wp:posOffset>4432935</wp:posOffset>
              </wp:positionH>
              <wp:positionV relativeFrom="paragraph">
                <wp:posOffset>295275</wp:posOffset>
              </wp:positionV>
              <wp:extent cx="1023620" cy="416560"/>
              <wp:effectExtent l="0" t="0" r="5080" b="2540"/>
              <wp:wrapNone/>
              <wp:docPr id="1" name="Text Box 1"/>
              <wp:cNvGraphicFramePr/>
              <a:graphic xmlns:a="http://schemas.openxmlformats.org/drawingml/2006/main">
                <a:graphicData uri="http://schemas.microsoft.com/office/word/2010/wordprocessingShape">
                  <wps:wsp>
                    <wps:cNvSpPr txBox="1"/>
                    <wps:spPr>
                      <a:xfrm>
                        <a:off x="0" y="0"/>
                        <a:ext cx="1023620" cy="416560"/>
                      </a:xfrm>
                      <a:prstGeom prst="rect">
                        <a:avLst/>
                      </a:prstGeom>
                      <a:noFill/>
                      <a:ln w="6350">
                        <a:noFill/>
                      </a:ln>
                    </wps:spPr>
                    <wps:txbx>
                      <w:txbxContent>
                        <w:p w14:paraId="508CEA94" w14:textId="77777777" w:rsidR="00F06D00" w:rsidRPr="007A7907" w:rsidRDefault="00F06D00" w:rsidP="00F06D00">
                          <w:pPr>
                            <w:pStyle w:val="NoSpacing"/>
                            <w:spacing w:before="120" w:after="120" w:line="276" w:lineRule="auto"/>
                            <w:jc w:val="right"/>
                            <w:rPr>
                              <w:rFonts w:ascii="Montserrat" w:hAnsi="Montserrat"/>
                              <w:sz w:val="16"/>
                              <w:szCs w:val="16"/>
                            </w:rPr>
                          </w:pPr>
                          <w:proofErr w:type="spellStart"/>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w:t>
                          </w:r>
                          <w:proofErr w:type="spellEnd"/>
                          <w:r w:rsidRPr="007A7907">
                            <w:rPr>
                              <w:rFonts w:ascii="Montserrat" w:hAnsi="Montserrat"/>
                              <w:b/>
                              <w:bCs/>
                              <w:sz w:val="16"/>
                              <w:szCs w:val="16"/>
                            </w:rPr>
                            <w:t xml:space="preserve"> </w:t>
                          </w:r>
                          <w:proofErr w:type="spellStart"/>
                          <w:r w:rsidRPr="007A7907">
                            <w:rPr>
                              <w:rFonts w:ascii="Montserrat" w:hAnsi="Montserrat"/>
                              <w:b/>
                              <w:bCs/>
                              <w:sz w:val="16"/>
                              <w:szCs w:val="16"/>
                            </w:rPr>
                            <w:t>în</w:t>
                          </w:r>
                          <w:proofErr w:type="spellEnd"/>
                          <w:r w:rsidRPr="007A7907">
                            <w:rPr>
                              <w:rFonts w:ascii="Montserrat" w:hAnsi="Montserrat"/>
                              <w:b/>
                              <w:bCs/>
                              <w:sz w:val="16"/>
                              <w:szCs w:val="16"/>
                            </w:rPr>
                            <w:t xml:space="preserve">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4ECB0D9" id="_x0000_t202" coordsize="21600,21600" o:spt="202" path="m,l,21600r21600,l21600,xe">
              <v:stroke joinstyle="miter"/>
              <v:path gradientshapeok="t" o:connecttype="rect"/>
            </v:shapetype>
            <v:shape id="Text Box 1" o:spid="_x0000_s1026" type="#_x0000_t202" style="position:absolute;margin-left:349.05pt;margin-top:23.25pt;width:80.6pt;height:32.8pt;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" filled="f" stroked="f" strokeweight=".5pt">
              <v:textbox inset="0,0,0,0">
                <w:txbxContent>
                  <w:p w14:paraId="508CEA94" w14:textId="77777777" w:rsidR="00F06D00" w:rsidRPr="007A7907" w:rsidRDefault="00F06D00" w:rsidP="00F06D00">
                    <w:pPr>
                      <w:pStyle w:val="NoSpacing"/>
                      <w:spacing w:before="120" w:after="120" w:line="276" w:lineRule="auto"/>
                      <w:jc w:val="right"/>
                      <w:rPr>
                        <w:rFonts w:ascii="Montserrat" w:hAnsi="Montserrat"/>
                        <w:sz w:val="16"/>
                        <w:szCs w:val="16"/>
                      </w:rPr>
                    </w:pPr>
                    <w:proofErr w:type="spellStart"/>
                    <w:r w:rsidRPr="007A7907">
                      <w:rPr>
                        <w:rFonts w:ascii="Montserrat" w:hAnsi="Montserrat"/>
                        <w:b/>
                        <w:bCs/>
                        <w:sz w:val="16"/>
                        <w:szCs w:val="16"/>
                      </w:rPr>
                      <w:t>Dezvolt</w:t>
                    </w:r>
                    <w:r>
                      <w:rPr>
                        <w:rFonts w:ascii="Montserrat" w:hAnsi="Montserrat"/>
                        <w:b/>
                        <w:bCs/>
                        <w:sz w:val="16"/>
                        <w:szCs w:val="16"/>
                      </w:rPr>
                      <w:t>ă</w:t>
                    </w:r>
                    <w:r w:rsidRPr="007A7907">
                      <w:rPr>
                        <w:rFonts w:ascii="Montserrat" w:hAnsi="Montserrat"/>
                        <w:b/>
                        <w:bCs/>
                        <w:sz w:val="16"/>
                        <w:szCs w:val="16"/>
                      </w:rPr>
                      <w:t>m</w:t>
                    </w:r>
                    <w:proofErr w:type="spellEnd"/>
                    <w:r w:rsidRPr="007A7907">
                      <w:rPr>
                        <w:rFonts w:ascii="Montserrat" w:hAnsi="Montserrat"/>
                        <w:b/>
                        <w:bCs/>
                        <w:sz w:val="16"/>
                        <w:szCs w:val="16"/>
                      </w:rPr>
                      <w:t xml:space="preserve"> </w:t>
                    </w:r>
                    <w:proofErr w:type="spellStart"/>
                    <w:r w:rsidRPr="007A7907">
                      <w:rPr>
                        <w:rFonts w:ascii="Montserrat" w:hAnsi="Montserrat"/>
                        <w:b/>
                        <w:bCs/>
                        <w:sz w:val="16"/>
                        <w:szCs w:val="16"/>
                      </w:rPr>
                      <w:t>în</w:t>
                    </w:r>
                    <w:proofErr w:type="spellEnd"/>
                    <w:r w:rsidRPr="007A7907">
                      <w:rPr>
                        <w:rFonts w:ascii="Montserrat" w:hAnsi="Montserrat"/>
                        <w:b/>
                        <w:bCs/>
                        <w:sz w:val="16"/>
                        <w:szCs w:val="16"/>
                      </w:rPr>
                      <w:t xml:space="preserve"> Vest</w:t>
                    </w:r>
                    <w:r w:rsidRPr="007A7907">
                      <w:rPr>
                        <w:rFonts w:ascii="Montserrat" w:hAnsi="Montserrat"/>
                        <w:sz w:val="16"/>
                        <w:szCs w:val="16"/>
                      </w:rPr>
                      <w:t xml:space="preserve"> </w:t>
                    </w:r>
                    <w:r w:rsidRPr="007A7907">
                      <w:rPr>
                        <w:rFonts w:ascii="Montserrat" w:hAnsi="Montserrat"/>
                        <w:sz w:val="16"/>
                        <w:szCs w:val="16"/>
                      </w:rPr>
                      <w:br/>
                    </w:r>
                    <w:r w:rsidRPr="007A7907">
                      <w:rPr>
                        <w:rFonts w:ascii="Montserrat" w:hAnsi="Montserrat"/>
                        <w:b/>
                        <w:bCs/>
                        <w:sz w:val="16"/>
                        <w:szCs w:val="16"/>
                      </w:rPr>
                      <w:t>www.vest.ro</w:t>
                    </w:r>
                  </w:p>
                </w:txbxContent>
              </v:textbox>
            </v:shape>
          </w:pict>
        </mc:Fallback>
      </mc:AlternateContent>
    </w:r>
    <w:r w:rsidRPr="00720018">
      <w:rPr>
        <w:noProof/>
      </w:rPr>
      <w:drawing>
        <wp:anchor distT="0" distB="0" distL="114300" distR="114300" simplePos="0" relativeHeight="251686912" behindDoc="0" locked="0" layoutInCell="1" allowOverlap="1" wp14:anchorId="2BF87D35" wp14:editId="398F55FC">
          <wp:simplePos x="0" y="0"/>
          <wp:positionH relativeFrom="margin">
            <wp:posOffset>-3175</wp:posOffset>
          </wp:positionH>
          <wp:positionV relativeFrom="margin">
            <wp:posOffset>8976995</wp:posOffset>
          </wp:positionV>
          <wp:extent cx="2554605" cy="236855"/>
          <wp:effectExtent l="0" t="0" r="0" b="4445"/>
          <wp:wrapSquare wrapText="bothSides"/>
          <wp:docPr id="954947884" name="Picture 9549478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2554605" cy="236855"/>
                  </a:xfrm>
                  <a:prstGeom prst="rect">
                    <a:avLst/>
                  </a:prstGeom>
                </pic:spPr>
              </pic:pic>
            </a:graphicData>
          </a:graphic>
        </wp:anchor>
      </w:drawing>
    </w:r>
    <w:r>
      <w:tab/>
    </w:r>
    <w:r>
      <w:tab/>
    </w:r>
  </w:p>
  <w:p w14:paraId="53D7D665" w14:textId="43C67ED6" w:rsidR="00997916" w:rsidRDefault="00997916" w:rsidP="00E21EA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B5C9A13" w14:textId="77777777" w:rsidR="005F2F5D" w:rsidRDefault="005F2F5D" w:rsidP="00A77B92">
      <w:pPr>
        <w:spacing w:line="240" w:lineRule="auto"/>
      </w:pPr>
      <w:r>
        <w:separator/>
      </w:r>
    </w:p>
  </w:footnote>
  <w:footnote w:type="continuationSeparator" w:id="0">
    <w:p w14:paraId="23092633" w14:textId="77777777" w:rsidR="005F2F5D" w:rsidRDefault="005F2F5D" w:rsidP="00A77B92">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E0C9A4" w14:textId="3B80EB16" w:rsidR="00105AD0" w:rsidRDefault="00F06D00" w:rsidP="00105AD0">
    <w:pPr>
      <w:pStyle w:val="Header"/>
      <w:tabs>
        <w:tab w:val="clear" w:pos="4320"/>
        <w:tab w:val="clear" w:pos="8640"/>
        <w:tab w:val="left" w:pos="7347"/>
      </w:tabs>
    </w:pPr>
    <w:r>
      <w:rPr>
        <w:noProof/>
      </w:rPr>
      <w:drawing>
        <wp:anchor distT="0" distB="0" distL="114300" distR="114300" simplePos="0" relativeHeight="251681792" behindDoc="1" locked="0" layoutInCell="1" allowOverlap="1" wp14:anchorId="5BC78AD3" wp14:editId="1125A6B5">
          <wp:simplePos x="0" y="0"/>
          <wp:positionH relativeFrom="column">
            <wp:posOffset>0</wp:posOffset>
          </wp:positionH>
          <wp:positionV relativeFrom="paragraph">
            <wp:posOffset>-635</wp:posOffset>
          </wp:positionV>
          <wp:extent cx="6260756" cy="364251"/>
          <wp:effectExtent l="0" t="0" r="0" b="4445"/>
          <wp:wrapNone/>
          <wp:docPr id="37584851"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r w:rsidR="00105AD0">
      <w:tab/>
    </w:r>
  </w:p>
  <w:p w14:paraId="63A48BBE" w14:textId="77777777" w:rsidR="00105AD0" w:rsidRDefault="00105AD0" w:rsidP="00105AD0">
    <w:pPr>
      <w:pStyle w:val="Header"/>
      <w:tabs>
        <w:tab w:val="clear" w:pos="4320"/>
        <w:tab w:val="clear" w:pos="8640"/>
        <w:tab w:val="left" w:pos="7347"/>
      </w:tabs>
    </w:pPr>
  </w:p>
  <w:p w14:paraId="7251F4B7" w14:textId="61F0C9B5" w:rsidR="00997916" w:rsidRDefault="0099791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700419"/>
    <w:multiLevelType w:val="hybridMultilevel"/>
    <w:tmpl w:val="BC603DA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15:restartNumberingAfterBreak="0">
    <w:nsid w:val="04A859E0"/>
    <w:multiLevelType w:val="hybridMultilevel"/>
    <w:tmpl w:val="619C124A"/>
    <w:styleLink w:val="Numbered"/>
    <w:lvl w:ilvl="0" w:tplc="0F5200C8">
      <w:start w:val="1"/>
      <w:numFmt w:val="decimal"/>
      <w:lvlText w:val="%1."/>
      <w:lvlJc w:val="left"/>
      <w:pPr>
        <w:ind w:left="883" w:hanging="253"/>
      </w:pPr>
      <w:rPr>
        <w:rFonts w:hAnsi="Arial Unicode MS"/>
        <w:caps w:val="0"/>
        <w:smallCaps w:val="0"/>
        <w:strike w:val="0"/>
        <w:dstrike w:val="0"/>
        <w:outline w:val="0"/>
        <w:emboss w:val="0"/>
        <w:imprint w:val="0"/>
        <w:spacing w:val="0"/>
        <w:w w:val="100"/>
        <w:kern w:val="0"/>
        <w:position w:val="0"/>
        <w:highlight w:val="none"/>
        <w:vertAlign w:val="baseline"/>
      </w:rPr>
    </w:lvl>
    <w:lvl w:ilvl="1" w:tplc="3088414A">
      <w:start w:val="1"/>
      <w:numFmt w:val="decimal"/>
      <w:lvlText w:val="%2."/>
      <w:lvlJc w:val="left"/>
      <w:pPr>
        <w:ind w:left="1683" w:hanging="253"/>
      </w:pPr>
      <w:rPr>
        <w:rFonts w:hAnsi="Arial Unicode MS"/>
        <w:caps w:val="0"/>
        <w:smallCaps w:val="0"/>
        <w:strike w:val="0"/>
        <w:dstrike w:val="0"/>
        <w:outline w:val="0"/>
        <w:emboss w:val="0"/>
        <w:imprint w:val="0"/>
        <w:spacing w:val="0"/>
        <w:w w:val="100"/>
        <w:kern w:val="0"/>
        <w:position w:val="0"/>
        <w:highlight w:val="none"/>
        <w:vertAlign w:val="baseline"/>
      </w:rPr>
    </w:lvl>
    <w:lvl w:ilvl="2" w:tplc="41363714">
      <w:start w:val="1"/>
      <w:numFmt w:val="decimal"/>
      <w:lvlText w:val="%3."/>
      <w:lvlJc w:val="left"/>
      <w:pPr>
        <w:ind w:left="2483" w:hanging="253"/>
      </w:pPr>
      <w:rPr>
        <w:rFonts w:hAnsi="Arial Unicode MS"/>
        <w:caps w:val="0"/>
        <w:smallCaps w:val="0"/>
        <w:strike w:val="0"/>
        <w:dstrike w:val="0"/>
        <w:outline w:val="0"/>
        <w:emboss w:val="0"/>
        <w:imprint w:val="0"/>
        <w:spacing w:val="0"/>
        <w:w w:val="100"/>
        <w:kern w:val="0"/>
        <w:position w:val="0"/>
        <w:highlight w:val="none"/>
        <w:vertAlign w:val="baseline"/>
      </w:rPr>
    </w:lvl>
    <w:lvl w:ilvl="3" w:tplc="6ECAA798">
      <w:start w:val="1"/>
      <w:numFmt w:val="decimal"/>
      <w:lvlText w:val="%4."/>
      <w:lvlJc w:val="left"/>
      <w:pPr>
        <w:ind w:left="3283" w:hanging="253"/>
      </w:pPr>
      <w:rPr>
        <w:rFonts w:hAnsi="Arial Unicode MS"/>
        <w:caps w:val="0"/>
        <w:smallCaps w:val="0"/>
        <w:strike w:val="0"/>
        <w:dstrike w:val="0"/>
        <w:outline w:val="0"/>
        <w:emboss w:val="0"/>
        <w:imprint w:val="0"/>
        <w:spacing w:val="0"/>
        <w:w w:val="100"/>
        <w:kern w:val="0"/>
        <w:position w:val="0"/>
        <w:highlight w:val="none"/>
        <w:vertAlign w:val="baseline"/>
      </w:rPr>
    </w:lvl>
    <w:lvl w:ilvl="4" w:tplc="03D8CCF8">
      <w:start w:val="1"/>
      <w:numFmt w:val="decimal"/>
      <w:lvlText w:val="%5."/>
      <w:lvlJc w:val="left"/>
      <w:pPr>
        <w:ind w:left="4083" w:hanging="253"/>
      </w:pPr>
      <w:rPr>
        <w:rFonts w:hAnsi="Arial Unicode MS"/>
        <w:caps w:val="0"/>
        <w:smallCaps w:val="0"/>
        <w:strike w:val="0"/>
        <w:dstrike w:val="0"/>
        <w:outline w:val="0"/>
        <w:emboss w:val="0"/>
        <w:imprint w:val="0"/>
        <w:spacing w:val="0"/>
        <w:w w:val="100"/>
        <w:kern w:val="0"/>
        <w:position w:val="0"/>
        <w:highlight w:val="none"/>
        <w:vertAlign w:val="baseline"/>
      </w:rPr>
    </w:lvl>
    <w:lvl w:ilvl="5" w:tplc="CEC4B80C">
      <w:start w:val="1"/>
      <w:numFmt w:val="decimal"/>
      <w:lvlText w:val="%6."/>
      <w:lvlJc w:val="left"/>
      <w:pPr>
        <w:ind w:left="4883" w:hanging="253"/>
      </w:pPr>
      <w:rPr>
        <w:rFonts w:hAnsi="Arial Unicode MS"/>
        <w:caps w:val="0"/>
        <w:smallCaps w:val="0"/>
        <w:strike w:val="0"/>
        <w:dstrike w:val="0"/>
        <w:outline w:val="0"/>
        <w:emboss w:val="0"/>
        <w:imprint w:val="0"/>
        <w:spacing w:val="0"/>
        <w:w w:val="100"/>
        <w:kern w:val="0"/>
        <w:position w:val="0"/>
        <w:highlight w:val="none"/>
        <w:vertAlign w:val="baseline"/>
      </w:rPr>
    </w:lvl>
    <w:lvl w:ilvl="6" w:tplc="21F2B498">
      <w:start w:val="1"/>
      <w:numFmt w:val="decimal"/>
      <w:lvlText w:val="%7."/>
      <w:lvlJc w:val="left"/>
      <w:pPr>
        <w:ind w:left="5683" w:hanging="253"/>
      </w:pPr>
      <w:rPr>
        <w:rFonts w:hAnsi="Arial Unicode MS"/>
        <w:caps w:val="0"/>
        <w:smallCaps w:val="0"/>
        <w:strike w:val="0"/>
        <w:dstrike w:val="0"/>
        <w:outline w:val="0"/>
        <w:emboss w:val="0"/>
        <w:imprint w:val="0"/>
        <w:spacing w:val="0"/>
        <w:w w:val="100"/>
        <w:kern w:val="0"/>
        <w:position w:val="0"/>
        <w:highlight w:val="none"/>
        <w:vertAlign w:val="baseline"/>
      </w:rPr>
    </w:lvl>
    <w:lvl w:ilvl="7" w:tplc="C0DC47AA">
      <w:start w:val="1"/>
      <w:numFmt w:val="decimal"/>
      <w:lvlText w:val="%8."/>
      <w:lvlJc w:val="left"/>
      <w:pPr>
        <w:ind w:left="6483" w:hanging="253"/>
      </w:pPr>
      <w:rPr>
        <w:rFonts w:hAnsi="Arial Unicode MS"/>
        <w:caps w:val="0"/>
        <w:smallCaps w:val="0"/>
        <w:strike w:val="0"/>
        <w:dstrike w:val="0"/>
        <w:outline w:val="0"/>
        <w:emboss w:val="0"/>
        <w:imprint w:val="0"/>
        <w:spacing w:val="0"/>
        <w:w w:val="100"/>
        <w:kern w:val="0"/>
        <w:position w:val="0"/>
        <w:highlight w:val="none"/>
        <w:vertAlign w:val="baseline"/>
      </w:rPr>
    </w:lvl>
    <w:lvl w:ilvl="8" w:tplc="C9741232">
      <w:start w:val="1"/>
      <w:numFmt w:val="decimal"/>
      <w:lvlText w:val="%9."/>
      <w:lvlJc w:val="left"/>
      <w:pPr>
        <w:ind w:left="7283" w:hanging="253"/>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2" w15:restartNumberingAfterBreak="0">
    <w:nsid w:val="10D03170"/>
    <w:multiLevelType w:val="hybridMultilevel"/>
    <w:tmpl w:val="AE184F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1517800"/>
    <w:multiLevelType w:val="hybridMultilevel"/>
    <w:tmpl w:val="E8FEEE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EA5497B"/>
    <w:multiLevelType w:val="hybridMultilevel"/>
    <w:tmpl w:val="86FCFFA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15:restartNumberingAfterBreak="0">
    <w:nsid w:val="22DC09E0"/>
    <w:multiLevelType w:val="hybridMultilevel"/>
    <w:tmpl w:val="FDDEFC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256B3780"/>
    <w:multiLevelType w:val="hybridMultilevel"/>
    <w:tmpl w:val="D75C678A"/>
    <w:lvl w:ilvl="0" w:tplc="B25051F6">
      <w:start w:val="1"/>
      <w:numFmt w:val="decimal"/>
      <w:lvlText w:val="%1."/>
      <w:lvlJc w:val="left"/>
      <w:pPr>
        <w:ind w:left="360" w:hanging="360"/>
      </w:pPr>
      <w:rPr>
        <w:rFonts w:hint="default"/>
        <w:b/>
        <w:color w:val="auto"/>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15:restartNumberingAfterBreak="0">
    <w:nsid w:val="272A4253"/>
    <w:multiLevelType w:val="multilevel"/>
    <w:tmpl w:val="A4A269DE"/>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8" w15:restartNumberingAfterBreak="0">
    <w:nsid w:val="281E3634"/>
    <w:multiLevelType w:val="multilevel"/>
    <w:tmpl w:val="FF8434E2"/>
    <w:styleLink w:val="CurrentList1"/>
    <w:lvl w:ilvl="0">
      <w:start w:val="1"/>
      <w:numFmt w:val="bullet"/>
      <w:lvlText w:val=""/>
      <w:lvlJc w:val="left"/>
      <w:pPr>
        <w:ind w:left="360" w:hanging="360"/>
      </w:pPr>
      <w:rPr>
        <w:rFonts w:ascii="Symbol" w:hAnsi="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hint="default"/>
      </w:rPr>
    </w:lvl>
  </w:abstractNum>
  <w:abstractNum w:abstractNumId="9" w15:restartNumberingAfterBreak="0">
    <w:nsid w:val="2F3248A3"/>
    <w:multiLevelType w:val="hybridMultilevel"/>
    <w:tmpl w:val="C032D55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3B206CD8"/>
    <w:multiLevelType w:val="hybridMultilevel"/>
    <w:tmpl w:val="BE7E795E"/>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47844EB7"/>
    <w:multiLevelType w:val="hybridMultilevel"/>
    <w:tmpl w:val="04C080C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15:restartNumberingAfterBreak="0">
    <w:nsid w:val="4A2E1026"/>
    <w:multiLevelType w:val="hybridMultilevel"/>
    <w:tmpl w:val="BE7E795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50D2593C"/>
    <w:multiLevelType w:val="hybridMultilevel"/>
    <w:tmpl w:val="B2063B2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 w15:restartNumberingAfterBreak="0">
    <w:nsid w:val="51C11688"/>
    <w:multiLevelType w:val="hybridMultilevel"/>
    <w:tmpl w:val="43B4D5C8"/>
    <w:styleLink w:val="ImportedStyle2"/>
    <w:lvl w:ilvl="0" w:tplc="F2D20C12">
      <w:start w:val="1"/>
      <w:numFmt w:val="decimal"/>
      <w:lvlText w:val="%1."/>
      <w:lvlJc w:val="left"/>
      <w:pPr>
        <w:ind w:left="72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58F67286">
      <w:start w:val="1"/>
      <w:numFmt w:val="lowerLetter"/>
      <w:lvlText w:val="%2."/>
      <w:lvlJc w:val="left"/>
      <w:pPr>
        <w:ind w:left="108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D9A89C2C">
      <w:start w:val="1"/>
      <w:numFmt w:val="lowerRoman"/>
      <w:lvlText w:val="%3."/>
      <w:lvlJc w:val="left"/>
      <w:pPr>
        <w:ind w:left="1800" w:hanging="291"/>
      </w:pPr>
      <w:rPr>
        <w:rFonts w:hAnsi="Arial Unicode MS"/>
        <w:caps w:val="0"/>
        <w:smallCaps w:val="0"/>
        <w:strike w:val="0"/>
        <w:dstrike w:val="0"/>
        <w:outline w:val="0"/>
        <w:emboss w:val="0"/>
        <w:imprint w:val="0"/>
        <w:spacing w:val="0"/>
        <w:w w:val="100"/>
        <w:kern w:val="0"/>
        <w:position w:val="0"/>
        <w:highlight w:val="none"/>
        <w:vertAlign w:val="baseline"/>
      </w:rPr>
    </w:lvl>
    <w:lvl w:ilvl="3" w:tplc="C03C6A04">
      <w:start w:val="1"/>
      <w:numFmt w:val="decimal"/>
      <w:lvlText w:val="%4."/>
      <w:lvlJc w:val="left"/>
      <w:pPr>
        <w:ind w:left="252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B0F88B20">
      <w:start w:val="1"/>
      <w:numFmt w:val="lowerLetter"/>
      <w:lvlText w:val="%5."/>
      <w:lvlJc w:val="left"/>
      <w:pPr>
        <w:ind w:left="324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F072DEA0">
      <w:start w:val="1"/>
      <w:numFmt w:val="lowerRoman"/>
      <w:lvlText w:val="%6."/>
      <w:lvlJc w:val="left"/>
      <w:pPr>
        <w:ind w:left="3960" w:hanging="291"/>
      </w:pPr>
      <w:rPr>
        <w:rFonts w:hAnsi="Arial Unicode MS"/>
        <w:caps w:val="0"/>
        <w:smallCaps w:val="0"/>
        <w:strike w:val="0"/>
        <w:dstrike w:val="0"/>
        <w:outline w:val="0"/>
        <w:emboss w:val="0"/>
        <w:imprint w:val="0"/>
        <w:spacing w:val="0"/>
        <w:w w:val="100"/>
        <w:kern w:val="0"/>
        <w:position w:val="0"/>
        <w:highlight w:val="none"/>
        <w:vertAlign w:val="baseline"/>
      </w:rPr>
    </w:lvl>
    <w:lvl w:ilvl="6" w:tplc="2E78234A">
      <w:start w:val="1"/>
      <w:numFmt w:val="decimal"/>
      <w:lvlText w:val="%7."/>
      <w:lvlJc w:val="left"/>
      <w:pPr>
        <w:ind w:left="468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0FE8B670">
      <w:start w:val="1"/>
      <w:numFmt w:val="lowerLetter"/>
      <w:lvlText w:val="%8."/>
      <w:lvlJc w:val="left"/>
      <w:pPr>
        <w:ind w:left="540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7ACEB104">
      <w:start w:val="1"/>
      <w:numFmt w:val="lowerRoman"/>
      <w:lvlText w:val="%9."/>
      <w:lvlJc w:val="left"/>
      <w:pPr>
        <w:ind w:left="6120" w:hanging="291"/>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15" w15:restartNumberingAfterBreak="0">
    <w:nsid w:val="58113D22"/>
    <w:multiLevelType w:val="hybridMultilevel"/>
    <w:tmpl w:val="DC00A4F8"/>
    <w:lvl w:ilvl="0" w:tplc="2BE67EA4">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15:restartNumberingAfterBreak="0">
    <w:nsid w:val="612358BE"/>
    <w:multiLevelType w:val="hybridMultilevel"/>
    <w:tmpl w:val="97EA860C"/>
    <w:lvl w:ilvl="0" w:tplc="2BE67EA4">
      <w:start w:val="1"/>
      <w:numFmt w:val="bullet"/>
      <w:lvlText w:val=""/>
      <w:lvlJc w:val="left"/>
      <w:pPr>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64D75ECC"/>
    <w:multiLevelType w:val="hybridMultilevel"/>
    <w:tmpl w:val="37B6896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8" w15:restartNumberingAfterBreak="0">
    <w:nsid w:val="68112CD3"/>
    <w:multiLevelType w:val="hybridMultilevel"/>
    <w:tmpl w:val="77D6ECA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 w15:restartNumberingAfterBreak="0">
    <w:nsid w:val="72F618B8"/>
    <w:multiLevelType w:val="hybridMultilevel"/>
    <w:tmpl w:val="058C455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0" w15:restartNumberingAfterBreak="0">
    <w:nsid w:val="78412605"/>
    <w:multiLevelType w:val="hybridMultilevel"/>
    <w:tmpl w:val="7F0ED00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1" w15:restartNumberingAfterBreak="0">
    <w:nsid w:val="7AD059B0"/>
    <w:multiLevelType w:val="hybridMultilevel"/>
    <w:tmpl w:val="30E05A1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 w15:restartNumberingAfterBreak="0">
    <w:nsid w:val="7B5E1B7A"/>
    <w:multiLevelType w:val="hybridMultilevel"/>
    <w:tmpl w:val="B302EB7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3" w15:restartNumberingAfterBreak="0">
    <w:nsid w:val="7F0B0FDC"/>
    <w:multiLevelType w:val="hybridMultilevel"/>
    <w:tmpl w:val="832CCACC"/>
    <w:lvl w:ilvl="0" w:tplc="08090001">
      <w:start w:val="1"/>
      <w:numFmt w:val="bullet"/>
      <w:lvlText w:val=""/>
      <w:lvlJc w:val="left"/>
      <w:pPr>
        <w:ind w:left="360" w:hanging="360"/>
      </w:pPr>
      <w:rPr>
        <w:rFonts w:ascii="Symbol" w:hAnsi="Symbol" w:hint="default"/>
        <w:color w:val="404040"/>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16cid:durableId="1828089199">
    <w:abstractNumId w:val="1"/>
  </w:num>
  <w:num w:numId="2" w16cid:durableId="1643464934">
    <w:abstractNumId w:val="14"/>
  </w:num>
  <w:num w:numId="3" w16cid:durableId="1532844311">
    <w:abstractNumId w:val="7"/>
  </w:num>
  <w:num w:numId="4" w16cid:durableId="1798715577">
    <w:abstractNumId w:val="12"/>
  </w:num>
  <w:num w:numId="5" w16cid:durableId="1089079016">
    <w:abstractNumId w:val="5"/>
  </w:num>
  <w:num w:numId="6" w16cid:durableId="214851753">
    <w:abstractNumId w:val="21"/>
  </w:num>
  <w:num w:numId="7" w16cid:durableId="439492228">
    <w:abstractNumId w:val="23"/>
  </w:num>
  <w:num w:numId="8" w16cid:durableId="736124386">
    <w:abstractNumId w:val="13"/>
  </w:num>
  <w:num w:numId="9" w16cid:durableId="18432411">
    <w:abstractNumId w:val="3"/>
  </w:num>
  <w:num w:numId="10" w16cid:durableId="950433912">
    <w:abstractNumId w:val="6"/>
  </w:num>
  <w:num w:numId="11" w16cid:durableId="1314800271">
    <w:abstractNumId w:val="15"/>
  </w:num>
  <w:num w:numId="12" w16cid:durableId="924918182">
    <w:abstractNumId w:val="9"/>
  </w:num>
  <w:num w:numId="13" w16cid:durableId="388579431">
    <w:abstractNumId w:val="11"/>
  </w:num>
  <w:num w:numId="14" w16cid:durableId="2039961889">
    <w:abstractNumId w:val="18"/>
  </w:num>
  <w:num w:numId="15" w16cid:durableId="380056754">
    <w:abstractNumId w:val="22"/>
  </w:num>
  <w:num w:numId="16" w16cid:durableId="576016883">
    <w:abstractNumId w:val="8"/>
  </w:num>
  <w:num w:numId="17" w16cid:durableId="786238236">
    <w:abstractNumId w:val="16"/>
  </w:num>
  <w:num w:numId="18" w16cid:durableId="1758937374">
    <w:abstractNumId w:val="17"/>
  </w:num>
  <w:num w:numId="19" w16cid:durableId="229583554">
    <w:abstractNumId w:val="0"/>
  </w:num>
  <w:num w:numId="20" w16cid:durableId="1064453107">
    <w:abstractNumId w:val="19"/>
  </w:num>
  <w:num w:numId="21" w16cid:durableId="169636961">
    <w:abstractNumId w:val="20"/>
  </w:num>
  <w:num w:numId="22" w16cid:durableId="142161650">
    <w:abstractNumId w:val="2"/>
  </w:num>
  <w:num w:numId="23" w16cid:durableId="4409599">
    <w:abstractNumId w:val="4"/>
  </w:num>
  <w:num w:numId="24" w16cid:durableId="1921870071">
    <w:abstractNumId w:val="10"/>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2"/>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77B92"/>
    <w:rsid w:val="0000244C"/>
    <w:rsid w:val="00002882"/>
    <w:rsid w:val="00002E09"/>
    <w:rsid w:val="0000315D"/>
    <w:rsid w:val="00003474"/>
    <w:rsid w:val="0000540F"/>
    <w:rsid w:val="000074F4"/>
    <w:rsid w:val="00010E1D"/>
    <w:rsid w:val="00011F53"/>
    <w:rsid w:val="00012106"/>
    <w:rsid w:val="00013252"/>
    <w:rsid w:val="00014833"/>
    <w:rsid w:val="00014D16"/>
    <w:rsid w:val="00015E27"/>
    <w:rsid w:val="000169CD"/>
    <w:rsid w:val="00016AC0"/>
    <w:rsid w:val="00017A44"/>
    <w:rsid w:val="00017E33"/>
    <w:rsid w:val="00017FE7"/>
    <w:rsid w:val="00020ED9"/>
    <w:rsid w:val="0002204B"/>
    <w:rsid w:val="00022780"/>
    <w:rsid w:val="00023339"/>
    <w:rsid w:val="000234EB"/>
    <w:rsid w:val="00024584"/>
    <w:rsid w:val="00026692"/>
    <w:rsid w:val="0002684E"/>
    <w:rsid w:val="0003290E"/>
    <w:rsid w:val="0003297B"/>
    <w:rsid w:val="00032AF7"/>
    <w:rsid w:val="00033196"/>
    <w:rsid w:val="000339EE"/>
    <w:rsid w:val="00033E81"/>
    <w:rsid w:val="00036CED"/>
    <w:rsid w:val="00036EC2"/>
    <w:rsid w:val="000376BC"/>
    <w:rsid w:val="00040809"/>
    <w:rsid w:val="00041107"/>
    <w:rsid w:val="000419AB"/>
    <w:rsid w:val="00042FF3"/>
    <w:rsid w:val="00044803"/>
    <w:rsid w:val="0004713B"/>
    <w:rsid w:val="000478DA"/>
    <w:rsid w:val="00047CDF"/>
    <w:rsid w:val="000502E5"/>
    <w:rsid w:val="00052CC7"/>
    <w:rsid w:val="000545DC"/>
    <w:rsid w:val="00054B97"/>
    <w:rsid w:val="00055828"/>
    <w:rsid w:val="00056409"/>
    <w:rsid w:val="00060318"/>
    <w:rsid w:val="00062577"/>
    <w:rsid w:val="00062DA8"/>
    <w:rsid w:val="00064F86"/>
    <w:rsid w:val="0006610D"/>
    <w:rsid w:val="00067968"/>
    <w:rsid w:val="000715FE"/>
    <w:rsid w:val="0007178E"/>
    <w:rsid w:val="00072DB6"/>
    <w:rsid w:val="00073CE6"/>
    <w:rsid w:val="00075384"/>
    <w:rsid w:val="00075947"/>
    <w:rsid w:val="00077342"/>
    <w:rsid w:val="00077D42"/>
    <w:rsid w:val="000812F4"/>
    <w:rsid w:val="0008160E"/>
    <w:rsid w:val="00081C23"/>
    <w:rsid w:val="0008233F"/>
    <w:rsid w:val="00083A9A"/>
    <w:rsid w:val="00083F4E"/>
    <w:rsid w:val="00084E1F"/>
    <w:rsid w:val="0008531F"/>
    <w:rsid w:val="0008563B"/>
    <w:rsid w:val="0008605D"/>
    <w:rsid w:val="00086387"/>
    <w:rsid w:val="0008779A"/>
    <w:rsid w:val="00087D8E"/>
    <w:rsid w:val="00091760"/>
    <w:rsid w:val="00092339"/>
    <w:rsid w:val="000924F9"/>
    <w:rsid w:val="00092AB7"/>
    <w:rsid w:val="00092D0B"/>
    <w:rsid w:val="00094186"/>
    <w:rsid w:val="00094270"/>
    <w:rsid w:val="00095218"/>
    <w:rsid w:val="000956D3"/>
    <w:rsid w:val="00095C47"/>
    <w:rsid w:val="00096246"/>
    <w:rsid w:val="00096B57"/>
    <w:rsid w:val="00097213"/>
    <w:rsid w:val="0009777C"/>
    <w:rsid w:val="000A09A2"/>
    <w:rsid w:val="000A0C27"/>
    <w:rsid w:val="000A0F5D"/>
    <w:rsid w:val="000A2A6B"/>
    <w:rsid w:val="000A4230"/>
    <w:rsid w:val="000A47C9"/>
    <w:rsid w:val="000A5715"/>
    <w:rsid w:val="000A5B7F"/>
    <w:rsid w:val="000A5F7C"/>
    <w:rsid w:val="000A64FB"/>
    <w:rsid w:val="000B079A"/>
    <w:rsid w:val="000B0B82"/>
    <w:rsid w:val="000B1D87"/>
    <w:rsid w:val="000B385A"/>
    <w:rsid w:val="000B3AF0"/>
    <w:rsid w:val="000B3C5D"/>
    <w:rsid w:val="000B60C7"/>
    <w:rsid w:val="000B7E2D"/>
    <w:rsid w:val="000C03EB"/>
    <w:rsid w:val="000C09AF"/>
    <w:rsid w:val="000C0BEB"/>
    <w:rsid w:val="000C0DE1"/>
    <w:rsid w:val="000C12F1"/>
    <w:rsid w:val="000C1467"/>
    <w:rsid w:val="000C50C1"/>
    <w:rsid w:val="000C5263"/>
    <w:rsid w:val="000C5CA1"/>
    <w:rsid w:val="000C6DFA"/>
    <w:rsid w:val="000C73FD"/>
    <w:rsid w:val="000D094A"/>
    <w:rsid w:val="000D0E61"/>
    <w:rsid w:val="000D13D4"/>
    <w:rsid w:val="000D2B63"/>
    <w:rsid w:val="000D3EDA"/>
    <w:rsid w:val="000D4660"/>
    <w:rsid w:val="000D4D91"/>
    <w:rsid w:val="000D5805"/>
    <w:rsid w:val="000D618D"/>
    <w:rsid w:val="000E01C7"/>
    <w:rsid w:val="000E0564"/>
    <w:rsid w:val="000E0CC7"/>
    <w:rsid w:val="000E307A"/>
    <w:rsid w:val="000E3FF0"/>
    <w:rsid w:val="000E4FA2"/>
    <w:rsid w:val="000E6A4E"/>
    <w:rsid w:val="000F0C6C"/>
    <w:rsid w:val="000F0FE5"/>
    <w:rsid w:val="000F101C"/>
    <w:rsid w:val="000F18CA"/>
    <w:rsid w:val="000F265A"/>
    <w:rsid w:val="000F287E"/>
    <w:rsid w:val="000F5978"/>
    <w:rsid w:val="000F724A"/>
    <w:rsid w:val="00100B1D"/>
    <w:rsid w:val="00100EF9"/>
    <w:rsid w:val="0010245D"/>
    <w:rsid w:val="00104BB3"/>
    <w:rsid w:val="00104F23"/>
    <w:rsid w:val="0010587E"/>
    <w:rsid w:val="00105AD0"/>
    <w:rsid w:val="001061B0"/>
    <w:rsid w:val="001068FA"/>
    <w:rsid w:val="00107566"/>
    <w:rsid w:val="001079CF"/>
    <w:rsid w:val="00111193"/>
    <w:rsid w:val="001140C3"/>
    <w:rsid w:val="001144F2"/>
    <w:rsid w:val="00115808"/>
    <w:rsid w:val="00121992"/>
    <w:rsid w:val="00126F8A"/>
    <w:rsid w:val="00127FF8"/>
    <w:rsid w:val="0013003F"/>
    <w:rsid w:val="001304ED"/>
    <w:rsid w:val="00130DBA"/>
    <w:rsid w:val="00131A57"/>
    <w:rsid w:val="00131FCA"/>
    <w:rsid w:val="00132F8E"/>
    <w:rsid w:val="001358D2"/>
    <w:rsid w:val="00135A72"/>
    <w:rsid w:val="00135CBC"/>
    <w:rsid w:val="00135E57"/>
    <w:rsid w:val="00135F47"/>
    <w:rsid w:val="001403BE"/>
    <w:rsid w:val="00140D1D"/>
    <w:rsid w:val="0014397A"/>
    <w:rsid w:val="0014525B"/>
    <w:rsid w:val="001455BA"/>
    <w:rsid w:val="00145695"/>
    <w:rsid w:val="00147CD0"/>
    <w:rsid w:val="00150764"/>
    <w:rsid w:val="00150E0C"/>
    <w:rsid w:val="001526D6"/>
    <w:rsid w:val="00152712"/>
    <w:rsid w:val="00153BEC"/>
    <w:rsid w:val="00153FFF"/>
    <w:rsid w:val="0015482F"/>
    <w:rsid w:val="0015495D"/>
    <w:rsid w:val="001549BE"/>
    <w:rsid w:val="00154B37"/>
    <w:rsid w:val="0015615B"/>
    <w:rsid w:val="00156170"/>
    <w:rsid w:val="00156881"/>
    <w:rsid w:val="00163020"/>
    <w:rsid w:val="0016529F"/>
    <w:rsid w:val="00165FD3"/>
    <w:rsid w:val="00166286"/>
    <w:rsid w:val="00167E1B"/>
    <w:rsid w:val="00170052"/>
    <w:rsid w:val="001709D6"/>
    <w:rsid w:val="00171CD0"/>
    <w:rsid w:val="00172FB7"/>
    <w:rsid w:val="00173BD9"/>
    <w:rsid w:val="00173F97"/>
    <w:rsid w:val="00175425"/>
    <w:rsid w:val="00176EEA"/>
    <w:rsid w:val="001774F8"/>
    <w:rsid w:val="00180111"/>
    <w:rsid w:val="001826A3"/>
    <w:rsid w:val="001830DE"/>
    <w:rsid w:val="001835D0"/>
    <w:rsid w:val="0018512E"/>
    <w:rsid w:val="00185316"/>
    <w:rsid w:val="001856DF"/>
    <w:rsid w:val="00185E11"/>
    <w:rsid w:val="00187086"/>
    <w:rsid w:val="00187814"/>
    <w:rsid w:val="00190C95"/>
    <w:rsid w:val="00190D87"/>
    <w:rsid w:val="00191439"/>
    <w:rsid w:val="00192027"/>
    <w:rsid w:val="00192198"/>
    <w:rsid w:val="00193504"/>
    <w:rsid w:val="00194030"/>
    <w:rsid w:val="00194251"/>
    <w:rsid w:val="0019447E"/>
    <w:rsid w:val="0019508D"/>
    <w:rsid w:val="0019518C"/>
    <w:rsid w:val="00196FD9"/>
    <w:rsid w:val="001970A5"/>
    <w:rsid w:val="00197202"/>
    <w:rsid w:val="00197B69"/>
    <w:rsid w:val="001A0431"/>
    <w:rsid w:val="001A0DBA"/>
    <w:rsid w:val="001A1C21"/>
    <w:rsid w:val="001A2FE0"/>
    <w:rsid w:val="001A3856"/>
    <w:rsid w:val="001A4661"/>
    <w:rsid w:val="001A5077"/>
    <w:rsid w:val="001A5AB1"/>
    <w:rsid w:val="001A6117"/>
    <w:rsid w:val="001A6AEC"/>
    <w:rsid w:val="001A7659"/>
    <w:rsid w:val="001B1083"/>
    <w:rsid w:val="001B6CC7"/>
    <w:rsid w:val="001B78E7"/>
    <w:rsid w:val="001B7AAF"/>
    <w:rsid w:val="001C0189"/>
    <w:rsid w:val="001C0C8E"/>
    <w:rsid w:val="001C0CF0"/>
    <w:rsid w:val="001C253A"/>
    <w:rsid w:val="001C311E"/>
    <w:rsid w:val="001C3543"/>
    <w:rsid w:val="001C3E93"/>
    <w:rsid w:val="001C41C6"/>
    <w:rsid w:val="001C49AE"/>
    <w:rsid w:val="001C4B64"/>
    <w:rsid w:val="001C608A"/>
    <w:rsid w:val="001C647E"/>
    <w:rsid w:val="001C6524"/>
    <w:rsid w:val="001C7C9B"/>
    <w:rsid w:val="001D03CD"/>
    <w:rsid w:val="001D0CC2"/>
    <w:rsid w:val="001D19BF"/>
    <w:rsid w:val="001D5FE2"/>
    <w:rsid w:val="001D6805"/>
    <w:rsid w:val="001D6880"/>
    <w:rsid w:val="001D6E37"/>
    <w:rsid w:val="001E31E8"/>
    <w:rsid w:val="001E34E8"/>
    <w:rsid w:val="001E396C"/>
    <w:rsid w:val="001E39F0"/>
    <w:rsid w:val="001E4CB5"/>
    <w:rsid w:val="001E60F3"/>
    <w:rsid w:val="001E630D"/>
    <w:rsid w:val="001E6483"/>
    <w:rsid w:val="001E7DE2"/>
    <w:rsid w:val="001F027D"/>
    <w:rsid w:val="001F029C"/>
    <w:rsid w:val="001F0810"/>
    <w:rsid w:val="001F15E7"/>
    <w:rsid w:val="001F1995"/>
    <w:rsid w:val="001F2027"/>
    <w:rsid w:val="001F2C01"/>
    <w:rsid w:val="001F31BD"/>
    <w:rsid w:val="001F31ED"/>
    <w:rsid w:val="001F36A2"/>
    <w:rsid w:val="001F48C9"/>
    <w:rsid w:val="001F61FA"/>
    <w:rsid w:val="001F65C5"/>
    <w:rsid w:val="001F7A39"/>
    <w:rsid w:val="0020097D"/>
    <w:rsid w:val="00200FC6"/>
    <w:rsid w:val="00201F02"/>
    <w:rsid w:val="00202CBA"/>
    <w:rsid w:val="00204589"/>
    <w:rsid w:val="00206561"/>
    <w:rsid w:val="0020677F"/>
    <w:rsid w:val="00213FB8"/>
    <w:rsid w:val="00217152"/>
    <w:rsid w:val="00220AA9"/>
    <w:rsid w:val="00220BD6"/>
    <w:rsid w:val="00222D93"/>
    <w:rsid w:val="00223433"/>
    <w:rsid w:val="00224E72"/>
    <w:rsid w:val="0022554C"/>
    <w:rsid w:val="00226DCA"/>
    <w:rsid w:val="00232BE4"/>
    <w:rsid w:val="00234A54"/>
    <w:rsid w:val="002357C8"/>
    <w:rsid w:val="002358D0"/>
    <w:rsid w:val="00236116"/>
    <w:rsid w:val="00236843"/>
    <w:rsid w:val="0023692C"/>
    <w:rsid w:val="0023707D"/>
    <w:rsid w:val="0023781C"/>
    <w:rsid w:val="002403BA"/>
    <w:rsid w:val="0024115D"/>
    <w:rsid w:val="0024152F"/>
    <w:rsid w:val="00241E92"/>
    <w:rsid w:val="002422D8"/>
    <w:rsid w:val="0024559B"/>
    <w:rsid w:val="00245AE4"/>
    <w:rsid w:val="00245C3E"/>
    <w:rsid w:val="00247671"/>
    <w:rsid w:val="00247E2F"/>
    <w:rsid w:val="00250A59"/>
    <w:rsid w:val="00250C8E"/>
    <w:rsid w:val="00250DD9"/>
    <w:rsid w:val="00253C41"/>
    <w:rsid w:val="002547D9"/>
    <w:rsid w:val="00254A63"/>
    <w:rsid w:val="00255382"/>
    <w:rsid w:val="00255D46"/>
    <w:rsid w:val="00256273"/>
    <w:rsid w:val="0025752F"/>
    <w:rsid w:val="0026098E"/>
    <w:rsid w:val="00262728"/>
    <w:rsid w:val="00263E86"/>
    <w:rsid w:val="0026425F"/>
    <w:rsid w:val="002643FA"/>
    <w:rsid w:val="002649E5"/>
    <w:rsid w:val="00265420"/>
    <w:rsid w:val="00266714"/>
    <w:rsid w:val="00267317"/>
    <w:rsid w:val="00270899"/>
    <w:rsid w:val="00271EF9"/>
    <w:rsid w:val="00272868"/>
    <w:rsid w:val="0027337D"/>
    <w:rsid w:val="002759F2"/>
    <w:rsid w:val="00275A44"/>
    <w:rsid w:val="00276DD2"/>
    <w:rsid w:val="0028130D"/>
    <w:rsid w:val="00281D04"/>
    <w:rsid w:val="00281F38"/>
    <w:rsid w:val="00282C3F"/>
    <w:rsid w:val="00282DD1"/>
    <w:rsid w:val="0028380F"/>
    <w:rsid w:val="00283822"/>
    <w:rsid w:val="002839D9"/>
    <w:rsid w:val="00283E86"/>
    <w:rsid w:val="00284E4C"/>
    <w:rsid w:val="00285D1A"/>
    <w:rsid w:val="00292ECB"/>
    <w:rsid w:val="002932DF"/>
    <w:rsid w:val="00294798"/>
    <w:rsid w:val="002A0978"/>
    <w:rsid w:val="002A24CD"/>
    <w:rsid w:val="002A3373"/>
    <w:rsid w:val="002A4B70"/>
    <w:rsid w:val="002A4C0F"/>
    <w:rsid w:val="002A5419"/>
    <w:rsid w:val="002A5735"/>
    <w:rsid w:val="002A6602"/>
    <w:rsid w:val="002A6984"/>
    <w:rsid w:val="002A7104"/>
    <w:rsid w:val="002A752C"/>
    <w:rsid w:val="002A77BB"/>
    <w:rsid w:val="002B10F8"/>
    <w:rsid w:val="002B112F"/>
    <w:rsid w:val="002B18DC"/>
    <w:rsid w:val="002B4A59"/>
    <w:rsid w:val="002B531C"/>
    <w:rsid w:val="002B6231"/>
    <w:rsid w:val="002B6D9B"/>
    <w:rsid w:val="002C3CCE"/>
    <w:rsid w:val="002C470F"/>
    <w:rsid w:val="002C5524"/>
    <w:rsid w:val="002C5C32"/>
    <w:rsid w:val="002C6300"/>
    <w:rsid w:val="002D1DD1"/>
    <w:rsid w:val="002D2064"/>
    <w:rsid w:val="002D2151"/>
    <w:rsid w:val="002D21E3"/>
    <w:rsid w:val="002D258E"/>
    <w:rsid w:val="002D27B8"/>
    <w:rsid w:val="002D2A98"/>
    <w:rsid w:val="002D2E5B"/>
    <w:rsid w:val="002D3727"/>
    <w:rsid w:val="002D43D2"/>
    <w:rsid w:val="002D52E0"/>
    <w:rsid w:val="002D534C"/>
    <w:rsid w:val="002D546C"/>
    <w:rsid w:val="002D55FE"/>
    <w:rsid w:val="002D632D"/>
    <w:rsid w:val="002D6D59"/>
    <w:rsid w:val="002D6DC4"/>
    <w:rsid w:val="002D7EC5"/>
    <w:rsid w:val="002E0A62"/>
    <w:rsid w:val="002E0C84"/>
    <w:rsid w:val="002E0CEE"/>
    <w:rsid w:val="002E108A"/>
    <w:rsid w:val="002E1B8C"/>
    <w:rsid w:val="002E311C"/>
    <w:rsid w:val="002E51B9"/>
    <w:rsid w:val="002E59BF"/>
    <w:rsid w:val="002E5C40"/>
    <w:rsid w:val="002F1B70"/>
    <w:rsid w:val="002F21C1"/>
    <w:rsid w:val="002F2F76"/>
    <w:rsid w:val="002F381E"/>
    <w:rsid w:val="002F617B"/>
    <w:rsid w:val="002F632E"/>
    <w:rsid w:val="002F63EA"/>
    <w:rsid w:val="002F6C34"/>
    <w:rsid w:val="002F73AC"/>
    <w:rsid w:val="002F7658"/>
    <w:rsid w:val="00301BE7"/>
    <w:rsid w:val="0030350F"/>
    <w:rsid w:val="003037AA"/>
    <w:rsid w:val="00303AF5"/>
    <w:rsid w:val="003056E7"/>
    <w:rsid w:val="0030599F"/>
    <w:rsid w:val="003073BB"/>
    <w:rsid w:val="0031106B"/>
    <w:rsid w:val="00311490"/>
    <w:rsid w:val="003119A9"/>
    <w:rsid w:val="00311E1A"/>
    <w:rsid w:val="00312CA3"/>
    <w:rsid w:val="00312F7D"/>
    <w:rsid w:val="003130DF"/>
    <w:rsid w:val="00313CF3"/>
    <w:rsid w:val="00314101"/>
    <w:rsid w:val="00315852"/>
    <w:rsid w:val="00316AC5"/>
    <w:rsid w:val="00320D75"/>
    <w:rsid w:val="003211FD"/>
    <w:rsid w:val="00321751"/>
    <w:rsid w:val="0032181E"/>
    <w:rsid w:val="0032191A"/>
    <w:rsid w:val="0032234E"/>
    <w:rsid w:val="00322A3F"/>
    <w:rsid w:val="00323155"/>
    <w:rsid w:val="0032519D"/>
    <w:rsid w:val="00325412"/>
    <w:rsid w:val="003260FC"/>
    <w:rsid w:val="0032718E"/>
    <w:rsid w:val="0032791D"/>
    <w:rsid w:val="00330637"/>
    <w:rsid w:val="003307C4"/>
    <w:rsid w:val="0033181A"/>
    <w:rsid w:val="00331D38"/>
    <w:rsid w:val="00333A11"/>
    <w:rsid w:val="00334662"/>
    <w:rsid w:val="003347A8"/>
    <w:rsid w:val="00336260"/>
    <w:rsid w:val="00336518"/>
    <w:rsid w:val="00336844"/>
    <w:rsid w:val="0033721F"/>
    <w:rsid w:val="00337981"/>
    <w:rsid w:val="00340B36"/>
    <w:rsid w:val="00342B23"/>
    <w:rsid w:val="00342BC2"/>
    <w:rsid w:val="00343677"/>
    <w:rsid w:val="00344356"/>
    <w:rsid w:val="00344C90"/>
    <w:rsid w:val="0034551C"/>
    <w:rsid w:val="00345832"/>
    <w:rsid w:val="003461FB"/>
    <w:rsid w:val="003469C5"/>
    <w:rsid w:val="003505B8"/>
    <w:rsid w:val="0035154A"/>
    <w:rsid w:val="0035231E"/>
    <w:rsid w:val="00353C01"/>
    <w:rsid w:val="00355326"/>
    <w:rsid w:val="00355B65"/>
    <w:rsid w:val="0035604F"/>
    <w:rsid w:val="003560A0"/>
    <w:rsid w:val="003569F9"/>
    <w:rsid w:val="003578EE"/>
    <w:rsid w:val="00357B15"/>
    <w:rsid w:val="00360EAA"/>
    <w:rsid w:val="003631A8"/>
    <w:rsid w:val="00364E3A"/>
    <w:rsid w:val="00364EA4"/>
    <w:rsid w:val="003654AE"/>
    <w:rsid w:val="00365933"/>
    <w:rsid w:val="00365A63"/>
    <w:rsid w:val="00366574"/>
    <w:rsid w:val="0036663C"/>
    <w:rsid w:val="00367009"/>
    <w:rsid w:val="00370FEB"/>
    <w:rsid w:val="003710AC"/>
    <w:rsid w:val="003722FD"/>
    <w:rsid w:val="00373FD1"/>
    <w:rsid w:val="00374CF9"/>
    <w:rsid w:val="00377326"/>
    <w:rsid w:val="0038092D"/>
    <w:rsid w:val="00380B29"/>
    <w:rsid w:val="00380F3E"/>
    <w:rsid w:val="00381804"/>
    <w:rsid w:val="00381B8A"/>
    <w:rsid w:val="00381C28"/>
    <w:rsid w:val="0038242F"/>
    <w:rsid w:val="00382DFE"/>
    <w:rsid w:val="00383646"/>
    <w:rsid w:val="003850C0"/>
    <w:rsid w:val="003860A0"/>
    <w:rsid w:val="00386A99"/>
    <w:rsid w:val="0038714D"/>
    <w:rsid w:val="00387B53"/>
    <w:rsid w:val="00391019"/>
    <w:rsid w:val="0039277C"/>
    <w:rsid w:val="003933CE"/>
    <w:rsid w:val="00393A94"/>
    <w:rsid w:val="00395B75"/>
    <w:rsid w:val="00396B75"/>
    <w:rsid w:val="00396D8D"/>
    <w:rsid w:val="00396EE8"/>
    <w:rsid w:val="0039701B"/>
    <w:rsid w:val="00397D57"/>
    <w:rsid w:val="003A1C7D"/>
    <w:rsid w:val="003A3BE0"/>
    <w:rsid w:val="003A3C3C"/>
    <w:rsid w:val="003A3DCA"/>
    <w:rsid w:val="003A4D3D"/>
    <w:rsid w:val="003A50D6"/>
    <w:rsid w:val="003B0CCA"/>
    <w:rsid w:val="003B2D6D"/>
    <w:rsid w:val="003B4BA0"/>
    <w:rsid w:val="003B52A4"/>
    <w:rsid w:val="003B5425"/>
    <w:rsid w:val="003B6B51"/>
    <w:rsid w:val="003B6E88"/>
    <w:rsid w:val="003C039D"/>
    <w:rsid w:val="003C0A60"/>
    <w:rsid w:val="003C11F4"/>
    <w:rsid w:val="003C28F4"/>
    <w:rsid w:val="003C2C53"/>
    <w:rsid w:val="003C47D1"/>
    <w:rsid w:val="003C493E"/>
    <w:rsid w:val="003C6C50"/>
    <w:rsid w:val="003C721F"/>
    <w:rsid w:val="003C7F3A"/>
    <w:rsid w:val="003D0CCF"/>
    <w:rsid w:val="003D121D"/>
    <w:rsid w:val="003D1757"/>
    <w:rsid w:val="003D1A2F"/>
    <w:rsid w:val="003D1B6F"/>
    <w:rsid w:val="003D23E0"/>
    <w:rsid w:val="003D2F63"/>
    <w:rsid w:val="003D3E5A"/>
    <w:rsid w:val="003D4475"/>
    <w:rsid w:val="003D4E82"/>
    <w:rsid w:val="003D71D3"/>
    <w:rsid w:val="003D7F05"/>
    <w:rsid w:val="003E03F7"/>
    <w:rsid w:val="003E0E12"/>
    <w:rsid w:val="003E1C28"/>
    <w:rsid w:val="003E2E60"/>
    <w:rsid w:val="003E36C9"/>
    <w:rsid w:val="003E52FF"/>
    <w:rsid w:val="003E5D03"/>
    <w:rsid w:val="003F04E8"/>
    <w:rsid w:val="003F1435"/>
    <w:rsid w:val="003F4613"/>
    <w:rsid w:val="003F4B40"/>
    <w:rsid w:val="003F5275"/>
    <w:rsid w:val="003F55C0"/>
    <w:rsid w:val="003F56A3"/>
    <w:rsid w:val="003F59F5"/>
    <w:rsid w:val="003F5E9A"/>
    <w:rsid w:val="003F627A"/>
    <w:rsid w:val="003F64FD"/>
    <w:rsid w:val="003F7826"/>
    <w:rsid w:val="003F7B42"/>
    <w:rsid w:val="004001E0"/>
    <w:rsid w:val="00400EB0"/>
    <w:rsid w:val="00400F11"/>
    <w:rsid w:val="004019CB"/>
    <w:rsid w:val="004027FF"/>
    <w:rsid w:val="0040288A"/>
    <w:rsid w:val="00402EA3"/>
    <w:rsid w:val="0040301B"/>
    <w:rsid w:val="004048A2"/>
    <w:rsid w:val="00405937"/>
    <w:rsid w:val="00405DEA"/>
    <w:rsid w:val="00406255"/>
    <w:rsid w:val="0040700C"/>
    <w:rsid w:val="0040799D"/>
    <w:rsid w:val="00407B86"/>
    <w:rsid w:val="004123EB"/>
    <w:rsid w:val="00413083"/>
    <w:rsid w:val="0041320E"/>
    <w:rsid w:val="0041383D"/>
    <w:rsid w:val="00413B08"/>
    <w:rsid w:val="00413D17"/>
    <w:rsid w:val="004148DD"/>
    <w:rsid w:val="00415A40"/>
    <w:rsid w:val="00417567"/>
    <w:rsid w:val="004178AE"/>
    <w:rsid w:val="00420376"/>
    <w:rsid w:val="00421CC7"/>
    <w:rsid w:val="00422379"/>
    <w:rsid w:val="004224C5"/>
    <w:rsid w:val="00422CC1"/>
    <w:rsid w:val="00423081"/>
    <w:rsid w:val="00424D88"/>
    <w:rsid w:val="004277A9"/>
    <w:rsid w:val="004317A3"/>
    <w:rsid w:val="00431C8F"/>
    <w:rsid w:val="0043279C"/>
    <w:rsid w:val="00433145"/>
    <w:rsid w:val="004338CE"/>
    <w:rsid w:val="004339E2"/>
    <w:rsid w:val="00433E58"/>
    <w:rsid w:val="00435AF4"/>
    <w:rsid w:val="00435F46"/>
    <w:rsid w:val="00436558"/>
    <w:rsid w:val="00437B7E"/>
    <w:rsid w:val="00437DFF"/>
    <w:rsid w:val="00440005"/>
    <w:rsid w:val="004410D2"/>
    <w:rsid w:val="0044172F"/>
    <w:rsid w:val="00443B31"/>
    <w:rsid w:val="00443B79"/>
    <w:rsid w:val="00443B92"/>
    <w:rsid w:val="00443D3B"/>
    <w:rsid w:val="004441AF"/>
    <w:rsid w:val="00444704"/>
    <w:rsid w:val="00444C4B"/>
    <w:rsid w:val="004457E3"/>
    <w:rsid w:val="00446F50"/>
    <w:rsid w:val="00447068"/>
    <w:rsid w:val="00447318"/>
    <w:rsid w:val="00450B35"/>
    <w:rsid w:val="00450BE9"/>
    <w:rsid w:val="00450D97"/>
    <w:rsid w:val="00452BA4"/>
    <w:rsid w:val="00453136"/>
    <w:rsid w:val="00453405"/>
    <w:rsid w:val="00453D42"/>
    <w:rsid w:val="00454ABD"/>
    <w:rsid w:val="00454AF6"/>
    <w:rsid w:val="00455409"/>
    <w:rsid w:val="00455B4B"/>
    <w:rsid w:val="0045783C"/>
    <w:rsid w:val="0046392E"/>
    <w:rsid w:val="004639DB"/>
    <w:rsid w:val="00463F82"/>
    <w:rsid w:val="00464545"/>
    <w:rsid w:val="00464919"/>
    <w:rsid w:val="00464C1E"/>
    <w:rsid w:val="00465452"/>
    <w:rsid w:val="00465754"/>
    <w:rsid w:val="0046691F"/>
    <w:rsid w:val="00467116"/>
    <w:rsid w:val="00467BE4"/>
    <w:rsid w:val="00470881"/>
    <w:rsid w:val="00470F4C"/>
    <w:rsid w:val="0047139F"/>
    <w:rsid w:val="004744DB"/>
    <w:rsid w:val="00475D10"/>
    <w:rsid w:val="004764FA"/>
    <w:rsid w:val="00476B1F"/>
    <w:rsid w:val="00481192"/>
    <w:rsid w:val="00482595"/>
    <w:rsid w:val="0048270C"/>
    <w:rsid w:val="00482F5F"/>
    <w:rsid w:val="00483219"/>
    <w:rsid w:val="00485C92"/>
    <w:rsid w:val="0048617F"/>
    <w:rsid w:val="0048689C"/>
    <w:rsid w:val="00486ADB"/>
    <w:rsid w:val="00487CA9"/>
    <w:rsid w:val="0049063D"/>
    <w:rsid w:val="00490B7B"/>
    <w:rsid w:val="00491655"/>
    <w:rsid w:val="004920B6"/>
    <w:rsid w:val="0049476A"/>
    <w:rsid w:val="00494AE1"/>
    <w:rsid w:val="00494E29"/>
    <w:rsid w:val="004968A6"/>
    <w:rsid w:val="00496EED"/>
    <w:rsid w:val="00496FB5"/>
    <w:rsid w:val="00497D6F"/>
    <w:rsid w:val="004A074A"/>
    <w:rsid w:val="004A1336"/>
    <w:rsid w:val="004A2EBE"/>
    <w:rsid w:val="004A2EED"/>
    <w:rsid w:val="004A3096"/>
    <w:rsid w:val="004A36EE"/>
    <w:rsid w:val="004A3DBE"/>
    <w:rsid w:val="004A43E9"/>
    <w:rsid w:val="004A537E"/>
    <w:rsid w:val="004A5FC2"/>
    <w:rsid w:val="004A60EB"/>
    <w:rsid w:val="004A6160"/>
    <w:rsid w:val="004A61DF"/>
    <w:rsid w:val="004A6263"/>
    <w:rsid w:val="004A6504"/>
    <w:rsid w:val="004A6B88"/>
    <w:rsid w:val="004A6D78"/>
    <w:rsid w:val="004A783A"/>
    <w:rsid w:val="004B0F8C"/>
    <w:rsid w:val="004B1CA6"/>
    <w:rsid w:val="004B21E9"/>
    <w:rsid w:val="004B2BDB"/>
    <w:rsid w:val="004B3B00"/>
    <w:rsid w:val="004B6676"/>
    <w:rsid w:val="004C0606"/>
    <w:rsid w:val="004C1884"/>
    <w:rsid w:val="004C1C9A"/>
    <w:rsid w:val="004C2821"/>
    <w:rsid w:val="004C40C8"/>
    <w:rsid w:val="004C40DC"/>
    <w:rsid w:val="004C4784"/>
    <w:rsid w:val="004C500E"/>
    <w:rsid w:val="004C582B"/>
    <w:rsid w:val="004C5DE6"/>
    <w:rsid w:val="004C68F3"/>
    <w:rsid w:val="004C7703"/>
    <w:rsid w:val="004C774F"/>
    <w:rsid w:val="004D0590"/>
    <w:rsid w:val="004D132C"/>
    <w:rsid w:val="004D1685"/>
    <w:rsid w:val="004D2BC7"/>
    <w:rsid w:val="004D2DD5"/>
    <w:rsid w:val="004D3BB8"/>
    <w:rsid w:val="004D4504"/>
    <w:rsid w:val="004D4E93"/>
    <w:rsid w:val="004D5C62"/>
    <w:rsid w:val="004D5EB8"/>
    <w:rsid w:val="004D6C07"/>
    <w:rsid w:val="004D6EF8"/>
    <w:rsid w:val="004D7912"/>
    <w:rsid w:val="004E01DA"/>
    <w:rsid w:val="004E0240"/>
    <w:rsid w:val="004E0269"/>
    <w:rsid w:val="004E0516"/>
    <w:rsid w:val="004E11D0"/>
    <w:rsid w:val="004E1631"/>
    <w:rsid w:val="004E3278"/>
    <w:rsid w:val="004E3BC8"/>
    <w:rsid w:val="004E44E9"/>
    <w:rsid w:val="004E4698"/>
    <w:rsid w:val="004E46C3"/>
    <w:rsid w:val="004E631D"/>
    <w:rsid w:val="004E7C8F"/>
    <w:rsid w:val="004F0149"/>
    <w:rsid w:val="004F0202"/>
    <w:rsid w:val="004F0F46"/>
    <w:rsid w:val="004F15DB"/>
    <w:rsid w:val="004F240F"/>
    <w:rsid w:val="004F2D68"/>
    <w:rsid w:val="004F5BAA"/>
    <w:rsid w:val="004F5EBC"/>
    <w:rsid w:val="004F60D8"/>
    <w:rsid w:val="004F6264"/>
    <w:rsid w:val="00500DAB"/>
    <w:rsid w:val="00501D42"/>
    <w:rsid w:val="00502941"/>
    <w:rsid w:val="00502C45"/>
    <w:rsid w:val="00503332"/>
    <w:rsid w:val="005044A0"/>
    <w:rsid w:val="0050469A"/>
    <w:rsid w:val="005047D8"/>
    <w:rsid w:val="005054D1"/>
    <w:rsid w:val="005059F7"/>
    <w:rsid w:val="00505A67"/>
    <w:rsid w:val="00510291"/>
    <w:rsid w:val="00510294"/>
    <w:rsid w:val="0051139A"/>
    <w:rsid w:val="00512941"/>
    <w:rsid w:val="00513652"/>
    <w:rsid w:val="00514FE4"/>
    <w:rsid w:val="00515155"/>
    <w:rsid w:val="005151AC"/>
    <w:rsid w:val="005209DE"/>
    <w:rsid w:val="00520CF7"/>
    <w:rsid w:val="00524723"/>
    <w:rsid w:val="005279E1"/>
    <w:rsid w:val="005307B0"/>
    <w:rsid w:val="00530A4D"/>
    <w:rsid w:val="005311B0"/>
    <w:rsid w:val="005328F2"/>
    <w:rsid w:val="00532C9D"/>
    <w:rsid w:val="0053355C"/>
    <w:rsid w:val="00533CC6"/>
    <w:rsid w:val="0053494E"/>
    <w:rsid w:val="00534A32"/>
    <w:rsid w:val="005358CC"/>
    <w:rsid w:val="00535E77"/>
    <w:rsid w:val="00536952"/>
    <w:rsid w:val="005377F7"/>
    <w:rsid w:val="00537EF7"/>
    <w:rsid w:val="005404D6"/>
    <w:rsid w:val="00540755"/>
    <w:rsid w:val="005407A8"/>
    <w:rsid w:val="005407DE"/>
    <w:rsid w:val="00540B2D"/>
    <w:rsid w:val="0054170E"/>
    <w:rsid w:val="00542124"/>
    <w:rsid w:val="005432DF"/>
    <w:rsid w:val="0054380C"/>
    <w:rsid w:val="0054381C"/>
    <w:rsid w:val="005442E7"/>
    <w:rsid w:val="00544AB7"/>
    <w:rsid w:val="00544F4E"/>
    <w:rsid w:val="005458DA"/>
    <w:rsid w:val="005479BA"/>
    <w:rsid w:val="005512DE"/>
    <w:rsid w:val="00551521"/>
    <w:rsid w:val="00551E62"/>
    <w:rsid w:val="00553C50"/>
    <w:rsid w:val="00553E74"/>
    <w:rsid w:val="00553ED9"/>
    <w:rsid w:val="00554106"/>
    <w:rsid w:val="00555945"/>
    <w:rsid w:val="00555AF9"/>
    <w:rsid w:val="00556365"/>
    <w:rsid w:val="00556ACD"/>
    <w:rsid w:val="00557EBA"/>
    <w:rsid w:val="00560989"/>
    <w:rsid w:val="0056625B"/>
    <w:rsid w:val="005667E0"/>
    <w:rsid w:val="0057059C"/>
    <w:rsid w:val="00570FD8"/>
    <w:rsid w:val="005724CC"/>
    <w:rsid w:val="00573FAA"/>
    <w:rsid w:val="00574EA8"/>
    <w:rsid w:val="00576F7D"/>
    <w:rsid w:val="005770A7"/>
    <w:rsid w:val="005777DE"/>
    <w:rsid w:val="00577EDE"/>
    <w:rsid w:val="0058179A"/>
    <w:rsid w:val="0058315F"/>
    <w:rsid w:val="005851BC"/>
    <w:rsid w:val="00585D27"/>
    <w:rsid w:val="00585DDC"/>
    <w:rsid w:val="00585FAF"/>
    <w:rsid w:val="005867AD"/>
    <w:rsid w:val="00586B37"/>
    <w:rsid w:val="00587794"/>
    <w:rsid w:val="00590ADE"/>
    <w:rsid w:val="00591D82"/>
    <w:rsid w:val="00591E42"/>
    <w:rsid w:val="00592037"/>
    <w:rsid w:val="00593470"/>
    <w:rsid w:val="00594609"/>
    <w:rsid w:val="00595296"/>
    <w:rsid w:val="005964E2"/>
    <w:rsid w:val="00597408"/>
    <w:rsid w:val="005A0798"/>
    <w:rsid w:val="005A1B14"/>
    <w:rsid w:val="005A332C"/>
    <w:rsid w:val="005A42CF"/>
    <w:rsid w:val="005A5010"/>
    <w:rsid w:val="005A5318"/>
    <w:rsid w:val="005A536C"/>
    <w:rsid w:val="005A58C9"/>
    <w:rsid w:val="005A5EFE"/>
    <w:rsid w:val="005A6BEB"/>
    <w:rsid w:val="005A6EB3"/>
    <w:rsid w:val="005A7025"/>
    <w:rsid w:val="005A71C9"/>
    <w:rsid w:val="005B25E7"/>
    <w:rsid w:val="005B4E59"/>
    <w:rsid w:val="005B71AE"/>
    <w:rsid w:val="005B7F81"/>
    <w:rsid w:val="005C0760"/>
    <w:rsid w:val="005C2BEB"/>
    <w:rsid w:val="005C2C46"/>
    <w:rsid w:val="005C2D8D"/>
    <w:rsid w:val="005C3429"/>
    <w:rsid w:val="005C3993"/>
    <w:rsid w:val="005C413E"/>
    <w:rsid w:val="005C4BF0"/>
    <w:rsid w:val="005C5013"/>
    <w:rsid w:val="005C5AE2"/>
    <w:rsid w:val="005C6BD6"/>
    <w:rsid w:val="005D02A2"/>
    <w:rsid w:val="005D02A8"/>
    <w:rsid w:val="005D1DBC"/>
    <w:rsid w:val="005D385B"/>
    <w:rsid w:val="005D3AB7"/>
    <w:rsid w:val="005D47A9"/>
    <w:rsid w:val="005D6063"/>
    <w:rsid w:val="005D6F9F"/>
    <w:rsid w:val="005D711B"/>
    <w:rsid w:val="005E0154"/>
    <w:rsid w:val="005E067E"/>
    <w:rsid w:val="005E0F2E"/>
    <w:rsid w:val="005E113B"/>
    <w:rsid w:val="005E15BF"/>
    <w:rsid w:val="005E3E39"/>
    <w:rsid w:val="005E3FE7"/>
    <w:rsid w:val="005E54DF"/>
    <w:rsid w:val="005E5689"/>
    <w:rsid w:val="005E5A0D"/>
    <w:rsid w:val="005E5EA7"/>
    <w:rsid w:val="005E667E"/>
    <w:rsid w:val="005E6B34"/>
    <w:rsid w:val="005E77B0"/>
    <w:rsid w:val="005E7DEC"/>
    <w:rsid w:val="005F174A"/>
    <w:rsid w:val="005F22BD"/>
    <w:rsid w:val="005F2A82"/>
    <w:rsid w:val="005F2F5D"/>
    <w:rsid w:val="005F32F8"/>
    <w:rsid w:val="005F3706"/>
    <w:rsid w:val="005F38A2"/>
    <w:rsid w:val="005F444F"/>
    <w:rsid w:val="005F4754"/>
    <w:rsid w:val="005F5037"/>
    <w:rsid w:val="005F5E26"/>
    <w:rsid w:val="005F66FA"/>
    <w:rsid w:val="005F68E9"/>
    <w:rsid w:val="005F7B16"/>
    <w:rsid w:val="005F7EA1"/>
    <w:rsid w:val="005F7FAB"/>
    <w:rsid w:val="006001BD"/>
    <w:rsid w:val="006016F9"/>
    <w:rsid w:val="00602C16"/>
    <w:rsid w:val="006032FD"/>
    <w:rsid w:val="006035D1"/>
    <w:rsid w:val="00604B6A"/>
    <w:rsid w:val="00604FC8"/>
    <w:rsid w:val="00605C85"/>
    <w:rsid w:val="00606DC5"/>
    <w:rsid w:val="006078C2"/>
    <w:rsid w:val="00607954"/>
    <w:rsid w:val="006103B8"/>
    <w:rsid w:val="006113FC"/>
    <w:rsid w:val="00611427"/>
    <w:rsid w:val="006114AD"/>
    <w:rsid w:val="00612261"/>
    <w:rsid w:val="00613CC9"/>
    <w:rsid w:val="00614270"/>
    <w:rsid w:val="00614CF6"/>
    <w:rsid w:val="00615B45"/>
    <w:rsid w:val="006170CC"/>
    <w:rsid w:val="00617759"/>
    <w:rsid w:val="00620461"/>
    <w:rsid w:val="00620BB3"/>
    <w:rsid w:val="00622260"/>
    <w:rsid w:val="00622B97"/>
    <w:rsid w:val="00624223"/>
    <w:rsid w:val="006260EA"/>
    <w:rsid w:val="006272F4"/>
    <w:rsid w:val="00627497"/>
    <w:rsid w:val="006275F3"/>
    <w:rsid w:val="00627EDF"/>
    <w:rsid w:val="0063046A"/>
    <w:rsid w:val="0063096A"/>
    <w:rsid w:val="006316B0"/>
    <w:rsid w:val="00631943"/>
    <w:rsid w:val="00632984"/>
    <w:rsid w:val="006334D8"/>
    <w:rsid w:val="00634D29"/>
    <w:rsid w:val="006370EA"/>
    <w:rsid w:val="00637F3B"/>
    <w:rsid w:val="006408A3"/>
    <w:rsid w:val="00643652"/>
    <w:rsid w:val="00643AF0"/>
    <w:rsid w:val="006445C1"/>
    <w:rsid w:val="00645202"/>
    <w:rsid w:val="00645979"/>
    <w:rsid w:val="00646840"/>
    <w:rsid w:val="00646AB6"/>
    <w:rsid w:val="00647825"/>
    <w:rsid w:val="00650ABD"/>
    <w:rsid w:val="00651600"/>
    <w:rsid w:val="00652754"/>
    <w:rsid w:val="00653450"/>
    <w:rsid w:val="00653971"/>
    <w:rsid w:val="00653A86"/>
    <w:rsid w:val="00653B46"/>
    <w:rsid w:val="00653E3B"/>
    <w:rsid w:val="006545F0"/>
    <w:rsid w:val="00654DFA"/>
    <w:rsid w:val="00654F94"/>
    <w:rsid w:val="006564F1"/>
    <w:rsid w:val="00656510"/>
    <w:rsid w:val="00656E71"/>
    <w:rsid w:val="00657ADB"/>
    <w:rsid w:val="0066111A"/>
    <w:rsid w:val="0066297A"/>
    <w:rsid w:val="006636E5"/>
    <w:rsid w:val="006646AC"/>
    <w:rsid w:val="00665531"/>
    <w:rsid w:val="00665E41"/>
    <w:rsid w:val="00665E83"/>
    <w:rsid w:val="00666299"/>
    <w:rsid w:val="0066750D"/>
    <w:rsid w:val="00670353"/>
    <w:rsid w:val="00671E16"/>
    <w:rsid w:val="00672795"/>
    <w:rsid w:val="00672D01"/>
    <w:rsid w:val="0067328D"/>
    <w:rsid w:val="00674BB9"/>
    <w:rsid w:val="006756E2"/>
    <w:rsid w:val="00675B1B"/>
    <w:rsid w:val="00675CFE"/>
    <w:rsid w:val="006760BF"/>
    <w:rsid w:val="00677B0C"/>
    <w:rsid w:val="00681D54"/>
    <w:rsid w:val="006821C2"/>
    <w:rsid w:val="00682CC1"/>
    <w:rsid w:val="006833F0"/>
    <w:rsid w:val="00683AD5"/>
    <w:rsid w:val="006841B3"/>
    <w:rsid w:val="006855C9"/>
    <w:rsid w:val="00687803"/>
    <w:rsid w:val="006912AE"/>
    <w:rsid w:val="00694640"/>
    <w:rsid w:val="006954A5"/>
    <w:rsid w:val="006962C0"/>
    <w:rsid w:val="0069678B"/>
    <w:rsid w:val="00696CF4"/>
    <w:rsid w:val="00697054"/>
    <w:rsid w:val="006974F9"/>
    <w:rsid w:val="00697928"/>
    <w:rsid w:val="00697AC4"/>
    <w:rsid w:val="006A28AD"/>
    <w:rsid w:val="006A2AE7"/>
    <w:rsid w:val="006A3A92"/>
    <w:rsid w:val="006A3AAE"/>
    <w:rsid w:val="006A42D7"/>
    <w:rsid w:val="006A4721"/>
    <w:rsid w:val="006A5348"/>
    <w:rsid w:val="006A6063"/>
    <w:rsid w:val="006A79D0"/>
    <w:rsid w:val="006B1D19"/>
    <w:rsid w:val="006B2916"/>
    <w:rsid w:val="006B32C0"/>
    <w:rsid w:val="006B3637"/>
    <w:rsid w:val="006B3B85"/>
    <w:rsid w:val="006B570A"/>
    <w:rsid w:val="006B5813"/>
    <w:rsid w:val="006B711B"/>
    <w:rsid w:val="006B7819"/>
    <w:rsid w:val="006C1824"/>
    <w:rsid w:val="006C2A79"/>
    <w:rsid w:val="006C5A06"/>
    <w:rsid w:val="006C5AD9"/>
    <w:rsid w:val="006C5E21"/>
    <w:rsid w:val="006C6D34"/>
    <w:rsid w:val="006C6DC2"/>
    <w:rsid w:val="006C6F29"/>
    <w:rsid w:val="006C73B5"/>
    <w:rsid w:val="006D019F"/>
    <w:rsid w:val="006D03A8"/>
    <w:rsid w:val="006D3251"/>
    <w:rsid w:val="006D3865"/>
    <w:rsid w:val="006D509E"/>
    <w:rsid w:val="006D5A34"/>
    <w:rsid w:val="006D5E35"/>
    <w:rsid w:val="006E1AA2"/>
    <w:rsid w:val="006E25A7"/>
    <w:rsid w:val="006E3CBC"/>
    <w:rsid w:val="006E42D9"/>
    <w:rsid w:val="006E56C8"/>
    <w:rsid w:val="006E765B"/>
    <w:rsid w:val="006F015D"/>
    <w:rsid w:val="006F182D"/>
    <w:rsid w:val="006F2083"/>
    <w:rsid w:val="006F39F1"/>
    <w:rsid w:val="006F43C6"/>
    <w:rsid w:val="006F45E1"/>
    <w:rsid w:val="006F465D"/>
    <w:rsid w:val="006F5046"/>
    <w:rsid w:val="006F53AD"/>
    <w:rsid w:val="006F53E1"/>
    <w:rsid w:val="006F7350"/>
    <w:rsid w:val="006F7C9B"/>
    <w:rsid w:val="006F7F73"/>
    <w:rsid w:val="00700146"/>
    <w:rsid w:val="00700323"/>
    <w:rsid w:val="00700CA1"/>
    <w:rsid w:val="00701344"/>
    <w:rsid w:val="0070245C"/>
    <w:rsid w:val="0070551D"/>
    <w:rsid w:val="007062E8"/>
    <w:rsid w:val="00706EC2"/>
    <w:rsid w:val="00710A8C"/>
    <w:rsid w:val="00711B7E"/>
    <w:rsid w:val="00713081"/>
    <w:rsid w:val="00713111"/>
    <w:rsid w:val="00714BE6"/>
    <w:rsid w:val="0071524B"/>
    <w:rsid w:val="00716D33"/>
    <w:rsid w:val="007179EA"/>
    <w:rsid w:val="00717B40"/>
    <w:rsid w:val="00720E00"/>
    <w:rsid w:val="00721D43"/>
    <w:rsid w:val="00723258"/>
    <w:rsid w:val="00723F86"/>
    <w:rsid w:val="00724AD6"/>
    <w:rsid w:val="00725050"/>
    <w:rsid w:val="00725091"/>
    <w:rsid w:val="007254F8"/>
    <w:rsid w:val="00725A28"/>
    <w:rsid w:val="007266E1"/>
    <w:rsid w:val="00726D69"/>
    <w:rsid w:val="00727335"/>
    <w:rsid w:val="00730E9F"/>
    <w:rsid w:val="007316A5"/>
    <w:rsid w:val="00731E4E"/>
    <w:rsid w:val="00732A29"/>
    <w:rsid w:val="00732A88"/>
    <w:rsid w:val="00733631"/>
    <w:rsid w:val="0073431C"/>
    <w:rsid w:val="00735151"/>
    <w:rsid w:val="0073520B"/>
    <w:rsid w:val="00735F6D"/>
    <w:rsid w:val="00736DD6"/>
    <w:rsid w:val="00736FC2"/>
    <w:rsid w:val="00737366"/>
    <w:rsid w:val="007412CB"/>
    <w:rsid w:val="00741E19"/>
    <w:rsid w:val="00743825"/>
    <w:rsid w:val="007438DA"/>
    <w:rsid w:val="007443C6"/>
    <w:rsid w:val="007445B1"/>
    <w:rsid w:val="0074690F"/>
    <w:rsid w:val="0074723E"/>
    <w:rsid w:val="007479A7"/>
    <w:rsid w:val="007520BE"/>
    <w:rsid w:val="00754298"/>
    <w:rsid w:val="00754BA4"/>
    <w:rsid w:val="00754E54"/>
    <w:rsid w:val="007554E5"/>
    <w:rsid w:val="0075762A"/>
    <w:rsid w:val="0076087D"/>
    <w:rsid w:val="007628F8"/>
    <w:rsid w:val="00765A67"/>
    <w:rsid w:val="0077063A"/>
    <w:rsid w:val="00770949"/>
    <w:rsid w:val="00770E3B"/>
    <w:rsid w:val="00771167"/>
    <w:rsid w:val="00772165"/>
    <w:rsid w:val="007722C4"/>
    <w:rsid w:val="0077238D"/>
    <w:rsid w:val="0077239C"/>
    <w:rsid w:val="00772767"/>
    <w:rsid w:val="00775E57"/>
    <w:rsid w:val="00781FB1"/>
    <w:rsid w:val="007823B9"/>
    <w:rsid w:val="00782B67"/>
    <w:rsid w:val="00783869"/>
    <w:rsid w:val="00784244"/>
    <w:rsid w:val="00785CD2"/>
    <w:rsid w:val="007864DE"/>
    <w:rsid w:val="00786CAF"/>
    <w:rsid w:val="00787FC6"/>
    <w:rsid w:val="007900C7"/>
    <w:rsid w:val="0079361B"/>
    <w:rsid w:val="00794058"/>
    <w:rsid w:val="00795A51"/>
    <w:rsid w:val="00795AE2"/>
    <w:rsid w:val="007960BF"/>
    <w:rsid w:val="007972A1"/>
    <w:rsid w:val="00797625"/>
    <w:rsid w:val="007979AF"/>
    <w:rsid w:val="007A0122"/>
    <w:rsid w:val="007A16FA"/>
    <w:rsid w:val="007A2498"/>
    <w:rsid w:val="007A25D9"/>
    <w:rsid w:val="007A5026"/>
    <w:rsid w:val="007A5B11"/>
    <w:rsid w:val="007A64CA"/>
    <w:rsid w:val="007A6BDA"/>
    <w:rsid w:val="007B028E"/>
    <w:rsid w:val="007B05C0"/>
    <w:rsid w:val="007B08B2"/>
    <w:rsid w:val="007B289D"/>
    <w:rsid w:val="007B3D61"/>
    <w:rsid w:val="007B4B8E"/>
    <w:rsid w:val="007B5C1E"/>
    <w:rsid w:val="007B602F"/>
    <w:rsid w:val="007B79B2"/>
    <w:rsid w:val="007B7F33"/>
    <w:rsid w:val="007C2A8B"/>
    <w:rsid w:val="007C2D93"/>
    <w:rsid w:val="007C331A"/>
    <w:rsid w:val="007C3F72"/>
    <w:rsid w:val="007C4B59"/>
    <w:rsid w:val="007C5074"/>
    <w:rsid w:val="007C5EC6"/>
    <w:rsid w:val="007C64BB"/>
    <w:rsid w:val="007C6598"/>
    <w:rsid w:val="007C7CCD"/>
    <w:rsid w:val="007D10D7"/>
    <w:rsid w:val="007D126D"/>
    <w:rsid w:val="007D3453"/>
    <w:rsid w:val="007D3529"/>
    <w:rsid w:val="007D39A2"/>
    <w:rsid w:val="007D774B"/>
    <w:rsid w:val="007E05C6"/>
    <w:rsid w:val="007E0C2C"/>
    <w:rsid w:val="007E2149"/>
    <w:rsid w:val="007E27AF"/>
    <w:rsid w:val="007E2882"/>
    <w:rsid w:val="007E360F"/>
    <w:rsid w:val="007E468B"/>
    <w:rsid w:val="007E496E"/>
    <w:rsid w:val="007E4BE5"/>
    <w:rsid w:val="007E5299"/>
    <w:rsid w:val="007E537C"/>
    <w:rsid w:val="007E7729"/>
    <w:rsid w:val="007E7970"/>
    <w:rsid w:val="007E7A44"/>
    <w:rsid w:val="007F2059"/>
    <w:rsid w:val="007F276A"/>
    <w:rsid w:val="007F6B98"/>
    <w:rsid w:val="00801127"/>
    <w:rsid w:val="008013A3"/>
    <w:rsid w:val="00802361"/>
    <w:rsid w:val="008041CA"/>
    <w:rsid w:val="00804455"/>
    <w:rsid w:val="008046EF"/>
    <w:rsid w:val="00805146"/>
    <w:rsid w:val="008056F4"/>
    <w:rsid w:val="00805EF2"/>
    <w:rsid w:val="0080674E"/>
    <w:rsid w:val="0081035E"/>
    <w:rsid w:val="008106BD"/>
    <w:rsid w:val="00811A20"/>
    <w:rsid w:val="00812107"/>
    <w:rsid w:val="0081210F"/>
    <w:rsid w:val="008123AC"/>
    <w:rsid w:val="008142AC"/>
    <w:rsid w:val="00815CC0"/>
    <w:rsid w:val="008174DD"/>
    <w:rsid w:val="00817B8E"/>
    <w:rsid w:val="00820074"/>
    <w:rsid w:val="00820F9E"/>
    <w:rsid w:val="00821696"/>
    <w:rsid w:val="00821948"/>
    <w:rsid w:val="008219FD"/>
    <w:rsid w:val="00821B2B"/>
    <w:rsid w:val="008224B5"/>
    <w:rsid w:val="008225F0"/>
    <w:rsid w:val="00822C97"/>
    <w:rsid w:val="00823335"/>
    <w:rsid w:val="00824A57"/>
    <w:rsid w:val="00825173"/>
    <w:rsid w:val="008253AE"/>
    <w:rsid w:val="008264C4"/>
    <w:rsid w:val="00826549"/>
    <w:rsid w:val="0082766E"/>
    <w:rsid w:val="008278AF"/>
    <w:rsid w:val="008309F3"/>
    <w:rsid w:val="00832E13"/>
    <w:rsid w:val="0083396F"/>
    <w:rsid w:val="00833F71"/>
    <w:rsid w:val="0083612F"/>
    <w:rsid w:val="0083652E"/>
    <w:rsid w:val="00837912"/>
    <w:rsid w:val="00837A4E"/>
    <w:rsid w:val="00837EB5"/>
    <w:rsid w:val="0084077E"/>
    <w:rsid w:val="0084129E"/>
    <w:rsid w:val="00841A05"/>
    <w:rsid w:val="00841DB5"/>
    <w:rsid w:val="00843001"/>
    <w:rsid w:val="00843569"/>
    <w:rsid w:val="00843B2D"/>
    <w:rsid w:val="00844848"/>
    <w:rsid w:val="00844A1C"/>
    <w:rsid w:val="0084531F"/>
    <w:rsid w:val="00845B71"/>
    <w:rsid w:val="00847658"/>
    <w:rsid w:val="0084775A"/>
    <w:rsid w:val="00847A08"/>
    <w:rsid w:val="00852298"/>
    <w:rsid w:val="008530F2"/>
    <w:rsid w:val="0085413A"/>
    <w:rsid w:val="0085582E"/>
    <w:rsid w:val="008569D5"/>
    <w:rsid w:val="00861B39"/>
    <w:rsid w:val="00861CA2"/>
    <w:rsid w:val="00862731"/>
    <w:rsid w:val="00862965"/>
    <w:rsid w:val="008629AF"/>
    <w:rsid w:val="008632F7"/>
    <w:rsid w:val="00865B81"/>
    <w:rsid w:val="0086679F"/>
    <w:rsid w:val="008672A6"/>
    <w:rsid w:val="008674C4"/>
    <w:rsid w:val="00867A06"/>
    <w:rsid w:val="00870799"/>
    <w:rsid w:val="008709E2"/>
    <w:rsid w:val="00872130"/>
    <w:rsid w:val="0087487D"/>
    <w:rsid w:val="00875267"/>
    <w:rsid w:val="00875524"/>
    <w:rsid w:val="008761C8"/>
    <w:rsid w:val="008773F7"/>
    <w:rsid w:val="00877CE5"/>
    <w:rsid w:val="00877DEE"/>
    <w:rsid w:val="008801C4"/>
    <w:rsid w:val="008809B3"/>
    <w:rsid w:val="00880DC1"/>
    <w:rsid w:val="00881EA6"/>
    <w:rsid w:val="008828AF"/>
    <w:rsid w:val="00882F43"/>
    <w:rsid w:val="00882F78"/>
    <w:rsid w:val="00884523"/>
    <w:rsid w:val="00885EA5"/>
    <w:rsid w:val="00886346"/>
    <w:rsid w:val="008863CF"/>
    <w:rsid w:val="008864F7"/>
    <w:rsid w:val="00886882"/>
    <w:rsid w:val="00886C75"/>
    <w:rsid w:val="00886EA7"/>
    <w:rsid w:val="008872EF"/>
    <w:rsid w:val="00890A8F"/>
    <w:rsid w:val="00890E83"/>
    <w:rsid w:val="00891CFB"/>
    <w:rsid w:val="00891F03"/>
    <w:rsid w:val="008923A8"/>
    <w:rsid w:val="00892579"/>
    <w:rsid w:val="00892695"/>
    <w:rsid w:val="00892D7F"/>
    <w:rsid w:val="00895266"/>
    <w:rsid w:val="00895FAA"/>
    <w:rsid w:val="00896834"/>
    <w:rsid w:val="00897405"/>
    <w:rsid w:val="00897813"/>
    <w:rsid w:val="008A01C5"/>
    <w:rsid w:val="008A1EF8"/>
    <w:rsid w:val="008A20BC"/>
    <w:rsid w:val="008A2155"/>
    <w:rsid w:val="008A2D53"/>
    <w:rsid w:val="008A3B13"/>
    <w:rsid w:val="008A3C4D"/>
    <w:rsid w:val="008A4CD2"/>
    <w:rsid w:val="008A5264"/>
    <w:rsid w:val="008A6EE4"/>
    <w:rsid w:val="008B1FB6"/>
    <w:rsid w:val="008B24A6"/>
    <w:rsid w:val="008B2BF7"/>
    <w:rsid w:val="008B2FC7"/>
    <w:rsid w:val="008B3C43"/>
    <w:rsid w:val="008B4D1F"/>
    <w:rsid w:val="008B58BF"/>
    <w:rsid w:val="008B7299"/>
    <w:rsid w:val="008B7BD7"/>
    <w:rsid w:val="008C0EE0"/>
    <w:rsid w:val="008C1135"/>
    <w:rsid w:val="008C149A"/>
    <w:rsid w:val="008C1D19"/>
    <w:rsid w:val="008C1F63"/>
    <w:rsid w:val="008C251C"/>
    <w:rsid w:val="008C3193"/>
    <w:rsid w:val="008C3A8C"/>
    <w:rsid w:val="008C4295"/>
    <w:rsid w:val="008C616F"/>
    <w:rsid w:val="008C6862"/>
    <w:rsid w:val="008C6A2E"/>
    <w:rsid w:val="008C7CAA"/>
    <w:rsid w:val="008D10AB"/>
    <w:rsid w:val="008D2E17"/>
    <w:rsid w:val="008D4F26"/>
    <w:rsid w:val="008D56E4"/>
    <w:rsid w:val="008D5E45"/>
    <w:rsid w:val="008D635F"/>
    <w:rsid w:val="008D65B4"/>
    <w:rsid w:val="008E0947"/>
    <w:rsid w:val="008E33DD"/>
    <w:rsid w:val="008E4B6D"/>
    <w:rsid w:val="008E5012"/>
    <w:rsid w:val="008E6782"/>
    <w:rsid w:val="008E6A45"/>
    <w:rsid w:val="008E7707"/>
    <w:rsid w:val="008E791F"/>
    <w:rsid w:val="008F093A"/>
    <w:rsid w:val="008F0E67"/>
    <w:rsid w:val="008F1D75"/>
    <w:rsid w:val="008F357E"/>
    <w:rsid w:val="008F39F7"/>
    <w:rsid w:val="008F3ADC"/>
    <w:rsid w:val="008F3E23"/>
    <w:rsid w:val="008F4C94"/>
    <w:rsid w:val="008F516E"/>
    <w:rsid w:val="008F64B9"/>
    <w:rsid w:val="008F6CDF"/>
    <w:rsid w:val="008F6FB8"/>
    <w:rsid w:val="008F7747"/>
    <w:rsid w:val="008F7F5D"/>
    <w:rsid w:val="00900113"/>
    <w:rsid w:val="00900A97"/>
    <w:rsid w:val="00901604"/>
    <w:rsid w:val="00901E1F"/>
    <w:rsid w:val="009029B8"/>
    <w:rsid w:val="00903694"/>
    <w:rsid w:val="00904742"/>
    <w:rsid w:val="00904C63"/>
    <w:rsid w:val="00911B51"/>
    <w:rsid w:val="0091386B"/>
    <w:rsid w:val="00913D25"/>
    <w:rsid w:val="00914C71"/>
    <w:rsid w:val="00914F5A"/>
    <w:rsid w:val="009160CA"/>
    <w:rsid w:val="009160CD"/>
    <w:rsid w:val="009162D5"/>
    <w:rsid w:val="00916D20"/>
    <w:rsid w:val="00917315"/>
    <w:rsid w:val="00917341"/>
    <w:rsid w:val="00917CBC"/>
    <w:rsid w:val="00920F7D"/>
    <w:rsid w:val="0092156F"/>
    <w:rsid w:val="0092171D"/>
    <w:rsid w:val="009232FD"/>
    <w:rsid w:val="00923FE9"/>
    <w:rsid w:val="009240CA"/>
    <w:rsid w:val="00924B79"/>
    <w:rsid w:val="00924E15"/>
    <w:rsid w:val="0092596E"/>
    <w:rsid w:val="00927244"/>
    <w:rsid w:val="00927436"/>
    <w:rsid w:val="00927921"/>
    <w:rsid w:val="00927C18"/>
    <w:rsid w:val="00930899"/>
    <w:rsid w:val="00932667"/>
    <w:rsid w:val="00932D84"/>
    <w:rsid w:val="00933BFF"/>
    <w:rsid w:val="00935573"/>
    <w:rsid w:val="00935ED9"/>
    <w:rsid w:val="00936BEE"/>
    <w:rsid w:val="00936C90"/>
    <w:rsid w:val="00936D3D"/>
    <w:rsid w:val="0093705E"/>
    <w:rsid w:val="009378D1"/>
    <w:rsid w:val="00940A9E"/>
    <w:rsid w:val="00941273"/>
    <w:rsid w:val="0094191C"/>
    <w:rsid w:val="00942311"/>
    <w:rsid w:val="00942D93"/>
    <w:rsid w:val="0094477C"/>
    <w:rsid w:val="00944BC9"/>
    <w:rsid w:val="00944EFC"/>
    <w:rsid w:val="00944F2F"/>
    <w:rsid w:val="0094607F"/>
    <w:rsid w:val="0094647B"/>
    <w:rsid w:val="00947156"/>
    <w:rsid w:val="00950F8B"/>
    <w:rsid w:val="009523B1"/>
    <w:rsid w:val="009530C8"/>
    <w:rsid w:val="0095360C"/>
    <w:rsid w:val="009541AA"/>
    <w:rsid w:val="00955885"/>
    <w:rsid w:val="00955D07"/>
    <w:rsid w:val="00960209"/>
    <w:rsid w:val="00960C3C"/>
    <w:rsid w:val="00961D32"/>
    <w:rsid w:val="00962EDA"/>
    <w:rsid w:val="00963BAA"/>
    <w:rsid w:val="00964160"/>
    <w:rsid w:val="00966061"/>
    <w:rsid w:val="00967527"/>
    <w:rsid w:val="00967CC8"/>
    <w:rsid w:val="00973743"/>
    <w:rsid w:val="0097592F"/>
    <w:rsid w:val="00975CFB"/>
    <w:rsid w:val="00975F8E"/>
    <w:rsid w:val="00977AE4"/>
    <w:rsid w:val="009808E4"/>
    <w:rsid w:val="00981639"/>
    <w:rsid w:val="00984358"/>
    <w:rsid w:val="0098529E"/>
    <w:rsid w:val="00985577"/>
    <w:rsid w:val="009866E2"/>
    <w:rsid w:val="0098721F"/>
    <w:rsid w:val="00987E94"/>
    <w:rsid w:val="00990034"/>
    <w:rsid w:val="00990385"/>
    <w:rsid w:val="009915EA"/>
    <w:rsid w:val="00991718"/>
    <w:rsid w:val="00991E35"/>
    <w:rsid w:val="009921BF"/>
    <w:rsid w:val="009935BE"/>
    <w:rsid w:val="00994258"/>
    <w:rsid w:val="0099489C"/>
    <w:rsid w:val="009948B7"/>
    <w:rsid w:val="009959D5"/>
    <w:rsid w:val="00996C90"/>
    <w:rsid w:val="00997916"/>
    <w:rsid w:val="0099796E"/>
    <w:rsid w:val="00997B6D"/>
    <w:rsid w:val="009A0004"/>
    <w:rsid w:val="009A007F"/>
    <w:rsid w:val="009A06EF"/>
    <w:rsid w:val="009A2EB3"/>
    <w:rsid w:val="009A3938"/>
    <w:rsid w:val="009A4D0C"/>
    <w:rsid w:val="009A55C9"/>
    <w:rsid w:val="009A5A1E"/>
    <w:rsid w:val="009A632D"/>
    <w:rsid w:val="009B15A6"/>
    <w:rsid w:val="009B22B4"/>
    <w:rsid w:val="009B33A0"/>
    <w:rsid w:val="009B39C7"/>
    <w:rsid w:val="009B3C04"/>
    <w:rsid w:val="009B3CCA"/>
    <w:rsid w:val="009B3CE7"/>
    <w:rsid w:val="009B6935"/>
    <w:rsid w:val="009B76D3"/>
    <w:rsid w:val="009C12C4"/>
    <w:rsid w:val="009C180D"/>
    <w:rsid w:val="009C2F3D"/>
    <w:rsid w:val="009C40AE"/>
    <w:rsid w:val="009C484C"/>
    <w:rsid w:val="009C5259"/>
    <w:rsid w:val="009C5538"/>
    <w:rsid w:val="009C5D31"/>
    <w:rsid w:val="009C6B00"/>
    <w:rsid w:val="009D1142"/>
    <w:rsid w:val="009D1E94"/>
    <w:rsid w:val="009D2359"/>
    <w:rsid w:val="009D3699"/>
    <w:rsid w:val="009D3C8D"/>
    <w:rsid w:val="009D3EF2"/>
    <w:rsid w:val="009D4D08"/>
    <w:rsid w:val="009D66F9"/>
    <w:rsid w:val="009D7C57"/>
    <w:rsid w:val="009E0B4C"/>
    <w:rsid w:val="009E1112"/>
    <w:rsid w:val="009E129C"/>
    <w:rsid w:val="009E1D4D"/>
    <w:rsid w:val="009E2747"/>
    <w:rsid w:val="009E5399"/>
    <w:rsid w:val="009E56A6"/>
    <w:rsid w:val="009E5B0F"/>
    <w:rsid w:val="009E5BDD"/>
    <w:rsid w:val="009E5C7B"/>
    <w:rsid w:val="009E63BF"/>
    <w:rsid w:val="009E70D8"/>
    <w:rsid w:val="009F07C3"/>
    <w:rsid w:val="009F227F"/>
    <w:rsid w:val="009F2EE0"/>
    <w:rsid w:val="009F2F23"/>
    <w:rsid w:val="009F4F3F"/>
    <w:rsid w:val="009F54B7"/>
    <w:rsid w:val="009F6F7A"/>
    <w:rsid w:val="00A0361D"/>
    <w:rsid w:val="00A03FA2"/>
    <w:rsid w:val="00A04039"/>
    <w:rsid w:val="00A042C3"/>
    <w:rsid w:val="00A04A6C"/>
    <w:rsid w:val="00A04E6A"/>
    <w:rsid w:val="00A054C1"/>
    <w:rsid w:val="00A05988"/>
    <w:rsid w:val="00A05E27"/>
    <w:rsid w:val="00A06227"/>
    <w:rsid w:val="00A0652F"/>
    <w:rsid w:val="00A066CC"/>
    <w:rsid w:val="00A06C0B"/>
    <w:rsid w:val="00A07803"/>
    <w:rsid w:val="00A120F9"/>
    <w:rsid w:val="00A124C1"/>
    <w:rsid w:val="00A13B4A"/>
    <w:rsid w:val="00A174FC"/>
    <w:rsid w:val="00A17878"/>
    <w:rsid w:val="00A1787B"/>
    <w:rsid w:val="00A21806"/>
    <w:rsid w:val="00A22BF1"/>
    <w:rsid w:val="00A23CC5"/>
    <w:rsid w:val="00A24514"/>
    <w:rsid w:val="00A254C2"/>
    <w:rsid w:val="00A25722"/>
    <w:rsid w:val="00A258B7"/>
    <w:rsid w:val="00A25A0B"/>
    <w:rsid w:val="00A25A85"/>
    <w:rsid w:val="00A25AD8"/>
    <w:rsid w:val="00A26512"/>
    <w:rsid w:val="00A27B5A"/>
    <w:rsid w:val="00A30DFD"/>
    <w:rsid w:val="00A30FB0"/>
    <w:rsid w:val="00A33089"/>
    <w:rsid w:val="00A33F2C"/>
    <w:rsid w:val="00A347D2"/>
    <w:rsid w:val="00A34A48"/>
    <w:rsid w:val="00A40846"/>
    <w:rsid w:val="00A40D67"/>
    <w:rsid w:val="00A40F59"/>
    <w:rsid w:val="00A43010"/>
    <w:rsid w:val="00A456CF"/>
    <w:rsid w:val="00A45A75"/>
    <w:rsid w:val="00A47728"/>
    <w:rsid w:val="00A51406"/>
    <w:rsid w:val="00A517A5"/>
    <w:rsid w:val="00A51FB5"/>
    <w:rsid w:val="00A522F0"/>
    <w:rsid w:val="00A52821"/>
    <w:rsid w:val="00A54074"/>
    <w:rsid w:val="00A5451F"/>
    <w:rsid w:val="00A5485F"/>
    <w:rsid w:val="00A54A19"/>
    <w:rsid w:val="00A569A6"/>
    <w:rsid w:val="00A56FC2"/>
    <w:rsid w:val="00A57017"/>
    <w:rsid w:val="00A602B7"/>
    <w:rsid w:val="00A6039F"/>
    <w:rsid w:val="00A604DF"/>
    <w:rsid w:val="00A61613"/>
    <w:rsid w:val="00A618E7"/>
    <w:rsid w:val="00A62362"/>
    <w:rsid w:val="00A646F0"/>
    <w:rsid w:val="00A657D5"/>
    <w:rsid w:val="00A65F06"/>
    <w:rsid w:val="00A66A6E"/>
    <w:rsid w:val="00A66B4D"/>
    <w:rsid w:val="00A66F62"/>
    <w:rsid w:val="00A703DA"/>
    <w:rsid w:val="00A7054F"/>
    <w:rsid w:val="00A70FA0"/>
    <w:rsid w:val="00A72DA3"/>
    <w:rsid w:val="00A73551"/>
    <w:rsid w:val="00A754F5"/>
    <w:rsid w:val="00A75698"/>
    <w:rsid w:val="00A7655E"/>
    <w:rsid w:val="00A76779"/>
    <w:rsid w:val="00A7784D"/>
    <w:rsid w:val="00A77B92"/>
    <w:rsid w:val="00A77E2E"/>
    <w:rsid w:val="00A80E75"/>
    <w:rsid w:val="00A80E88"/>
    <w:rsid w:val="00A816AC"/>
    <w:rsid w:val="00A819F1"/>
    <w:rsid w:val="00A81AF4"/>
    <w:rsid w:val="00A81DE6"/>
    <w:rsid w:val="00A8204B"/>
    <w:rsid w:val="00A8393A"/>
    <w:rsid w:val="00A8460E"/>
    <w:rsid w:val="00A84ED3"/>
    <w:rsid w:val="00A85E8D"/>
    <w:rsid w:val="00A92206"/>
    <w:rsid w:val="00A94B1A"/>
    <w:rsid w:val="00A95EAF"/>
    <w:rsid w:val="00A95F6B"/>
    <w:rsid w:val="00A97F11"/>
    <w:rsid w:val="00AA0080"/>
    <w:rsid w:val="00AA1264"/>
    <w:rsid w:val="00AA19D5"/>
    <w:rsid w:val="00AA3527"/>
    <w:rsid w:val="00AA3C9F"/>
    <w:rsid w:val="00AA4376"/>
    <w:rsid w:val="00AB05AD"/>
    <w:rsid w:val="00AB21BD"/>
    <w:rsid w:val="00AB2868"/>
    <w:rsid w:val="00AB3A9E"/>
    <w:rsid w:val="00AB482B"/>
    <w:rsid w:val="00AB5081"/>
    <w:rsid w:val="00AB5ADA"/>
    <w:rsid w:val="00AC00C2"/>
    <w:rsid w:val="00AC2F35"/>
    <w:rsid w:val="00AC38C2"/>
    <w:rsid w:val="00AC45FF"/>
    <w:rsid w:val="00AC7866"/>
    <w:rsid w:val="00AD00BD"/>
    <w:rsid w:val="00AD0440"/>
    <w:rsid w:val="00AD1190"/>
    <w:rsid w:val="00AD16C1"/>
    <w:rsid w:val="00AD262C"/>
    <w:rsid w:val="00AD2A85"/>
    <w:rsid w:val="00AD422E"/>
    <w:rsid w:val="00AD4239"/>
    <w:rsid w:val="00AD4D39"/>
    <w:rsid w:val="00AD5108"/>
    <w:rsid w:val="00AD6893"/>
    <w:rsid w:val="00AE08AD"/>
    <w:rsid w:val="00AE11E9"/>
    <w:rsid w:val="00AE29DA"/>
    <w:rsid w:val="00AE32C4"/>
    <w:rsid w:val="00AE48EC"/>
    <w:rsid w:val="00AE5131"/>
    <w:rsid w:val="00AE6482"/>
    <w:rsid w:val="00AE68E1"/>
    <w:rsid w:val="00AF05FF"/>
    <w:rsid w:val="00AF275D"/>
    <w:rsid w:val="00AF2D3C"/>
    <w:rsid w:val="00AF4BDE"/>
    <w:rsid w:val="00AF570F"/>
    <w:rsid w:val="00AF5A10"/>
    <w:rsid w:val="00AF7E6D"/>
    <w:rsid w:val="00AF7F0D"/>
    <w:rsid w:val="00AF7F59"/>
    <w:rsid w:val="00B0138F"/>
    <w:rsid w:val="00B0244B"/>
    <w:rsid w:val="00B026FD"/>
    <w:rsid w:val="00B02D02"/>
    <w:rsid w:val="00B02D22"/>
    <w:rsid w:val="00B03652"/>
    <w:rsid w:val="00B03BBB"/>
    <w:rsid w:val="00B06945"/>
    <w:rsid w:val="00B06DC3"/>
    <w:rsid w:val="00B106DF"/>
    <w:rsid w:val="00B107B5"/>
    <w:rsid w:val="00B10A5F"/>
    <w:rsid w:val="00B10CD5"/>
    <w:rsid w:val="00B11105"/>
    <w:rsid w:val="00B11D00"/>
    <w:rsid w:val="00B12059"/>
    <w:rsid w:val="00B12742"/>
    <w:rsid w:val="00B13BCF"/>
    <w:rsid w:val="00B141F1"/>
    <w:rsid w:val="00B14944"/>
    <w:rsid w:val="00B20866"/>
    <w:rsid w:val="00B21921"/>
    <w:rsid w:val="00B21A10"/>
    <w:rsid w:val="00B21B3C"/>
    <w:rsid w:val="00B21E67"/>
    <w:rsid w:val="00B21FB3"/>
    <w:rsid w:val="00B24360"/>
    <w:rsid w:val="00B25AC4"/>
    <w:rsid w:val="00B30E67"/>
    <w:rsid w:val="00B30FC8"/>
    <w:rsid w:val="00B3147F"/>
    <w:rsid w:val="00B31F42"/>
    <w:rsid w:val="00B3217A"/>
    <w:rsid w:val="00B324AC"/>
    <w:rsid w:val="00B32A25"/>
    <w:rsid w:val="00B32CAC"/>
    <w:rsid w:val="00B3304B"/>
    <w:rsid w:val="00B33A93"/>
    <w:rsid w:val="00B33ADD"/>
    <w:rsid w:val="00B33CF5"/>
    <w:rsid w:val="00B34A68"/>
    <w:rsid w:val="00B34E13"/>
    <w:rsid w:val="00B35099"/>
    <w:rsid w:val="00B355F5"/>
    <w:rsid w:val="00B359E6"/>
    <w:rsid w:val="00B4054B"/>
    <w:rsid w:val="00B40B34"/>
    <w:rsid w:val="00B4186A"/>
    <w:rsid w:val="00B41CBB"/>
    <w:rsid w:val="00B420AD"/>
    <w:rsid w:val="00B4223B"/>
    <w:rsid w:val="00B42E9D"/>
    <w:rsid w:val="00B45496"/>
    <w:rsid w:val="00B45683"/>
    <w:rsid w:val="00B45C35"/>
    <w:rsid w:val="00B45F9D"/>
    <w:rsid w:val="00B460E6"/>
    <w:rsid w:val="00B46407"/>
    <w:rsid w:val="00B46EE0"/>
    <w:rsid w:val="00B46F80"/>
    <w:rsid w:val="00B5011C"/>
    <w:rsid w:val="00B50180"/>
    <w:rsid w:val="00B52EA3"/>
    <w:rsid w:val="00B53CF8"/>
    <w:rsid w:val="00B56A97"/>
    <w:rsid w:val="00B56DF0"/>
    <w:rsid w:val="00B578A1"/>
    <w:rsid w:val="00B57908"/>
    <w:rsid w:val="00B60C0A"/>
    <w:rsid w:val="00B61B49"/>
    <w:rsid w:val="00B623C7"/>
    <w:rsid w:val="00B65483"/>
    <w:rsid w:val="00B65F23"/>
    <w:rsid w:val="00B66033"/>
    <w:rsid w:val="00B6723D"/>
    <w:rsid w:val="00B67B92"/>
    <w:rsid w:val="00B7009C"/>
    <w:rsid w:val="00B71C4A"/>
    <w:rsid w:val="00B738E4"/>
    <w:rsid w:val="00B74B5B"/>
    <w:rsid w:val="00B756C3"/>
    <w:rsid w:val="00B75BB6"/>
    <w:rsid w:val="00B75D9C"/>
    <w:rsid w:val="00B7705F"/>
    <w:rsid w:val="00B77525"/>
    <w:rsid w:val="00B77F13"/>
    <w:rsid w:val="00B80580"/>
    <w:rsid w:val="00B80612"/>
    <w:rsid w:val="00B80EC7"/>
    <w:rsid w:val="00B81017"/>
    <w:rsid w:val="00B81524"/>
    <w:rsid w:val="00B81883"/>
    <w:rsid w:val="00B85E95"/>
    <w:rsid w:val="00B86BC6"/>
    <w:rsid w:val="00B86E9B"/>
    <w:rsid w:val="00B86F31"/>
    <w:rsid w:val="00B870D5"/>
    <w:rsid w:val="00B87420"/>
    <w:rsid w:val="00B8788D"/>
    <w:rsid w:val="00B90572"/>
    <w:rsid w:val="00B90AB0"/>
    <w:rsid w:val="00B928AA"/>
    <w:rsid w:val="00B93763"/>
    <w:rsid w:val="00B9414C"/>
    <w:rsid w:val="00B94613"/>
    <w:rsid w:val="00B96CAC"/>
    <w:rsid w:val="00B97908"/>
    <w:rsid w:val="00BA0019"/>
    <w:rsid w:val="00BA0F5C"/>
    <w:rsid w:val="00BA0F86"/>
    <w:rsid w:val="00BA1AD2"/>
    <w:rsid w:val="00BA1C0C"/>
    <w:rsid w:val="00BA2F77"/>
    <w:rsid w:val="00BA3C50"/>
    <w:rsid w:val="00BA53D8"/>
    <w:rsid w:val="00BA6634"/>
    <w:rsid w:val="00BA67C0"/>
    <w:rsid w:val="00BA73CD"/>
    <w:rsid w:val="00BB039D"/>
    <w:rsid w:val="00BB0F93"/>
    <w:rsid w:val="00BB1C9C"/>
    <w:rsid w:val="00BB26CE"/>
    <w:rsid w:val="00BB47B6"/>
    <w:rsid w:val="00BB4A1B"/>
    <w:rsid w:val="00BB4EE4"/>
    <w:rsid w:val="00BB60FF"/>
    <w:rsid w:val="00BB7E59"/>
    <w:rsid w:val="00BC003C"/>
    <w:rsid w:val="00BC083B"/>
    <w:rsid w:val="00BC26CE"/>
    <w:rsid w:val="00BC3028"/>
    <w:rsid w:val="00BC35F0"/>
    <w:rsid w:val="00BC3A8C"/>
    <w:rsid w:val="00BC3D35"/>
    <w:rsid w:val="00BC4782"/>
    <w:rsid w:val="00BC4E09"/>
    <w:rsid w:val="00BC6CA4"/>
    <w:rsid w:val="00BC7242"/>
    <w:rsid w:val="00BC7664"/>
    <w:rsid w:val="00BC77F1"/>
    <w:rsid w:val="00BC7E86"/>
    <w:rsid w:val="00BC7F6D"/>
    <w:rsid w:val="00BD03A0"/>
    <w:rsid w:val="00BD0431"/>
    <w:rsid w:val="00BD0BE6"/>
    <w:rsid w:val="00BD1F5D"/>
    <w:rsid w:val="00BD2A63"/>
    <w:rsid w:val="00BD3696"/>
    <w:rsid w:val="00BD6837"/>
    <w:rsid w:val="00BD794A"/>
    <w:rsid w:val="00BD7C74"/>
    <w:rsid w:val="00BD7C84"/>
    <w:rsid w:val="00BE1712"/>
    <w:rsid w:val="00BE1854"/>
    <w:rsid w:val="00BE185C"/>
    <w:rsid w:val="00BE33AD"/>
    <w:rsid w:val="00BE354A"/>
    <w:rsid w:val="00BE3923"/>
    <w:rsid w:val="00BE3E7F"/>
    <w:rsid w:val="00BE4870"/>
    <w:rsid w:val="00BE4934"/>
    <w:rsid w:val="00BE4DB3"/>
    <w:rsid w:val="00BE4F69"/>
    <w:rsid w:val="00BE5C2F"/>
    <w:rsid w:val="00BE6694"/>
    <w:rsid w:val="00BE7FAC"/>
    <w:rsid w:val="00BF0066"/>
    <w:rsid w:val="00BF1342"/>
    <w:rsid w:val="00BF3846"/>
    <w:rsid w:val="00BF57A6"/>
    <w:rsid w:val="00BF77DC"/>
    <w:rsid w:val="00C01748"/>
    <w:rsid w:val="00C03C24"/>
    <w:rsid w:val="00C04A2C"/>
    <w:rsid w:val="00C04D70"/>
    <w:rsid w:val="00C04E6E"/>
    <w:rsid w:val="00C05440"/>
    <w:rsid w:val="00C104FF"/>
    <w:rsid w:val="00C1095A"/>
    <w:rsid w:val="00C114E6"/>
    <w:rsid w:val="00C115ED"/>
    <w:rsid w:val="00C12F7A"/>
    <w:rsid w:val="00C15048"/>
    <w:rsid w:val="00C150EF"/>
    <w:rsid w:val="00C15151"/>
    <w:rsid w:val="00C15630"/>
    <w:rsid w:val="00C15E21"/>
    <w:rsid w:val="00C170EA"/>
    <w:rsid w:val="00C17159"/>
    <w:rsid w:val="00C179F1"/>
    <w:rsid w:val="00C17CF6"/>
    <w:rsid w:val="00C20E71"/>
    <w:rsid w:val="00C231B7"/>
    <w:rsid w:val="00C25941"/>
    <w:rsid w:val="00C27458"/>
    <w:rsid w:val="00C32926"/>
    <w:rsid w:val="00C3384E"/>
    <w:rsid w:val="00C33AA0"/>
    <w:rsid w:val="00C33E95"/>
    <w:rsid w:val="00C3417E"/>
    <w:rsid w:val="00C3489C"/>
    <w:rsid w:val="00C34DCD"/>
    <w:rsid w:val="00C34E01"/>
    <w:rsid w:val="00C37D6B"/>
    <w:rsid w:val="00C426F2"/>
    <w:rsid w:val="00C448B7"/>
    <w:rsid w:val="00C468D1"/>
    <w:rsid w:val="00C47409"/>
    <w:rsid w:val="00C474D2"/>
    <w:rsid w:val="00C5320A"/>
    <w:rsid w:val="00C5437B"/>
    <w:rsid w:val="00C544E7"/>
    <w:rsid w:val="00C56570"/>
    <w:rsid w:val="00C57328"/>
    <w:rsid w:val="00C60EC2"/>
    <w:rsid w:val="00C6172F"/>
    <w:rsid w:val="00C61E50"/>
    <w:rsid w:val="00C63890"/>
    <w:rsid w:val="00C65B0C"/>
    <w:rsid w:val="00C65D70"/>
    <w:rsid w:val="00C6728A"/>
    <w:rsid w:val="00C676B5"/>
    <w:rsid w:val="00C67B50"/>
    <w:rsid w:val="00C70B15"/>
    <w:rsid w:val="00C7229C"/>
    <w:rsid w:val="00C73E4D"/>
    <w:rsid w:val="00C74100"/>
    <w:rsid w:val="00C758D4"/>
    <w:rsid w:val="00C75D2B"/>
    <w:rsid w:val="00C75D9E"/>
    <w:rsid w:val="00C76A78"/>
    <w:rsid w:val="00C804D2"/>
    <w:rsid w:val="00C83543"/>
    <w:rsid w:val="00C83D95"/>
    <w:rsid w:val="00C841B3"/>
    <w:rsid w:val="00C84824"/>
    <w:rsid w:val="00C848FB"/>
    <w:rsid w:val="00C860AC"/>
    <w:rsid w:val="00C8750B"/>
    <w:rsid w:val="00C90442"/>
    <w:rsid w:val="00C9086E"/>
    <w:rsid w:val="00C90D5E"/>
    <w:rsid w:val="00C9183B"/>
    <w:rsid w:val="00C918E0"/>
    <w:rsid w:val="00C918EF"/>
    <w:rsid w:val="00C92054"/>
    <w:rsid w:val="00C920D7"/>
    <w:rsid w:val="00C92750"/>
    <w:rsid w:val="00C93546"/>
    <w:rsid w:val="00C94B9E"/>
    <w:rsid w:val="00C95110"/>
    <w:rsid w:val="00C956B9"/>
    <w:rsid w:val="00C95C35"/>
    <w:rsid w:val="00C96044"/>
    <w:rsid w:val="00C96B20"/>
    <w:rsid w:val="00C96DD6"/>
    <w:rsid w:val="00C97026"/>
    <w:rsid w:val="00C97647"/>
    <w:rsid w:val="00CA00CE"/>
    <w:rsid w:val="00CA3114"/>
    <w:rsid w:val="00CA326E"/>
    <w:rsid w:val="00CA4118"/>
    <w:rsid w:val="00CA525A"/>
    <w:rsid w:val="00CA5A9F"/>
    <w:rsid w:val="00CA7033"/>
    <w:rsid w:val="00CA79F0"/>
    <w:rsid w:val="00CB02AB"/>
    <w:rsid w:val="00CB050A"/>
    <w:rsid w:val="00CB1C29"/>
    <w:rsid w:val="00CB2DAB"/>
    <w:rsid w:val="00CB367B"/>
    <w:rsid w:val="00CB4640"/>
    <w:rsid w:val="00CB46D8"/>
    <w:rsid w:val="00CB476A"/>
    <w:rsid w:val="00CB4994"/>
    <w:rsid w:val="00CB511A"/>
    <w:rsid w:val="00CB5533"/>
    <w:rsid w:val="00CB638F"/>
    <w:rsid w:val="00CB6A7E"/>
    <w:rsid w:val="00CB72CF"/>
    <w:rsid w:val="00CC3E4C"/>
    <w:rsid w:val="00CC4560"/>
    <w:rsid w:val="00CC45CA"/>
    <w:rsid w:val="00CC7B77"/>
    <w:rsid w:val="00CD0E92"/>
    <w:rsid w:val="00CD0FA9"/>
    <w:rsid w:val="00CD1665"/>
    <w:rsid w:val="00CD177D"/>
    <w:rsid w:val="00CD1BE8"/>
    <w:rsid w:val="00CD275D"/>
    <w:rsid w:val="00CD5803"/>
    <w:rsid w:val="00CD7601"/>
    <w:rsid w:val="00CE1B09"/>
    <w:rsid w:val="00CE2203"/>
    <w:rsid w:val="00CE2D63"/>
    <w:rsid w:val="00CE3167"/>
    <w:rsid w:val="00CE4A83"/>
    <w:rsid w:val="00CE4D43"/>
    <w:rsid w:val="00CE51FC"/>
    <w:rsid w:val="00CE5295"/>
    <w:rsid w:val="00CE52E5"/>
    <w:rsid w:val="00CE610B"/>
    <w:rsid w:val="00CE6E6E"/>
    <w:rsid w:val="00CE7769"/>
    <w:rsid w:val="00CE791A"/>
    <w:rsid w:val="00CF030D"/>
    <w:rsid w:val="00CF1A04"/>
    <w:rsid w:val="00CF1B19"/>
    <w:rsid w:val="00CF1CE2"/>
    <w:rsid w:val="00CF2A46"/>
    <w:rsid w:val="00CF3011"/>
    <w:rsid w:val="00CF32F5"/>
    <w:rsid w:val="00CF3D32"/>
    <w:rsid w:val="00CF459E"/>
    <w:rsid w:val="00CF462C"/>
    <w:rsid w:val="00CF4D67"/>
    <w:rsid w:val="00CF7B72"/>
    <w:rsid w:val="00D00D27"/>
    <w:rsid w:val="00D0292D"/>
    <w:rsid w:val="00D02C0E"/>
    <w:rsid w:val="00D03454"/>
    <w:rsid w:val="00D03749"/>
    <w:rsid w:val="00D05AE9"/>
    <w:rsid w:val="00D06FBE"/>
    <w:rsid w:val="00D10158"/>
    <w:rsid w:val="00D113C4"/>
    <w:rsid w:val="00D1140D"/>
    <w:rsid w:val="00D136DD"/>
    <w:rsid w:val="00D1384A"/>
    <w:rsid w:val="00D159F2"/>
    <w:rsid w:val="00D15D17"/>
    <w:rsid w:val="00D16655"/>
    <w:rsid w:val="00D16D82"/>
    <w:rsid w:val="00D2015B"/>
    <w:rsid w:val="00D20723"/>
    <w:rsid w:val="00D20738"/>
    <w:rsid w:val="00D20BC8"/>
    <w:rsid w:val="00D2204A"/>
    <w:rsid w:val="00D220B6"/>
    <w:rsid w:val="00D22558"/>
    <w:rsid w:val="00D22C18"/>
    <w:rsid w:val="00D23F18"/>
    <w:rsid w:val="00D26160"/>
    <w:rsid w:val="00D275EA"/>
    <w:rsid w:val="00D31211"/>
    <w:rsid w:val="00D32399"/>
    <w:rsid w:val="00D341D5"/>
    <w:rsid w:val="00D3635F"/>
    <w:rsid w:val="00D366B8"/>
    <w:rsid w:val="00D36AEB"/>
    <w:rsid w:val="00D36C7D"/>
    <w:rsid w:val="00D36D2C"/>
    <w:rsid w:val="00D37793"/>
    <w:rsid w:val="00D3787A"/>
    <w:rsid w:val="00D40EB1"/>
    <w:rsid w:val="00D417CF"/>
    <w:rsid w:val="00D419C0"/>
    <w:rsid w:val="00D427CA"/>
    <w:rsid w:val="00D43A6E"/>
    <w:rsid w:val="00D44095"/>
    <w:rsid w:val="00D44789"/>
    <w:rsid w:val="00D44D93"/>
    <w:rsid w:val="00D465A3"/>
    <w:rsid w:val="00D465A5"/>
    <w:rsid w:val="00D472A5"/>
    <w:rsid w:val="00D47344"/>
    <w:rsid w:val="00D473CC"/>
    <w:rsid w:val="00D477AD"/>
    <w:rsid w:val="00D47B74"/>
    <w:rsid w:val="00D50342"/>
    <w:rsid w:val="00D506A2"/>
    <w:rsid w:val="00D524BF"/>
    <w:rsid w:val="00D53407"/>
    <w:rsid w:val="00D54940"/>
    <w:rsid w:val="00D55870"/>
    <w:rsid w:val="00D55D1D"/>
    <w:rsid w:val="00D56359"/>
    <w:rsid w:val="00D566E2"/>
    <w:rsid w:val="00D56C68"/>
    <w:rsid w:val="00D5748B"/>
    <w:rsid w:val="00D57ADD"/>
    <w:rsid w:val="00D616DA"/>
    <w:rsid w:val="00D62044"/>
    <w:rsid w:val="00D62048"/>
    <w:rsid w:val="00D635C8"/>
    <w:rsid w:val="00D6465A"/>
    <w:rsid w:val="00D65924"/>
    <w:rsid w:val="00D65C3E"/>
    <w:rsid w:val="00D65D6C"/>
    <w:rsid w:val="00D66165"/>
    <w:rsid w:val="00D674DD"/>
    <w:rsid w:val="00D70946"/>
    <w:rsid w:val="00D71E66"/>
    <w:rsid w:val="00D7326A"/>
    <w:rsid w:val="00D73B59"/>
    <w:rsid w:val="00D74493"/>
    <w:rsid w:val="00D74870"/>
    <w:rsid w:val="00D74DDE"/>
    <w:rsid w:val="00D76CA0"/>
    <w:rsid w:val="00D771A6"/>
    <w:rsid w:val="00D77BDE"/>
    <w:rsid w:val="00D8004C"/>
    <w:rsid w:val="00D80E50"/>
    <w:rsid w:val="00D8161F"/>
    <w:rsid w:val="00D81CEB"/>
    <w:rsid w:val="00D82B27"/>
    <w:rsid w:val="00D8399B"/>
    <w:rsid w:val="00D83EA2"/>
    <w:rsid w:val="00D85CA3"/>
    <w:rsid w:val="00D85FCF"/>
    <w:rsid w:val="00D86229"/>
    <w:rsid w:val="00D86817"/>
    <w:rsid w:val="00D86F01"/>
    <w:rsid w:val="00D87CF8"/>
    <w:rsid w:val="00D87FA3"/>
    <w:rsid w:val="00D90DBE"/>
    <w:rsid w:val="00D91410"/>
    <w:rsid w:val="00D9269E"/>
    <w:rsid w:val="00D92785"/>
    <w:rsid w:val="00D92A4E"/>
    <w:rsid w:val="00D92DF6"/>
    <w:rsid w:val="00D93124"/>
    <w:rsid w:val="00D93E39"/>
    <w:rsid w:val="00D948C7"/>
    <w:rsid w:val="00D9521A"/>
    <w:rsid w:val="00D95AE4"/>
    <w:rsid w:val="00D96CB3"/>
    <w:rsid w:val="00D979D6"/>
    <w:rsid w:val="00DA0B54"/>
    <w:rsid w:val="00DA0B5A"/>
    <w:rsid w:val="00DA29AB"/>
    <w:rsid w:val="00DA2DA1"/>
    <w:rsid w:val="00DA30E3"/>
    <w:rsid w:val="00DA4326"/>
    <w:rsid w:val="00DA4F55"/>
    <w:rsid w:val="00DA4F7C"/>
    <w:rsid w:val="00DA5A5B"/>
    <w:rsid w:val="00DA5DCF"/>
    <w:rsid w:val="00DA685B"/>
    <w:rsid w:val="00DA7C5C"/>
    <w:rsid w:val="00DB183F"/>
    <w:rsid w:val="00DB1870"/>
    <w:rsid w:val="00DB20EF"/>
    <w:rsid w:val="00DB25A5"/>
    <w:rsid w:val="00DB32B2"/>
    <w:rsid w:val="00DB35AA"/>
    <w:rsid w:val="00DB3F07"/>
    <w:rsid w:val="00DB4079"/>
    <w:rsid w:val="00DB4FBC"/>
    <w:rsid w:val="00DC1A8E"/>
    <w:rsid w:val="00DC27B2"/>
    <w:rsid w:val="00DC28BF"/>
    <w:rsid w:val="00DC2CB6"/>
    <w:rsid w:val="00DC38A3"/>
    <w:rsid w:val="00DC3BF1"/>
    <w:rsid w:val="00DC40E8"/>
    <w:rsid w:val="00DC442E"/>
    <w:rsid w:val="00DC4802"/>
    <w:rsid w:val="00DC4998"/>
    <w:rsid w:val="00DC4EB5"/>
    <w:rsid w:val="00DC731C"/>
    <w:rsid w:val="00DD0B44"/>
    <w:rsid w:val="00DD133E"/>
    <w:rsid w:val="00DD28FA"/>
    <w:rsid w:val="00DD2A71"/>
    <w:rsid w:val="00DD30EF"/>
    <w:rsid w:val="00DD3313"/>
    <w:rsid w:val="00DD3387"/>
    <w:rsid w:val="00DD3466"/>
    <w:rsid w:val="00DD375D"/>
    <w:rsid w:val="00DD3D5F"/>
    <w:rsid w:val="00DE01D0"/>
    <w:rsid w:val="00DE10C7"/>
    <w:rsid w:val="00DE18B0"/>
    <w:rsid w:val="00DE1F72"/>
    <w:rsid w:val="00DE280F"/>
    <w:rsid w:val="00DE2A5C"/>
    <w:rsid w:val="00DE3248"/>
    <w:rsid w:val="00DE4B21"/>
    <w:rsid w:val="00DE50AF"/>
    <w:rsid w:val="00DE5FAD"/>
    <w:rsid w:val="00DE7066"/>
    <w:rsid w:val="00DF076C"/>
    <w:rsid w:val="00DF0BA3"/>
    <w:rsid w:val="00DF0F14"/>
    <w:rsid w:val="00DF2C54"/>
    <w:rsid w:val="00DF2EC3"/>
    <w:rsid w:val="00DF3240"/>
    <w:rsid w:val="00DF3297"/>
    <w:rsid w:val="00DF47B3"/>
    <w:rsid w:val="00DF58F0"/>
    <w:rsid w:val="00DF5ADD"/>
    <w:rsid w:val="00DF636E"/>
    <w:rsid w:val="00DF6FEA"/>
    <w:rsid w:val="00E01A4E"/>
    <w:rsid w:val="00E02908"/>
    <w:rsid w:val="00E03519"/>
    <w:rsid w:val="00E03B16"/>
    <w:rsid w:val="00E04260"/>
    <w:rsid w:val="00E04BF5"/>
    <w:rsid w:val="00E04CF2"/>
    <w:rsid w:val="00E04F3B"/>
    <w:rsid w:val="00E06103"/>
    <w:rsid w:val="00E06411"/>
    <w:rsid w:val="00E069E9"/>
    <w:rsid w:val="00E06FD0"/>
    <w:rsid w:val="00E07A67"/>
    <w:rsid w:val="00E124A2"/>
    <w:rsid w:val="00E124CF"/>
    <w:rsid w:val="00E129C5"/>
    <w:rsid w:val="00E12D4F"/>
    <w:rsid w:val="00E137C4"/>
    <w:rsid w:val="00E13943"/>
    <w:rsid w:val="00E13B51"/>
    <w:rsid w:val="00E13BD3"/>
    <w:rsid w:val="00E14AD5"/>
    <w:rsid w:val="00E1584D"/>
    <w:rsid w:val="00E17CF5"/>
    <w:rsid w:val="00E20649"/>
    <w:rsid w:val="00E20B54"/>
    <w:rsid w:val="00E2180B"/>
    <w:rsid w:val="00E21EAF"/>
    <w:rsid w:val="00E2374A"/>
    <w:rsid w:val="00E25751"/>
    <w:rsid w:val="00E2636A"/>
    <w:rsid w:val="00E2702B"/>
    <w:rsid w:val="00E27B83"/>
    <w:rsid w:val="00E27D1B"/>
    <w:rsid w:val="00E27EF9"/>
    <w:rsid w:val="00E3121D"/>
    <w:rsid w:val="00E31258"/>
    <w:rsid w:val="00E31DB2"/>
    <w:rsid w:val="00E3231A"/>
    <w:rsid w:val="00E32A57"/>
    <w:rsid w:val="00E32D0D"/>
    <w:rsid w:val="00E33521"/>
    <w:rsid w:val="00E337F2"/>
    <w:rsid w:val="00E33D0D"/>
    <w:rsid w:val="00E34512"/>
    <w:rsid w:val="00E34867"/>
    <w:rsid w:val="00E354B9"/>
    <w:rsid w:val="00E35B8C"/>
    <w:rsid w:val="00E36DD0"/>
    <w:rsid w:val="00E3737E"/>
    <w:rsid w:val="00E37580"/>
    <w:rsid w:val="00E37FD4"/>
    <w:rsid w:val="00E416D0"/>
    <w:rsid w:val="00E440A4"/>
    <w:rsid w:val="00E443ED"/>
    <w:rsid w:val="00E44DF6"/>
    <w:rsid w:val="00E44EFB"/>
    <w:rsid w:val="00E45079"/>
    <w:rsid w:val="00E45264"/>
    <w:rsid w:val="00E46C6C"/>
    <w:rsid w:val="00E4739C"/>
    <w:rsid w:val="00E479DB"/>
    <w:rsid w:val="00E5106A"/>
    <w:rsid w:val="00E5117E"/>
    <w:rsid w:val="00E52A21"/>
    <w:rsid w:val="00E52F9B"/>
    <w:rsid w:val="00E5369E"/>
    <w:rsid w:val="00E5386C"/>
    <w:rsid w:val="00E53ACE"/>
    <w:rsid w:val="00E54206"/>
    <w:rsid w:val="00E55B47"/>
    <w:rsid w:val="00E5625C"/>
    <w:rsid w:val="00E566D1"/>
    <w:rsid w:val="00E57DA9"/>
    <w:rsid w:val="00E604B2"/>
    <w:rsid w:val="00E60D5B"/>
    <w:rsid w:val="00E617E5"/>
    <w:rsid w:val="00E62858"/>
    <w:rsid w:val="00E63579"/>
    <w:rsid w:val="00E63DBE"/>
    <w:rsid w:val="00E643D3"/>
    <w:rsid w:val="00E64E39"/>
    <w:rsid w:val="00E700DE"/>
    <w:rsid w:val="00E724A3"/>
    <w:rsid w:val="00E734BA"/>
    <w:rsid w:val="00E737D8"/>
    <w:rsid w:val="00E75065"/>
    <w:rsid w:val="00E7550C"/>
    <w:rsid w:val="00E7601B"/>
    <w:rsid w:val="00E801A2"/>
    <w:rsid w:val="00E81A82"/>
    <w:rsid w:val="00E81B6A"/>
    <w:rsid w:val="00E822AE"/>
    <w:rsid w:val="00E82522"/>
    <w:rsid w:val="00E82E40"/>
    <w:rsid w:val="00E830B4"/>
    <w:rsid w:val="00E8439B"/>
    <w:rsid w:val="00E859FD"/>
    <w:rsid w:val="00E86202"/>
    <w:rsid w:val="00E86554"/>
    <w:rsid w:val="00E87645"/>
    <w:rsid w:val="00E879EA"/>
    <w:rsid w:val="00E9150D"/>
    <w:rsid w:val="00E923FA"/>
    <w:rsid w:val="00E92978"/>
    <w:rsid w:val="00E932DE"/>
    <w:rsid w:val="00E9485D"/>
    <w:rsid w:val="00E95531"/>
    <w:rsid w:val="00E9585D"/>
    <w:rsid w:val="00E96A70"/>
    <w:rsid w:val="00E96F22"/>
    <w:rsid w:val="00E97840"/>
    <w:rsid w:val="00E97F4F"/>
    <w:rsid w:val="00EA0B29"/>
    <w:rsid w:val="00EA16A4"/>
    <w:rsid w:val="00EA2F0E"/>
    <w:rsid w:val="00EA4680"/>
    <w:rsid w:val="00EA7658"/>
    <w:rsid w:val="00EB0555"/>
    <w:rsid w:val="00EB15D4"/>
    <w:rsid w:val="00EB1CC1"/>
    <w:rsid w:val="00EB3337"/>
    <w:rsid w:val="00EB3AF2"/>
    <w:rsid w:val="00EB401F"/>
    <w:rsid w:val="00EB434E"/>
    <w:rsid w:val="00EB52F6"/>
    <w:rsid w:val="00EB56BE"/>
    <w:rsid w:val="00EB5986"/>
    <w:rsid w:val="00EB5CD4"/>
    <w:rsid w:val="00EB62D6"/>
    <w:rsid w:val="00EB6E00"/>
    <w:rsid w:val="00EB6F64"/>
    <w:rsid w:val="00EC0A03"/>
    <w:rsid w:val="00EC2A46"/>
    <w:rsid w:val="00EC325B"/>
    <w:rsid w:val="00EC5903"/>
    <w:rsid w:val="00EC6803"/>
    <w:rsid w:val="00EC7B91"/>
    <w:rsid w:val="00ED0956"/>
    <w:rsid w:val="00ED0A63"/>
    <w:rsid w:val="00ED125B"/>
    <w:rsid w:val="00ED12F5"/>
    <w:rsid w:val="00ED20E3"/>
    <w:rsid w:val="00ED342B"/>
    <w:rsid w:val="00ED46C4"/>
    <w:rsid w:val="00ED4948"/>
    <w:rsid w:val="00ED56A6"/>
    <w:rsid w:val="00ED68FE"/>
    <w:rsid w:val="00ED7D35"/>
    <w:rsid w:val="00ED7E4B"/>
    <w:rsid w:val="00EE1EDE"/>
    <w:rsid w:val="00EE20F0"/>
    <w:rsid w:val="00EE289C"/>
    <w:rsid w:val="00EE28C1"/>
    <w:rsid w:val="00EE31E1"/>
    <w:rsid w:val="00EE3442"/>
    <w:rsid w:val="00EE3A9E"/>
    <w:rsid w:val="00EE3DE1"/>
    <w:rsid w:val="00EE5453"/>
    <w:rsid w:val="00EE56AA"/>
    <w:rsid w:val="00EE6B0F"/>
    <w:rsid w:val="00EE72B6"/>
    <w:rsid w:val="00EE7544"/>
    <w:rsid w:val="00EE7B24"/>
    <w:rsid w:val="00EF0936"/>
    <w:rsid w:val="00EF18D0"/>
    <w:rsid w:val="00EF1945"/>
    <w:rsid w:val="00EF45A6"/>
    <w:rsid w:val="00EF4B7E"/>
    <w:rsid w:val="00EF7F7A"/>
    <w:rsid w:val="00F00823"/>
    <w:rsid w:val="00F01906"/>
    <w:rsid w:val="00F01CBD"/>
    <w:rsid w:val="00F043B7"/>
    <w:rsid w:val="00F044CE"/>
    <w:rsid w:val="00F047C6"/>
    <w:rsid w:val="00F04EF2"/>
    <w:rsid w:val="00F057AB"/>
    <w:rsid w:val="00F05ABC"/>
    <w:rsid w:val="00F05CEB"/>
    <w:rsid w:val="00F0601E"/>
    <w:rsid w:val="00F06504"/>
    <w:rsid w:val="00F06BB9"/>
    <w:rsid w:val="00F06D00"/>
    <w:rsid w:val="00F06F00"/>
    <w:rsid w:val="00F073E1"/>
    <w:rsid w:val="00F10D3D"/>
    <w:rsid w:val="00F11046"/>
    <w:rsid w:val="00F11A46"/>
    <w:rsid w:val="00F11C77"/>
    <w:rsid w:val="00F121A7"/>
    <w:rsid w:val="00F13A61"/>
    <w:rsid w:val="00F159A2"/>
    <w:rsid w:val="00F15BCE"/>
    <w:rsid w:val="00F15DF1"/>
    <w:rsid w:val="00F1738A"/>
    <w:rsid w:val="00F20176"/>
    <w:rsid w:val="00F2038D"/>
    <w:rsid w:val="00F2151E"/>
    <w:rsid w:val="00F22176"/>
    <w:rsid w:val="00F22BAC"/>
    <w:rsid w:val="00F23895"/>
    <w:rsid w:val="00F25F2E"/>
    <w:rsid w:val="00F2642A"/>
    <w:rsid w:val="00F2645C"/>
    <w:rsid w:val="00F26470"/>
    <w:rsid w:val="00F26891"/>
    <w:rsid w:val="00F276B6"/>
    <w:rsid w:val="00F27767"/>
    <w:rsid w:val="00F27BED"/>
    <w:rsid w:val="00F30B95"/>
    <w:rsid w:val="00F3198F"/>
    <w:rsid w:val="00F32663"/>
    <w:rsid w:val="00F32FB3"/>
    <w:rsid w:val="00F3434C"/>
    <w:rsid w:val="00F344DD"/>
    <w:rsid w:val="00F3617A"/>
    <w:rsid w:val="00F362E8"/>
    <w:rsid w:val="00F3733E"/>
    <w:rsid w:val="00F403E1"/>
    <w:rsid w:val="00F41ADA"/>
    <w:rsid w:val="00F431B7"/>
    <w:rsid w:val="00F43284"/>
    <w:rsid w:val="00F43B1A"/>
    <w:rsid w:val="00F440DD"/>
    <w:rsid w:val="00F44434"/>
    <w:rsid w:val="00F447E0"/>
    <w:rsid w:val="00F44D0F"/>
    <w:rsid w:val="00F4530A"/>
    <w:rsid w:val="00F458AE"/>
    <w:rsid w:val="00F458F2"/>
    <w:rsid w:val="00F45CC6"/>
    <w:rsid w:val="00F46454"/>
    <w:rsid w:val="00F466B1"/>
    <w:rsid w:val="00F46AEF"/>
    <w:rsid w:val="00F479BD"/>
    <w:rsid w:val="00F5219F"/>
    <w:rsid w:val="00F5259B"/>
    <w:rsid w:val="00F526EF"/>
    <w:rsid w:val="00F526FA"/>
    <w:rsid w:val="00F542DB"/>
    <w:rsid w:val="00F54B56"/>
    <w:rsid w:val="00F55FEC"/>
    <w:rsid w:val="00F568F9"/>
    <w:rsid w:val="00F61838"/>
    <w:rsid w:val="00F61946"/>
    <w:rsid w:val="00F61C0C"/>
    <w:rsid w:val="00F62701"/>
    <w:rsid w:val="00F6276C"/>
    <w:rsid w:val="00F62DE3"/>
    <w:rsid w:val="00F63771"/>
    <w:rsid w:val="00F63AB9"/>
    <w:rsid w:val="00F647D6"/>
    <w:rsid w:val="00F6487A"/>
    <w:rsid w:val="00F66564"/>
    <w:rsid w:val="00F66A30"/>
    <w:rsid w:val="00F70030"/>
    <w:rsid w:val="00F70638"/>
    <w:rsid w:val="00F70B76"/>
    <w:rsid w:val="00F718FD"/>
    <w:rsid w:val="00F7202D"/>
    <w:rsid w:val="00F74911"/>
    <w:rsid w:val="00F74D76"/>
    <w:rsid w:val="00F800A7"/>
    <w:rsid w:val="00F819EB"/>
    <w:rsid w:val="00F834F9"/>
    <w:rsid w:val="00F848CA"/>
    <w:rsid w:val="00F84BCF"/>
    <w:rsid w:val="00F84DC9"/>
    <w:rsid w:val="00F85251"/>
    <w:rsid w:val="00F876AF"/>
    <w:rsid w:val="00F90143"/>
    <w:rsid w:val="00F9097D"/>
    <w:rsid w:val="00F90CFF"/>
    <w:rsid w:val="00F91357"/>
    <w:rsid w:val="00F914A9"/>
    <w:rsid w:val="00F92B1D"/>
    <w:rsid w:val="00F9420A"/>
    <w:rsid w:val="00F9438E"/>
    <w:rsid w:val="00F95381"/>
    <w:rsid w:val="00F963D5"/>
    <w:rsid w:val="00F97B45"/>
    <w:rsid w:val="00FA148F"/>
    <w:rsid w:val="00FA1BF8"/>
    <w:rsid w:val="00FA3207"/>
    <w:rsid w:val="00FA3E99"/>
    <w:rsid w:val="00FA4C76"/>
    <w:rsid w:val="00FA4D7D"/>
    <w:rsid w:val="00FA5425"/>
    <w:rsid w:val="00FA6352"/>
    <w:rsid w:val="00FA68F2"/>
    <w:rsid w:val="00FB1E38"/>
    <w:rsid w:val="00FB1F82"/>
    <w:rsid w:val="00FB210C"/>
    <w:rsid w:val="00FB2BA3"/>
    <w:rsid w:val="00FB45D5"/>
    <w:rsid w:val="00FC0B33"/>
    <w:rsid w:val="00FC0F1C"/>
    <w:rsid w:val="00FC16F2"/>
    <w:rsid w:val="00FC20F1"/>
    <w:rsid w:val="00FC29B8"/>
    <w:rsid w:val="00FC2AF3"/>
    <w:rsid w:val="00FC2DE6"/>
    <w:rsid w:val="00FC5256"/>
    <w:rsid w:val="00FC61BB"/>
    <w:rsid w:val="00FC733E"/>
    <w:rsid w:val="00FC79FD"/>
    <w:rsid w:val="00FD047E"/>
    <w:rsid w:val="00FD2202"/>
    <w:rsid w:val="00FD2352"/>
    <w:rsid w:val="00FD2754"/>
    <w:rsid w:val="00FD523E"/>
    <w:rsid w:val="00FD761A"/>
    <w:rsid w:val="00FE0373"/>
    <w:rsid w:val="00FE1554"/>
    <w:rsid w:val="00FE220F"/>
    <w:rsid w:val="00FE4040"/>
    <w:rsid w:val="00FE4494"/>
    <w:rsid w:val="00FE47E6"/>
    <w:rsid w:val="00FF0831"/>
    <w:rsid w:val="00FF0925"/>
    <w:rsid w:val="00FF0CC1"/>
    <w:rsid w:val="00FF0D73"/>
    <w:rsid w:val="00FF166B"/>
    <w:rsid w:val="00FF2639"/>
    <w:rsid w:val="00FF2F04"/>
    <w:rsid w:val="00FF3E33"/>
    <w:rsid w:val="00FF49E9"/>
    <w:rsid w:val="00FF4D96"/>
    <w:rsid w:val="00FF71DE"/>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1BCE244B"/>
  <w14:defaultImageDpi w14:val="300"/>
  <w15:docId w15:val="{FA3B3182-F872-894D-AFC5-91D94257DC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A77B92"/>
    <w:pPr>
      <w:tabs>
        <w:tab w:val="left" w:pos="567"/>
      </w:tabs>
      <w:spacing w:line="312" w:lineRule="auto"/>
    </w:pPr>
    <w:rPr>
      <w:rFonts w:ascii="Arial" w:eastAsia="MS Mincho" w:hAnsi="Arial" w:cs="Times New Roman"/>
      <w:color w:val="404040"/>
      <w:sz w:val="22"/>
    </w:rPr>
  </w:style>
  <w:style w:type="paragraph" w:styleId="Heading1">
    <w:name w:val="heading 1"/>
    <w:basedOn w:val="Normal"/>
    <w:next w:val="Normal"/>
    <w:link w:val="Heading1Char"/>
    <w:uiPriority w:val="9"/>
    <w:qFormat/>
    <w:rsid w:val="00406255"/>
    <w:pPr>
      <w:keepNext/>
      <w:keepLines/>
      <w:tabs>
        <w:tab w:val="clear" w:pos="567"/>
      </w:tabs>
      <w:spacing w:before="240" w:line="240" w:lineRule="auto"/>
      <w:outlineLvl w:val="0"/>
    </w:pPr>
    <w:rPr>
      <w:rFonts w:asciiTheme="majorHAnsi" w:eastAsiaTheme="majorEastAsia" w:hAnsiTheme="majorHAnsi" w:cstheme="majorBidi"/>
      <w:color w:val="365F91" w:themeColor="accent1" w:themeShade="BF"/>
      <w:sz w:val="32"/>
      <w:szCs w:val="32"/>
      <w:lang w:eastAsia="en-GB"/>
    </w:rPr>
  </w:style>
  <w:style w:type="paragraph" w:styleId="Heading2">
    <w:name w:val="heading 2"/>
    <w:basedOn w:val="Normal"/>
    <w:next w:val="Normal"/>
    <w:link w:val="Heading2Char"/>
    <w:qFormat/>
    <w:rsid w:val="00D771A6"/>
    <w:pPr>
      <w:keepNext/>
      <w:tabs>
        <w:tab w:val="clear" w:pos="567"/>
      </w:tabs>
      <w:spacing w:before="240" w:after="60" w:line="240" w:lineRule="auto"/>
      <w:outlineLvl w:val="1"/>
    </w:pPr>
    <w:rPr>
      <w:rFonts w:ascii="Cambria" w:eastAsia="Times New Roman" w:hAnsi="Cambria"/>
      <w:b/>
      <w:bCs/>
      <w:i/>
      <w:iCs/>
      <w:color w:val="auto"/>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Char Char"/>
    <w:basedOn w:val="Normal"/>
    <w:link w:val="HeaderChar"/>
    <w:unhideWhenUsed/>
    <w:rsid w:val="00A77B92"/>
    <w:pPr>
      <w:tabs>
        <w:tab w:val="clear" w:pos="567"/>
        <w:tab w:val="center" w:pos="4320"/>
        <w:tab w:val="right" w:pos="8640"/>
      </w:tabs>
      <w:spacing w:line="240" w:lineRule="auto"/>
    </w:pPr>
    <w:rPr>
      <w:rFonts w:asciiTheme="minorHAnsi" w:eastAsiaTheme="minorEastAsia" w:hAnsiTheme="minorHAnsi" w:cstheme="minorBidi"/>
      <w:color w:val="auto"/>
      <w:sz w:val="24"/>
    </w:rPr>
  </w:style>
  <w:style w:type="character" w:customStyle="1" w:styleId="HeaderChar">
    <w:name w:val="Header Char"/>
    <w:aliases w:val="Char Char Char"/>
    <w:basedOn w:val="DefaultParagraphFont"/>
    <w:link w:val="Header"/>
    <w:rsid w:val="00A77B92"/>
  </w:style>
  <w:style w:type="paragraph" w:styleId="Footer">
    <w:name w:val="footer"/>
    <w:basedOn w:val="Normal"/>
    <w:link w:val="FooterChar"/>
    <w:unhideWhenUsed/>
    <w:rsid w:val="00A77B92"/>
    <w:pPr>
      <w:tabs>
        <w:tab w:val="clear" w:pos="567"/>
        <w:tab w:val="center" w:pos="4320"/>
        <w:tab w:val="right" w:pos="8640"/>
      </w:tabs>
      <w:spacing w:line="240" w:lineRule="auto"/>
    </w:pPr>
    <w:rPr>
      <w:rFonts w:asciiTheme="minorHAnsi" w:eastAsiaTheme="minorEastAsia" w:hAnsiTheme="minorHAnsi" w:cstheme="minorBidi"/>
      <w:color w:val="auto"/>
      <w:sz w:val="24"/>
    </w:rPr>
  </w:style>
  <w:style w:type="character" w:customStyle="1" w:styleId="FooterChar">
    <w:name w:val="Footer Char"/>
    <w:basedOn w:val="DefaultParagraphFont"/>
    <w:link w:val="Footer"/>
    <w:rsid w:val="00A77B92"/>
  </w:style>
  <w:style w:type="character" w:styleId="Hyperlink">
    <w:name w:val="Hyperlink"/>
    <w:uiPriority w:val="99"/>
    <w:qFormat/>
    <w:rsid w:val="008C1F63"/>
    <w:rPr>
      <w:color w:val="0000FF"/>
      <w:u w:val="single"/>
    </w:rPr>
  </w:style>
  <w:style w:type="table" w:styleId="TableGrid">
    <w:name w:val="Table Grid"/>
    <w:basedOn w:val="TableNormal"/>
    <w:uiPriority w:val="39"/>
    <w:rsid w:val="008C1F63"/>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aliases w:val="Akapit z listą BS,Outlines a.b.c.,List_Paragraph,Multilevel para_II,Akapit z lista BS,List Paragraph1,Normal bullet 2,List1,body 2,List Paragraph11,Colorful List - Accent 11,Forth level,Medium Grid 1 - Accent 21,Numbered Li,Reference list"/>
    <w:basedOn w:val="Normal"/>
    <w:link w:val="ListParagraphChar"/>
    <w:uiPriority w:val="34"/>
    <w:qFormat/>
    <w:rsid w:val="008C1F63"/>
    <w:pPr>
      <w:tabs>
        <w:tab w:val="clear" w:pos="567"/>
      </w:tabs>
      <w:spacing w:line="240" w:lineRule="auto"/>
      <w:ind w:left="720"/>
      <w:contextualSpacing/>
    </w:pPr>
    <w:rPr>
      <w:rFonts w:ascii="Times New Roman" w:eastAsia="Times New Roman" w:hAnsi="Times New Roman"/>
      <w:color w:val="auto"/>
      <w:sz w:val="24"/>
    </w:rPr>
  </w:style>
  <w:style w:type="character" w:customStyle="1" w:styleId="ListParagraphChar">
    <w:name w:val="List Paragraph Char"/>
    <w:aliases w:val="Akapit z listą BS Char,Outlines a.b.c. Char,List_Paragraph Char,Multilevel para_II Char,Akapit z lista BS Char,List Paragraph1 Char,Normal bullet 2 Char,List1 Char,body 2 Char,List Paragraph11 Char,Colorful List - Accent 11 Char"/>
    <w:link w:val="ListParagraph"/>
    <w:uiPriority w:val="34"/>
    <w:qFormat/>
    <w:locked/>
    <w:rsid w:val="008C1F63"/>
    <w:rPr>
      <w:rFonts w:ascii="Times New Roman" w:eastAsia="Times New Roman" w:hAnsi="Times New Roman" w:cs="Times New Roman"/>
    </w:rPr>
  </w:style>
  <w:style w:type="paragraph" w:customStyle="1" w:styleId="Default">
    <w:name w:val="Default"/>
    <w:qFormat/>
    <w:rsid w:val="008C1F63"/>
    <w:pPr>
      <w:autoSpaceDE w:val="0"/>
      <w:autoSpaceDN w:val="0"/>
      <w:adjustRightInd w:val="0"/>
    </w:pPr>
    <w:rPr>
      <w:rFonts w:ascii="Calibri" w:eastAsia="Times New Roman" w:hAnsi="Calibri" w:cs="Calibri"/>
      <w:color w:val="000000"/>
    </w:rPr>
  </w:style>
  <w:style w:type="character" w:styleId="FollowedHyperlink">
    <w:name w:val="FollowedHyperlink"/>
    <w:basedOn w:val="DefaultParagraphFont"/>
    <w:uiPriority w:val="99"/>
    <w:semiHidden/>
    <w:unhideWhenUsed/>
    <w:rsid w:val="00605C85"/>
    <w:rPr>
      <w:color w:val="800080" w:themeColor="followedHyperlink"/>
      <w:u w:val="single"/>
    </w:rPr>
  </w:style>
  <w:style w:type="character" w:customStyle="1" w:styleId="UnresolvedMention1">
    <w:name w:val="Unresolved Mention1"/>
    <w:basedOn w:val="DefaultParagraphFont"/>
    <w:uiPriority w:val="99"/>
    <w:semiHidden/>
    <w:unhideWhenUsed/>
    <w:rsid w:val="00C97647"/>
    <w:rPr>
      <w:color w:val="808080"/>
      <w:shd w:val="clear" w:color="auto" w:fill="E6E6E6"/>
    </w:rPr>
  </w:style>
  <w:style w:type="character" w:customStyle="1" w:styleId="s1">
    <w:name w:val="s1"/>
    <w:basedOn w:val="DefaultParagraphFont"/>
    <w:rsid w:val="00F819EB"/>
    <w:rPr>
      <w:rFonts w:ascii="Wingdings" w:hAnsi="Wingdings" w:hint="default"/>
      <w:sz w:val="15"/>
      <w:szCs w:val="15"/>
    </w:rPr>
  </w:style>
  <w:style w:type="character" w:customStyle="1" w:styleId="apple-tab-span">
    <w:name w:val="apple-tab-span"/>
    <w:basedOn w:val="DefaultParagraphFont"/>
    <w:rsid w:val="00F819EB"/>
  </w:style>
  <w:style w:type="character" w:customStyle="1" w:styleId="apple-converted-space">
    <w:name w:val="apple-converted-space"/>
    <w:basedOn w:val="DefaultParagraphFont"/>
    <w:rsid w:val="005458DA"/>
  </w:style>
  <w:style w:type="paragraph" w:styleId="NormalWeb">
    <w:name w:val="Normal (Web)"/>
    <w:basedOn w:val="Normal"/>
    <w:uiPriority w:val="99"/>
    <w:unhideWhenUsed/>
    <w:rsid w:val="005A1B14"/>
    <w:rPr>
      <w:rFonts w:ascii="Times New Roman" w:hAnsi="Times New Roman"/>
      <w:sz w:val="24"/>
    </w:rPr>
  </w:style>
  <w:style w:type="paragraph" w:customStyle="1" w:styleId="p1">
    <w:name w:val="p1"/>
    <w:basedOn w:val="Normal"/>
    <w:rsid w:val="00675B1B"/>
    <w:pPr>
      <w:tabs>
        <w:tab w:val="clear" w:pos="567"/>
      </w:tabs>
      <w:spacing w:before="100" w:beforeAutospacing="1" w:after="100" w:afterAutospacing="1" w:line="240" w:lineRule="auto"/>
    </w:pPr>
    <w:rPr>
      <w:rFonts w:ascii="Times New Roman" w:eastAsia="Times New Roman" w:hAnsi="Times New Roman"/>
      <w:color w:val="auto"/>
      <w:sz w:val="24"/>
      <w:lang w:val="ro-RO" w:eastAsia="ro-RO"/>
    </w:rPr>
  </w:style>
  <w:style w:type="paragraph" w:customStyle="1" w:styleId="criterii">
    <w:name w:val="criterii"/>
    <w:basedOn w:val="Normal"/>
    <w:rsid w:val="0085413A"/>
    <w:pPr>
      <w:shd w:val="clear" w:color="auto" w:fill="E6E6E6"/>
      <w:tabs>
        <w:tab w:val="clear" w:pos="567"/>
      </w:tabs>
      <w:spacing w:before="240" w:after="120" w:line="240" w:lineRule="auto"/>
      <w:jc w:val="both"/>
    </w:pPr>
    <w:rPr>
      <w:rFonts w:ascii="Trebuchet MS" w:eastAsia="Times New Roman" w:hAnsi="Trebuchet MS"/>
      <w:b/>
      <w:bCs/>
      <w:snapToGrid w:val="0"/>
      <w:color w:val="auto"/>
      <w:sz w:val="20"/>
      <w:lang w:val="ro-RO"/>
    </w:rPr>
  </w:style>
  <w:style w:type="character" w:styleId="PageNumber">
    <w:name w:val="page number"/>
    <w:basedOn w:val="DefaultParagraphFont"/>
    <w:unhideWhenUsed/>
    <w:rsid w:val="00927244"/>
  </w:style>
  <w:style w:type="paragraph" w:styleId="BodyTextIndent2">
    <w:name w:val="Body Text Indent 2"/>
    <w:basedOn w:val="Normal"/>
    <w:link w:val="BodyTextIndent2Char"/>
    <w:rsid w:val="005A6EB3"/>
    <w:pPr>
      <w:tabs>
        <w:tab w:val="clear" w:pos="567"/>
      </w:tabs>
      <w:spacing w:after="120" w:line="480" w:lineRule="auto"/>
      <w:ind w:left="283"/>
    </w:pPr>
    <w:rPr>
      <w:rFonts w:ascii="Times New Roman" w:eastAsia="Times New Roman" w:hAnsi="Times New Roman"/>
      <w:color w:val="auto"/>
      <w:sz w:val="24"/>
    </w:rPr>
  </w:style>
  <w:style w:type="character" w:customStyle="1" w:styleId="BodyTextIndent2Char">
    <w:name w:val="Body Text Indent 2 Char"/>
    <w:basedOn w:val="DefaultParagraphFont"/>
    <w:link w:val="BodyTextIndent2"/>
    <w:rsid w:val="005A6EB3"/>
    <w:rPr>
      <w:rFonts w:ascii="Times New Roman" w:eastAsia="Times New Roman" w:hAnsi="Times New Roman" w:cs="Times New Roman"/>
    </w:rPr>
  </w:style>
  <w:style w:type="numbering" w:customStyle="1" w:styleId="Numbered">
    <w:name w:val="Numbered"/>
    <w:rsid w:val="00FA5425"/>
    <w:pPr>
      <w:numPr>
        <w:numId w:val="1"/>
      </w:numPr>
    </w:pPr>
  </w:style>
  <w:style w:type="paragraph" w:styleId="BodyText">
    <w:name w:val="Body Text"/>
    <w:basedOn w:val="Normal"/>
    <w:link w:val="BodyTextChar"/>
    <w:uiPriority w:val="99"/>
    <w:semiHidden/>
    <w:unhideWhenUsed/>
    <w:rsid w:val="00645202"/>
    <w:pPr>
      <w:spacing w:after="120"/>
    </w:pPr>
  </w:style>
  <w:style w:type="character" w:customStyle="1" w:styleId="BodyTextChar">
    <w:name w:val="Body Text Char"/>
    <w:basedOn w:val="DefaultParagraphFont"/>
    <w:link w:val="BodyText"/>
    <w:uiPriority w:val="99"/>
    <w:semiHidden/>
    <w:rsid w:val="00645202"/>
    <w:rPr>
      <w:rFonts w:ascii="Arial" w:eastAsia="MS Mincho" w:hAnsi="Arial" w:cs="Times New Roman"/>
      <w:color w:val="404040"/>
      <w:sz w:val="22"/>
    </w:rPr>
  </w:style>
  <w:style w:type="paragraph" w:styleId="Title">
    <w:name w:val="Title"/>
    <w:link w:val="TitleChar"/>
    <w:qFormat/>
    <w:rsid w:val="0054380C"/>
    <w:pPr>
      <w:pBdr>
        <w:top w:val="nil"/>
        <w:left w:val="nil"/>
        <w:bottom w:val="nil"/>
        <w:right w:val="nil"/>
        <w:between w:val="nil"/>
        <w:bar w:val="nil"/>
      </w:pBdr>
      <w:spacing w:before="40" w:after="40"/>
      <w:jc w:val="center"/>
    </w:pPr>
    <w:rPr>
      <w:rFonts w:ascii="Trebuchet MS" w:eastAsia="Trebuchet MS" w:hAnsi="Trebuchet MS" w:cs="Trebuchet MS"/>
      <w:b/>
      <w:bCs/>
      <w:color w:val="000000"/>
      <w:sz w:val="20"/>
      <w:szCs w:val="20"/>
      <w:u w:color="000000"/>
      <w:bdr w:val="nil"/>
      <w:lang w:eastAsia="en-GB"/>
      <w14:textOutline w14:w="12700" w14:cap="flat" w14:cmpd="sng" w14:algn="ctr">
        <w14:noFill/>
        <w14:prstDash w14:val="solid"/>
        <w14:miter w14:lim="400000"/>
      </w14:textOutline>
    </w:rPr>
  </w:style>
  <w:style w:type="character" w:customStyle="1" w:styleId="TitleChar">
    <w:name w:val="Title Char"/>
    <w:basedOn w:val="DefaultParagraphFont"/>
    <w:link w:val="Title"/>
    <w:rsid w:val="0054380C"/>
    <w:rPr>
      <w:rFonts w:ascii="Trebuchet MS" w:eastAsia="Trebuchet MS" w:hAnsi="Trebuchet MS" w:cs="Trebuchet MS"/>
      <w:b/>
      <w:bCs/>
      <w:color w:val="000000"/>
      <w:sz w:val="20"/>
      <w:szCs w:val="20"/>
      <w:u w:color="000000"/>
      <w:bdr w:val="nil"/>
      <w:lang w:eastAsia="en-GB"/>
      <w14:textOutline w14:w="12700" w14:cap="flat" w14:cmpd="sng" w14:algn="ctr">
        <w14:noFill/>
        <w14:prstDash w14:val="solid"/>
        <w14:miter w14:lim="400000"/>
      </w14:textOutline>
    </w:rPr>
  </w:style>
  <w:style w:type="character" w:customStyle="1" w:styleId="slitbdy">
    <w:name w:val="s_lit_bdy"/>
    <w:basedOn w:val="DefaultParagraphFont"/>
    <w:rsid w:val="008A4CD2"/>
  </w:style>
  <w:style w:type="character" w:styleId="UnresolvedMention">
    <w:name w:val="Unresolved Mention"/>
    <w:basedOn w:val="DefaultParagraphFont"/>
    <w:uiPriority w:val="99"/>
    <w:rsid w:val="00882F43"/>
    <w:rPr>
      <w:color w:val="605E5C"/>
      <w:shd w:val="clear" w:color="auto" w:fill="E1DFDD"/>
    </w:rPr>
  </w:style>
  <w:style w:type="character" w:customStyle="1" w:styleId="Heading2Char">
    <w:name w:val="Heading 2 Char"/>
    <w:basedOn w:val="DefaultParagraphFont"/>
    <w:link w:val="Heading2"/>
    <w:uiPriority w:val="9"/>
    <w:rsid w:val="00D771A6"/>
    <w:rPr>
      <w:rFonts w:ascii="Cambria" w:eastAsia="Times New Roman" w:hAnsi="Cambria" w:cs="Times New Roman"/>
      <w:b/>
      <w:bCs/>
      <w:i/>
      <w:iCs/>
      <w:sz w:val="28"/>
      <w:szCs w:val="28"/>
    </w:rPr>
  </w:style>
  <w:style w:type="paragraph" w:customStyle="1" w:styleId="xl47">
    <w:name w:val="xl47"/>
    <w:basedOn w:val="Normal"/>
    <w:rsid w:val="00D771A6"/>
    <w:pPr>
      <w:pBdr>
        <w:left w:val="single" w:sz="4" w:space="0" w:color="auto"/>
        <w:bottom w:val="single" w:sz="4" w:space="0" w:color="auto"/>
        <w:right w:val="single" w:sz="4" w:space="0" w:color="auto"/>
      </w:pBdr>
      <w:tabs>
        <w:tab w:val="clear" w:pos="567"/>
      </w:tabs>
      <w:spacing w:before="100" w:after="100" w:line="240" w:lineRule="auto"/>
      <w:jc w:val="center"/>
    </w:pPr>
    <w:rPr>
      <w:rFonts w:ascii="Times New Roman" w:eastAsia="Times New Roman" w:hAnsi="Times New Roman"/>
      <w:color w:val="auto"/>
      <w:sz w:val="24"/>
      <w:szCs w:val="20"/>
      <w:lang w:val="fr-FR" w:eastAsia="ro-RO"/>
    </w:rPr>
  </w:style>
  <w:style w:type="paragraph" w:styleId="NoSpacing">
    <w:name w:val="No Spacing"/>
    <w:uiPriority w:val="1"/>
    <w:qFormat/>
    <w:rsid w:val="00E33521"/>
    <w:rPr>
      <w:rFonts w:ascii="Arial" w:eastAsiaTheme="minorHAnsi" w:hAnsi="Arial"/>
      <w:color w:val="27344C"/>
      <w:sz w:val="20"/>
    </w:rPr>
  </w:style>
  <w:style w:type="character" w:styleId="CommentReference">
    <w:name w:val="annotation reference"/>
    <w:basedOn w:val="DefaultParagraphFont"/>
    <w:uiPriority w:val="99"/>
    <w:semiHidden/>
    <w:unhideWhenUsed/>
    <w:rsid w:val="008F516E"/>
    <w:rPr>
      <w:sz w:val="16"/>
      <w:szCs w:val="16"/>
    </w:rPr>
  </w:style>
  <w:style w:type="paragraph" w:styleId="CommentText">
    <w:name w:val="annotation text"/>
    <w:basedOn w:val="Normal"/>
    <w:link w:val="CommentTextChar"/>
    <w:uiPriority w:val="99"/>
    <w:unhideWhenUsed/>
    <w:rsid w:val="008F516E"/>
    <w:pPr>
      <w:spacing w:line="240" w:lineRule="auto"/>
    </w:pPr>
    <w:rPr>
      <w:sz w:val="20"/>
      <w:szCs w:val="20"/>
    </w:rPr>
  </w:style>
  <w:style w:type="character" w:customStyle="1" w:styleId="CommentTextChar">
    <w:name w:val="Comment Text Char"/>
    <w:basedOn w:val="DefaultParagraphFont"/>
    <w:link w:val="CommentText"/>
    <w:uiPriority w:val="99"/>
    <w:rsid w:val="008F516E"/>
    <w:rPr>
      <w:rFonts w:ascii="Arial" w:eastAsia="MS Mincho" w:hAnsi="Arial" w:cs="Times New Roman"/>
      <w:color w:val="404040"/>
      <w:sz w:val="20"/>
      <w:szCs w:val="20"/>
    </w:rPr>
  </w:style>
  <w:style w:type="paragraph" w:styleId="CommentSubject">
    <w:name w:val="annotation subject"/>
    <w:basedOn w:val="CommentText"/>
    <w:next w:val="CommentText"/>
    <w:link w:val="CommentSubjectChar"/>
    <w:uiPriority w:val="99"/>
    <w:semiHidden/>
    <w:unhideWhenUsed/>
    <w:rsid w:val="008F516E"/>
    <w:rPr>
      <w:b/>
      <w:bCs/>
    </w:rPr>
  </w:style>
  <w:style w:type="character" w:customStyle="1" w:styleId="CommentSubjectChar">
    <w:name w:val="Comment Subject Char"/>
    <w:basedOn w:val="CommentTextChar"/>
    <w:link w:val="CommentSubject"/>
    <w:uiPriority w:val="99"/>
    <w:semiHidden/>
    <w:rsid w:val="008F516E"/>
    <w:rPr>
      <w:rFonts w:ascii="Arial" w:eastAsia="MS Mincho" w:hAnsi="Arial" w:cs="Times New Roman"/>
      <w:b/>
      <w:bCs/>
      <w:color w:val="404040"/>
      <w:sz w:val="20"/>
      <w:szCs w:val="20"/>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
    <w:basedOn w:val="Normal"/>
    <w:link w:val="FootnoteTextChar1"/>
    <w:rsid w:val="001079CF"/>
    <w:pPr>
      <w:tabs>
        <w:tab w:val="clear" w:pos="567"/>
      </w:tabs>
      <w:spacing w:line="240" w:lineRule="auto"/>
    </w:pPr>
    <w:rPr>
      <w:rFonts w:ascii="Trebuchet MS" w:eastAsia="Times New Roman" w:hAnsi="Trebuchet MS"/>
      <w:color w:val="auto"/>
      <w:sz w:val="16"/>
      <w:szCs w:val="20"/>
      <w:lang w:val="ro-RO"/>
    </w:rPr>
  </w:style>
  <w:style w:type="character" w:customStyle="1" w:styleId="FootnoteTextChar">
    <w:name w:val="Footnote Text Char"/>
    <w:aliases w:val="Footnote Text Char Char Char1,Fußnote Char1,single space Char1,footnote text Char1,FOOTNOTES Char1,fn Char1,Podrozdział Char1,Footnote Char1,stile 1 Char1,Footnote1 Char1,Footnote2 Char1,Footnote3 Char1,Footnote4 Char1"/>
    <w:basedOn w:val="DefaultParagraphFont"/>
    <w:uiPriority w:val="99"/>
    <w:rsid w:val="001079CF"/>
    <w:rPr>
      <w:rFonts w:ascii="Arial" w:eastAsia="MS Mincho" w:hAnsi="Arial" w:cs="Times New Roman"/>
      <w:color w:val="404040"/>
      <w:sz w:val="20"/>
      <w:szCs w:val="20"/>
    </w:rPr>
  </w:style>
  <w:style w:type="character" w:customStyle="1" w:styleId="FootnoteTextChar1">
    <w:name w:val="Footnote Text Char1"/>
    <w:aliases w:val="Footnote Text Char Char Char,Fußnote Char,single space Char,footnote text Char,FOOTNOTES Char,fn Char,Podrozdział Char,Footnote Char,stile 1 Char,Footnote1 Char,Footnote2 Char,Footnote3 Char,Footnote4 Char,Footnote5 Char,f Char"/>
    <w:link w:val="FootnoteText"/>
    <w:uiPriority w:val="99"/>
    <w:rsid w:val="001079CF"/>
    <w:rPr>
      <w:rFonts w:ascii="Trebuchet MS" w:eastAsia="Times New Roman" w:hAnsi="Trebuchet MS" w:cs="Times New Roman"/>
      <w:sz w:val="16"/>
      <w:szCs w:val="20"/>
      <w:lang w:val="ro-RO"/>
    </w:rPr>
  </w:style>
  <w:style w:type="paragraph" w:customStyle="1" w:styleId="Normal1">
    <w:name w:val="Normal1"/>
    <w:basedOn w:val="Normal"/>
    <w:rsid w:val="008773F7"/>
    <w:pPr>
      <w:tabs>
        <w:tab w:val="clear" w:pos="567"/>
      </w:tabs>
      <w:spacing w:before="60" w:after="60" w:line="240" w:lineRule="auto"/>
      <w:jc w:val="both"/>
    </w:pPr>
    <w:rPr>
      <w:rFonts w:ascii="Trebuchet MS" w:eastAsia="Times New Roman" w:hAnsi="Trebuchet MS"/>
      <w:color w:val="auto"/>
      <w:sz w:val="20"/>
      <w:lang w:val="ro-RO"/>
    </w:rPr>
  </w:style>
  <w:style w:type="paragraph" w:styleId="BalloonText">
    <w:name w:val="Balloon Text"/>
    <w:basedOn w:val="Normal"/>
    <w:link w:val="BalloonTextChar"/>
    <w:uiPriority w:val="99"/>
    <w:semiHidden/>
    <w:unhideWhenUsed/>
    <w:rsid w:val="00BE7FAC"/>
    <w:pPr>
      <w:spacing w:line="240" w:lineRule="auto"/>
    </w:pPr>
    <w:rPr>
      <w:rFonts w:ascii="Times New Roman" w:hAnsi="Times New Roman"/>
      <w:sz w:val="18"/>
      <w:szCs w:val="18"/>
    </w:rPr>
  </w:style>
  <w:style w:type="character" w:customStyle="1" w:styleId="BalloonTextChar">
    <w:name w:val="Balloon Text Char"/>
    <w:basedOn w:val="DefaultParagraphFont"/>
    <w:link w:val="BalloonText"/>
    <w:uiPriority w:val="99"/>
    <w:semiHidden/>
    <w:rsid w:val="00BE7FAC"/>
    <w:rPr>
      <w:rFonts w:ascii="Times New Roman" w:eastAsia="MS Mincho" w:hAnsi="Times New Roman" w:cs="Times New Roman"/>
      <w:color w:val="404040"/>
      <w:sz w:val="18"/>
      <w:szCs w:val="18"/>
    </w:rPr>
  </w:style>
  <w:style w:type="paragraph" w:styleId="Revision">
    <w:name w:val="Revision"/>
    <w:hidden/>
    <w:uiPriority w:val="99"/>
    <w:semiHidden/>
    <w:rsid w:val="008D5E45"/>
    <w:rPr>
      <w:rFonts w:ascii="Arial" w:eastAsia="MS Mincho" w:hAnsi="Arial" w:cs="Times New Roman"/>
      <w:color w:val="404040"/>
      <w:sz w:val="22"/>
    </w:rPr>
  </w:style>
  <w:style w:type="character" w:customStyle="1" w:styleId="WW8Num1z6">
    <w:name w:val="WW8Num1z6"/>
    <w:rsid w:val="00CB6A7E"/>
  </w:style>
  <w:style w:type="paragraph" w:customStyle="1" w:styleId="paragraph">
    <w:name w:val="paragraph"/>
    <w:basedOn w:val="Normal"/>
    <w:rsid w:val="00CB6A7E"/>
    <w:pPr>
      <w:tabs>
        <w:tab w:val="clear" w:pos="567"/>
      </w:tabs>
      <w:spacing w:before="100" w:beforeAutospacing="1" w:after="100" w:afterAutospacing="1" w:line="240" w:lineRule="auto"/>
    </w:pPr>
    <w:rPr>
      <w:rFonts w:ascii="Times New Roman" w:eastAsia="Times New Roman" w:hAnsi="Times New Roman"/>
      <w:color w:val="auto"/>
      <w:sz w:val="24"/>
      <w:lang w:eastAsia="en-GB"/>
    </w:rPr>
  </w:style>
  <w:style w:type="character" w:customStyle="1" w:styleId="normaltextrun">
    <w:name w:val="normaltextrun"/>
    <w:basedOn w:val="DefaultParagraphFont"/>
    <w:rsid w:val="00CB6A7E"/>
  </w:style>
  <w:style w:type="numbering" w:customStyle="1" w:styleId="ImportedStyle2">
    <w:name w:val="Imported Style 2"/>
    <w:rsid w:val="00825173"/>
    <w:pPr>
      <w:numPr>
        <w:numId w:val="2"/>
      </w:numPr>
    </w:pPr>
  </w:style>
  <w:style w:type="character" w:customStyle="1" w:styleId="Heading1Char">
    <w:name w:val="Heading 1 Char"/>
    <w:basedOn w:val="DefaultParagraphFont"/>
    <w:link w:val="Heading1"/>
    <w:uiPriority w:val="9"/>
    <w:rsid w:val="00406255"/>
    <w:rPr>
      <w:rFonts w:asciiTheme="majorHAnsi" w:eastAsiaTheme="majorEastAsia" w:hAnsiTheme="majorHAnsi" w:cstheme="majorBidi"/>
      <w:color w:val="365F91" w:themeColor="accent1" w:themeShade="BF"/>
      <w:sz w:val="32"/>
      <w:szCs w:val="32"/>
      <w:lang w:eastAsia="en-GB"/>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basedOn w:val="DefaultParagraphFont"/>
    <w:link w:val="BVIfnrChar1Char"/>
    <w:unhideWhenUsed/>
    <w:qFormat/>
    <w:rsid w:val="00B5011C"/>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B5011C"/>
    <w:pPr>
      <w:tabs>
        <w:tab w:val="clear" w:pos="567"/>
      </w:tabs>
      <w:spacing w:after="160" w:line="240" w:lineRule="exact"/>
    </w:pPr>
    <w:rPr>
      <w:rFonts w:asciiTheme="minorHAnsi" w:eastAsiaTheme="minorEastAsia" w:hAnsiTheme="minorHAnsi" w:cstheme="minorBidi"/>
      <w:color w:val="auto"/>
      <w:sz w:val="24"/>
      <w:vertAlign w:val="superscript"/>
    </w:rPr>
  </w:style>
  <w:style w:type="numbering" w:customStyle="1" w:styleId="CurrentList1">
    <w:name w:val="Current List1"/>
    <w:uiPriority w:val="99"/>
    <w:rsid w:val="00E3737E"/>
    <w:pPr>
      <w:numPr>
        <w:numId w:val="16"/>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528527">
      <w:bodyDiv w:val="1"/>
      <w:marLeft w:val="0"/>
      <w:marRight w:val="0"/>
      <w:marTop w:val="0"/>
      <w:marBottom w:val="0"/>
      <w:divBdr>
        <w:top w:val="none" w:sz="0" w:space="0" w:color="auto"/>
        <w:left w:val="none" w:sz="0" w:space="0" w:color="auto"/>
        <w:bottom w:val="none" w:sz="0" w:space="0" w:color="auto"/>
        <w:right w:val="none" w:sz="0" w:space="0" w:color="auto"/>
      </w:divBdr>
    </w:div>
    <w:div w:id="18892299">
      <w:bodyDiv w:val="1"/>
      <w:marLeft w:val="0"/>
      <w:marRight w:val="0"/>
      <w:marTop w:val="0"/>
      <w:marBottom w:val="0"/>
      <w:divBdr>
        <w:top w:val="none" w:sz="0" w:space="0" w:color="auto"/>
        <w:left w:val="none" w:sz="0" w:space="0" w:color="auto"/>
        <w:bottom w:val="none" w:sz="0" w:space="0" w:color="auto"/>
        <w:right w:val="none" w:sz="0" w:space="0" w:color="auto"/>
      </w:divBdr>
    </w:div>
    <w:div w:id="26297857">
      <w:bodyDiv w:val="1"/>
      <w:marLeft w:val="0"/>
      <w:marRight w:val="0"/>
      <w:marTop w:val="0"/>
      <w:marBottom w:val="0"/>
      <w:divBdr>
        <w:top w:val="none" w:sz="0" w:space="0" w:color="auto"/>
        <w:left w:val="none" w:sz="0" w:space="0" w:color="auto"/>
        <w:bottom w:val="none" w:sz="0" w:space="0" w:color="auto"/>
        <w:right w:val="none" w:sz="0" w:space="0" w:color="auto"/>
      </w:divBdr>
    </w:div>
    <w:div w:id="52198631">
      <w:bodyDiv w:val="1"/>
      <w:marLeft w:val="0"/>
      <w:marRight w:val="0"/>
      <w:marTop w:val="0"/>
      <w:marBottom w:val="0"/>
      <w:divBdr>
        <w:top w:val="none" w:sz="0" w:space="0" w:color="auto"/>
        <w:left w:val="none" w:sz="0" w:space="0" w:color="auto"/>
        <w:bottom w:val="none" w:sz="0" w:space="0" w:color="auto"/>
        <w:right w:val="none" w:sz="0" w:space="0" w:color="auto"/>
      </w:divBdr>
    </w:div>
    <w:div w:id="53242072">
      <w:bodyDiv w:val="1"/>
      <w:marLeft w:val="0"/>
      <w:marRight w:val="0"/>
      <w:marTop w:val="0"/>
      <w:marBottom w:val="0"/>
      <w:divBdr>
        <w:top w:val="none" w:sz="0" w:space="0" w:color="auto"/>
        <w:left w:val="none" w:sz="0" w:space="0" w:color="auto"/>
        <w:bottom w:val="none" w:sz="0" w:space="0" w:color="auto"/>
        <w:right w:val="none" w:sz="0" w:space="0" w:color="auto"/>
      </w:divBdr>
      <w:divsChild>
        <w:div w:id="1084842161">
          <w:marLeft w:val="0"/>
          <w:marRight w:val="0"/>
          <w:marTop w:val="0"/>
          <w:marBottom w:val="0"/>
          <w:divBdr>
            <w:top w:val="none" w:sz="0" w:space="0" w:color="auto"/>
            <w:left w:val="none" w:sz="0" w:space="0" w:color="auto"/>
            <w:bottom w:val="none" w:sz="0" w:space="0" w:color="auto"/>
            <w:right w:val="none" w:sz="0" w:space="0" w:color="auto"/>
          </w:divBdr>
          <w:divsChild>
            <w:div w:id="1164272742">
              <w:marLeft w:val="0"/>
              <w:marRight w:val="0"/>
              <w:marTop w:val="0"/>
              <w:marBottom w:val="0"/>
              <w:divBdr>
                <w:top w:val="none" w:sz="0" w:space="0" w:color="auto"/>
                <w:left w:val="none" w:sz="0" w:space="0" w:color="auto"/>
                <w:bottom w:val="none" w:sz="0" w:space="0" w:color="auto"/>
                <w:right w:val="none" w:sz="0" w:space="0" w:color="auto"/>
              </w:divBdr>
              <w:divsChild>
                <w:div w:id="1007320698">
                  <w:marLeft w:val="0"/>
                  <w:marRight w:val="0"/>
                  <w:marTop w:val="0"/>
                  <w:marBottom w:val="0"/>
                  <w:divBdr>
                    <w:top w:val="none" w:sz="0" w:space="0" w:color="auto"/>
                    <w:left w:val="none" w:sz="0" w:space="0" w:color="auto"/>
                    <w:bottom w:val="none" w:sz="0" w:space="0" w:color="auto"/>
                    <w:right w:val="none" w:sz="0" w:space="0" w:color="auto"/>
                  </w:divBdr>
                  <w:divsChild>
                    <w:div w:id="189997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7018184">
      <w:bodyDiv w:val="1"/>
      <w:marLeft w:val="0"/>
      <w:marRight w:val="0"/>
      <w:marTop w:val="0"/>
      <w:marBottom w:val="0"/>
      <w:divBdr>
        <w:top w:val="none" w:sz="0" w:space="0" w:color="auto"/>
        <w:left w:val="none" w:sz="0" w:space="0" w:color="auto"/>
        <w:bottom w:val="none" w:sz="0" w:space="0" w:color="auto"/>
        <w:right w:val="none" w:sz="0" w:space="0" w:color="auto"/>
      </w:divBdr>
      <w:divsChild>
        <w:div w:id="1795325244">
          <w:marLeft w:val="0"/>
          <w:marRight w:val="0"/>
          <w:marTop w:val="0"/>
          <w:marBottom w:val="0"/>
          <w:divBdr>
            <w:top w:val="none" w:sz="0" w:space="0" w:color="auto"/>
            <w:left w:val="none" w:sz="0" w:space="0" w:color="auto"/>
            <w:bottom w:val="none" w:sz="0" w:space="0" w:color="auto"/>
            <w:right w:val="none" w:sz="0" w:space="0" w:color="auto"/>
          </w:divBdr>
          <w:divsChild>
            <w:div w:id="69086384">
              <w:marLeft w:val="0"/>
              <w:marRight w:val="0"/>
              <w:marTop w:val="0"/>
              <w:marBottom w:val="0"/>
              <w:divBdr>
                <w:top w:val="none" w:sz="0" w:space="0" w:color="auto"/>
                <w:left w:val="none" w:sz="0" w:space="0" w:color="auto"/>
                <w:bottom w:val="none" w:sz="0" w:space="0" w:color="auto"/>
                <w:right w:val="none" w:sz="0" w:space="0" w:color="auto"/>
              </w:divBdr>
              <w:divsChild>
                <w:div w:id="172503013">
                  <w:marLeft w:val="0"/>
                  <w:marRight w:val="0"/>
                  <w:marTop w:val="0"/>
                  <w:marBottom w:val="0"/>
                  <w:divBdr>
                    <w:top w:val="none" w:sz="0" w:space="0" w:color="auto"/>
                    <w:left w:val="none" w:sz="0" w:space="0" w:color="auto"/>
                    <w:bottom w:val="none" w:sz="0" w:space="0" w:color="auto"/>
                    <w:right w:val="none" w:sz="0" w:space="0" w:color="auto"/>
                  </w:divBdr>
                  <w:divsChild>
                    <w:div w:id="763116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574417">
      <w:bodyDiv w:val="1"/>
      <w:marLeft w:val="0"/>
      <w:marRight w:val="0"/>
      <w:marTop w:val="0"/>
      <w:marBottom w:val="0"/>
      <w:divBdr>
        <w:top w:val="none" w:sz="0" w:space="0" w:color="auto"/>
        <w:left w:val="none" w:sz="0" w:space="0" w:color="auto"/>
        <w:bottom w:val="none" w:sz="0" w:space="0" w:color="auto"/>
        <w:right w:val="none" w:sz="0" w:space="0" w:color="auto"/>
      </w:divBdr>
    </w:div>
    <w:div w:id="142936817">
      <w:bodyDiv w:val="1"/>
      <w:marLeft w:val="0"/>
      <w:marRight w:val="0"/>
      <w:marTop w:val="0"/>
      <w:marBottom w:val="0"/>
      <w:divBdr>
        <w:top w:val="none" w:sz="0" w:space="0" w:color="auto"/>
        <w:left w:val="none" w:sz="0" w:space="0" w:color="auto"/>
        <w:bottom w:val="none" w:sz="0" w:space="0" w:color="auto"/>
        <w:right w:val="none" w:sz="0" w:space="0" w:color="auto"/>
      </w:divBdr>
    </w:div>
    <w:div w:id="166025153">
      <w:bodyDiv w:val="1"/>
      <w:marLeft w:val="0"/>
      <w:marRight w:val="0"/>
      <w:marTop w:val="0"/>
      <w:marBottom w:val="0"/>
      <w:divBdr>
        <w:top w:val="none" w:sz="0" w:space="0" w:color="auto"/>
        <w:left w:val="none" w:sz="0" w:space="0" w:color="auto"/>
        <w:bottom w:val="none" w:sz="0" w:space="0" w:color="auto"/>
        <w:right w:val="none" w:sz="0" w:space="0" w:color="auto"/>
      </w:divBdr>
    </w:div>
    <w:div w:id="249434466">
      <w:bodyDiv w:val="1"/>
      <w:marLeft w:val="0"/>
      <w:marRight w:val="0"/>
      <w:marTop w:val="0"/>
      <w:marBottom w:val="0"/>
      <w:divBdr>
        <w:top w:val="none" w:sz="0" w:space="0" w:color="auto"/>
        <w:left w:val="none" w:sz="0" w:space="0" w:color="auto"/>
        <w:bottom w:val="none" w:sz="0" w:space="0" w:color="auto"/>
        <w:right w:val="none" w:sz="0" w:space="0" w:color="auto"/>
      </w:divBdr>
      <w:divsChild>
        <w:div w:id="933706500">
          <w:marLeft w:val="0"/>
          <w:marRight w:val="0"/>
          <w:marTop w:val="0"/>
          <w:marBottom w:val="0"/>
          <w:divBdr>
            <w:top w:val="none" w:sz="0" w:space="0" w:color="auto"/>
            <w:left w:val="none" w:sz="0" w:space="0" w:color="auto"/>
            <w:bottom w:val="none" w:sz="0" w:space="0" w:color="auto"/>
            <w:right w:val="none" w:sz="0" w:space="0" w:color="auto"/>
          </w:divBdr>
          <w:divsChild>
            <w:div w:id="637958107">
              <w:marLeft w:val="0"/>
              <w:marRight w:val="0"/>
              <w:marTop w:val="0"/>
              <w:marBottom w:val="0"/>
              <w:divBdr>
                <w:top w:val="none" w:sz="0" w:space="0" w:color="auto"/>
                <w:left w:val="none" w:sz="0" w:space="0" w:color="auto"/>
                <w:bottom w:val="none" w:sz="0" w:space="0" w:color="auto"/>
                <w:right w:val="none" w:sz="0" w:space="0" w:color="auto"/>
              </w:divBdr>
              <w:divsChild>
                <w:div w:id="1121722718">
                  <w:marLeft w:val="0"/>
                  <w:marRight w:val="0"/>
                  <w:marTop w:val="0"/>
                  <w:marBottom w:val="0"/>
                  <w:divBdr>
                    <w:top w:val="none" w:sz="0" w:space="0" w:color="auto"/>
                    <w:left w:val="none" w:sz="0" w:space="0" w:color="auto"/>
                    <w:bottom w:val="none" w:sz="0" w:space="0" w:color="auto"/>
                    <w:right w:val="none" w:sz="0" w:space="0" w:color="auto"/>
                  </w:divBdr>
                  <w:divsChild>
                    <w:div w:id="12563575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02586371">
      <w:bodyDiv w:val="1"/>
      <w:marLeft w:val="0"/>
      <w:marRight w:val="0"/>
      <w:marTop w:val="0"/>
      <w:marBottom w:val="0"/>
      <w:divBdr>
        <w:top w:val="none" w:sz="0" w:space="0" w:color="auto"/>
        <w:left w:val="none" w:sz="0" w:space="0" w:color="auto"/>
        <w:bottom w:val="none" w:sz="0" w:space="0" w:color="auto"/>
        <w:right w:val="none" w:sz="0" w:space="0" w:color="auto"/>
      </w:divBdr>
      <w:divsChild>
        <w:div w:id="2106656579">
          <w:marLeft w:val="0"/>
          <w:marRight w:val="0"/>
          <w:marTop w:val="0"/>
          <w:marBottom w:val="0"/>
          <w:divBdr>
            <w:top w:val="none" w:sz="0" w:space="0" w:color="auto"/>
            <w:left w:val="none" w:sz="0" w:space="0" w:color="auto"/>
            <w:bottom w:val="none" w:sz="0" w:space="0" w:color="auto"/>
            <w:right w:val="none" w:sz="0" w:space="0" w:color="auto"/>
          </w:divBdr>
          <w:divsChild>
            <w:div w:id="783110523">
              <w:marLeft w:val="0"/>
              <w:marRight w:val="0"/>
              <w:marTop w:val="0"/>
              <w:marBottom w:val="0"/>
              <w:divBdr>
                <w:top w:val="none" w:sz="0" w:space="0" w:color="auto"/>
                <w:left w:val="none" w:sz="0" w:space="0" w:color="auto"/>
                <w:bottom w:val="none" w:sz="0" w:space="0" w:color="auto"/>
                <w:right w:val="none" w:sz="0" w:space="0" w:color="auto"/>
              </w:divBdr>
              <w:divsChild>
                <w:div w:id="1083188161">
                  <w:marLeft w:val="0"/>
                  <w:marRight w:val="0"/>
                  <w:marTop w:val="0"/>
                  <w:marBottom w:val="0"/>
                  <w:divBdr>
                    <w:top w:val="none" w:sz="0" w:space="0" w:color="auto"/>
                    <w:left w:val="none" w:sz="0" w:space="0" w:color="auto"/>
                    <w:bottom w:val="none" w:sz="0" w:space="0" w:color="auto"/>
                    <w:right w:val="none" w:sz="0" w:space="0" w:color="auto"/>
                  </w:divBdr>
                  <w:divsChild>
                    <w:div w:id="1149244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02929568">
      <w:bodyDiv w:val="1"/>
      <w:marLeft w:val="0"/>
      <w:marRight w:val="0"/>
      <w:marTop w:val="0"/>
      <w:marBottom w:val="0"/>
      <w:divBdr>
        <w:top w:val="none" w:sz="0" w:space="0" w:color="auto"/>
        <w:left w:val="none" w:sz="0" w:space="0" w:color="auto"/>
        <w:bottom w:val="none" w:sz="0" w:space="0" w:color="auto"/>
        <w:right w:val="none" w:sz="0" w:space="0" w:color="auto"/>
      </w:divBdr>
      <w:divsChild>
        <w:div w:id="282806337">
          <w:marLeft w:val="0"/>
          <w:marRight w:val="0"/>
          <w:marTop w:val="0"/>
          <w:marBottom w:val="0"/>
          <w:divBdr>
            <w:top w:val="none" w:sz="0" w:space="0" w:color="auto"/>
            <w:left w:val="none" w:sz="0" w:space="0" w:color="auto"/>
            <w:bottom w:val="none" w:sz="0" w:space="0" w:color="auto"/>
            <w:right w:val="none" w:sz="0" w:space="0" w:color="auto"/>
          </w:divBdr>
          <w:divsChild>
            <w:div w:id="343243141">
              <w:marLeft w:val="0"/>
              <w:marRight w:val="0"/>
              <w:marTop w:val="0"/>
              <w:marBottom w:val="0"/>
              <w:divBdr>
                <w:top w:val="none" w:sz="0" w:space="0" w:color="auto"/>
                <w:left w:val="none" w:sz="0" w:space="0" w:color="auto"/>
                <w:bottom w:val="none" w:sz="0" w:space="0" w:color="auto"/>
                <w:right w:val="none" w:sz="0" w:space="0" w:color="auto"/>
              </w:divBdr>
              <w:divsChild>
                <w:div w:id="525603949">
                  <w:marLeft w:val="0"/>
                  <w:marRight w:val="0"/>
                  <w:marTop w:val="0"/>
                  <w:marBottom w:val="0"/>
                  <w:divBdr>
                    <w:top w:val="none" w:sz="0" w:space="0" w:color="auto"/>
                    <w:left w:val="none" w:sz="0" w:space="0" w:color="auto"/>
                    <w:bottom w:val="none" w:sz="0" w:space="0" w:color="auto"/>
                    <w:right w:val="none" w:sz="0" w:space="0" w:color="auto"/>
                  </w:divBdr>
                  <w:divsChild>
                    <w:div w:id="434445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15122259">
      <w:bodyDiv w:val="1"/>
      <w:marLeft w:val="0"/>
      <w:marRight w:val="0"/>
      <w:marTop w:val="0"/>
      <w:marBottom w:val="0"/>
      <w:divBdr>
        <w:top w:val="none" w:sz="0" w:space="0" w:color="auto"/>
        <w:left w:val="none" w:sz="0" w:space="0" w:color="auto"/>
        <w:bottom w:val="none" w:sz="0" w:space="0" w:color="auto"/>
        <w:right w:val="none" w:sz="0" w:space="0" w:color="auto"/>
      </w:divBdr>
    </w:div>
    <w:div w:id="539169537">
      <w:bodyDiv w:val="1"/>
      <w:marLeft w:val="0"/>
      <w:marRight w:val="0"/>
      <w:marTop w:val="0"/>
      <w:marBottom w:val="0"/>
      <w:divBdr>
        <w:top w:val="none" w:sz="0" w:space="0" w:color="auto"/>
        <w:left w:val="none" w:sz="0" w:space="0" w:color="auto"/>
        <w:bottom w:val="none" w:sz="0" w:space="0" w:color="auto"/>
        <w:right w:val="none" w:sz="0" w:space="0" w:color="auto"/>
      </w:divBdr>
    </w:div>
    <w:div w:id="650447951">
      <w:bodyDiv w:val="1"/>
      <w:marLeft w:val="0"/>
      <w:marRight w:val="0"/>
      <w:marTop w:val="0"/>
      <w:marBottom w:val="0"/>
      <w:divBdr>
        <w:top w:val="none" w:sz="0" w:space="0" w:color="auto"/>
        <w:left w:val="none" w:sz="0" w:space="0" w:color="auto"/>
        <w:bottom w:val="none" w:sz="0" w:space="0" w:color="auto"/>
        <w:right w:val="none" w:sz="0" w:space="0" w:color="auto"/>
      </w:divBdr>
      <w:divsChild>
        <w:div w:id="1439251127">
          <w:marLeft w:val="0"/>
          <w:marRight w:val="0"/>
          <w:marTop w:val="0"/>
          <w:marBottom w:val="0"/>
          <w:divBdr>
            <w:top w:val="none" w:sz="0" w:space="0" w:color="auto"/>
            <w:left w:val="none" w:sz="0" w:space="0" w:color="auto"/>
            <w:bottom w:val="none" w:sz="0" w:space="0" w:color="auto"/>
            <w:right w:val="none" w:sz="0" w:space="0" w:color="auto"/>
          </w:divBdr>
          <w:divsChild>
            <w:div w:id="1568538776">
              <w:marLeft w:val="0"/>
              <w:marRight w:val="0"/>
              <w:marTop w:val="0"/>
              <w:marBottom w:val="0"/>
              <w:divBdr>
                <w:top w:val="none" w:sz="0" w:space="0" w:color="auto"/>
                <w:left w:val="none" w:sz="0" w:space="0" w:color="auto"/>
                <w:bottom w:val="none" w:sz="0" w:space="0" w:color="auto"/>
                <w:right w:val="none" w:sz="0" w:space="0" w:color="auto"/>
              </w:divBdr>
              <w:divsChild>
                <w:div w:id="1130244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4917698">
      <w:bodyDiv w:val="1"/>
      <w:marLeft w:val="0"/>
      <w:marRight w:val="0"/>
      <w:marTop w:val="0"/>
      <w:marBottom w:val="0"/>
      <w:divBdr>
        <w:top w:val="none" w:sz="0" w:space="0" w:color="auto"/>
        <w:left w:val="none" w:sz="0" w:space="0" w:color="auto"/>
        <w:bottom w:val="none" w:sz="0" w:space="0" w:color="auto"/>
        <w:right w:val="none" w:sz="0" w:space="0" w:color="auto"/>
      </w:divBdr>
      <w:divsChild>
        <w:div w:id="1502500017">
          <w:marLeft w:val="0"/>
          <w:marRight w:val="0"/>
          <w:marTop w:val="0"/>
          <w:marBottom w:val="0"/>
          <w:divBdr>
            <w:top w:val="none" w:sz="0" w:space="0" w:color="auto"/>
            <w:left w:val="none" w:sz="0" w:space="0" w:color="auto"/>
            <w:bottom w:val="none" w:sz="0" w:space="0" w:color="auto"/>
            <w:right w:val="none" w:sz="0" w:space="0" w:color="auto"/>
          </w:divBdr>
          <w:divsChild>
            <w:div w:id="1266882641">
              <w:marLeft w:val="0"/>
              <w:marRight w:val="0"/>
              <w:marTop w:val="0"/>
              <w:marBottom w:val="0"/>
              <w:divBdr>
                <w:top w:val="none" w:sz="0" w:space="0" w:color="auto"/>
                <w:left w:val="none" w:sz="0" w:space="0" w:color="auto"/>
                <w:bottom w:val="none" w:sz="0" w:space="0" w:color="auto"/>
                <w:right w:val="none" w:sz="0" w:space="0" w:color="auto"/>
              </w:divBdr>
              <w:divsChild>
                <w:div w:id="1980111629">
                  <w:marLeft w:val="0"/>
                  <w:marRight w:val="0"/>
                  <w:marTop w:val="0"/>
                  <w:marBottom w:val="0"/>
                  <w:divBdr>
                    <w:top w:val="none" w:sz="0" w:space="0" w:color="auto"/>
                    <w:left w:val="none" w:sz="0" w:space="0" w:color="auto"/>
                    <w:bottom w:val="none" w:sz="0" w:space="0" w:color="auto"/>
                    <w:right w:val="none" w:sz="0" w:space="0" w:color="auto"/>
                  </w:divBdr>
                  <w:divsChild>
                    <w:div w:id="836845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18162840">
      <w:bodyDiv w:val="1"/>
      <w:marLeft w:val="0"/>
      <w:marRight w:val="0"/>
      <w:marTop w:val="0"/>
      <w:marBottom w:val="0"/>
      <w:divBdr>
        <w:top w:val="none" w:sz="0" w:space="0" w:color="auto"/>
        <w:left w:val="none" w:sz="0" w:space="0" w:color="auto"/>
        <w:bottom w:val="none" w:sz="0" w:space="0" w:color="auto"/>
        <w:right w:val="none" w:sz="0" w:space="0" w:color="auto"/>
      </w:divBdr>
    </w:div>
    <w:div w:id="722145092">
      <w:bodyDiv w:val="1"/>
      <w:marLeft w:val="0"/>
      <w:marRight w:val="0"/>
      <w:marTop w:val="0"/>
      <w:marBottom w:val="0"/>
      <w:divBdr>
        <w:top w:val="none" w:sz="0" w:space="0" w:color="auto"/>
        <w:left w:val="none" w:sz="0" w:space="0" w:color="auto"/>
        <w:bottom w:val="none" w:sz="0" w:space="0" w:color="auto"/>
        <w:right w:val="none" w:sz="0" w:space="0" w:color="auto"/>
      </w:divBdr>
      <w:divsChild>
        <w:div w:id="1196191763">
          <w:marLeft w:val="0"/>
          <w:marRight w:val="0"/>
          <w:marTop w:val="0"/>
          <w:marBottom w:val="0"/>
          <w:divBdr>
            <w:top w:val="none" w:sz="0" w:space="0" w:color="auto"/>
            <w:left w:val="none" w:sz="0" w:space="0" w:color="auto"/>
            <w:bottom w:val="none" w:sz="0" w:space="0" w:color="auto"/>
            <w:right w:val="none" w:sz="0" w:space="0" w:color="auto"/>
          </w:divBdr>
          <w:divsChild>
            <w:div w:id="766193395">
              <w:marLeft w:val="0"/>
              <w:marRight w:val="0"/>
              <w:marTop w:val="0"/>
              <w:marBottom w:val="0"/>
              <w:divBdr>
                <w:top w:val="none" w:sz="0" w:space="0" w:color="auto"/>
                <w:left w:val="none" w:sz="0" w:space="0" w:color="auto"/>
                <w:bottom w:val="none" w:sz="0" w:space="0" w:color="auto"/>
                <w:right w:val="none" w:sz="0" w:space="0" w:color="auto"/>
              </w:divBdr>
              <w:divsChild>
                <w:div w:id="2095977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3890102">
      <w:bodyDiv w:val="1"/>
      <w:marLeft w:val="0"/>
      <w:marRight w:val="0"/>
      <w:marTop w:val="0"/>
      <w:marBottom w:val="0"/>
      <w:divBdr>
        <w:top w:val="none" w:sz="0" w:space="0" w:color="auto"/>
        <w:left w:val="none" w:sz="0" w:space="0" w:color="auto"/>
        <w:bottom w:val="none" w:sz="0" w:space="0" w:color="auto"/>
        <w:right w:val="none" w:sz="0" w:space="0" w:color="auto"/>
      </w:divBdr>
    </w:div>
    <w:div w:id="781463700">
      <w:bodyDiv w:val="1"/>
      <w:marLeft w:val="0"/>
      <w:marRight w:val="0"/>
      <w:marTop w:val="0"/>
      <w:marBottom w:val="0"/>
      <w:divBdr>
        <w:top w:val="none" w:sz="0" w:space="0" w:color="auto"/>
        <w:left w:val="none" w:sz="0" w:space="0" w:color="auto"/>
        <w:bottom w:val="none" w:sz="0" w:space="0" w:color="auto"/>
        <w:right w:val="none" w:sz="0" w:space="0" w:color="auto"/>
      </w:divBdr>
    </w:div>
    <w:div w:id="879895680">
      <w:bodyDiv w:val="1"/>
      <w:marLeft w:val="0"/>
      <w:marRight w:val="0"/>
      <w:marTop w:val="0"/>
      <w:marBottom w:val="0"/>
      <w:divBdr>
        <w:top w:val="none" w:sz="0" w:space="0" w:color="auto"/>
        <w:left w:val="none" w:sz="0" w:space="0" w:color="auto"/>
        <w:bottom w:val="none" w:sz="0" w:space="0" w:color="auto"/>
        <w:right w:val="none" w:sz="0" w:space="0" w:color="auto"/>
      </w:divBdr>
    </w:div>
    <w:div w:id="885262185">
      <w:bodyDiv w:val="1"/>
      <w:marLeft w:val="0"/>
      <w:marRight w:val="0"/>
      <w:marTop w:val="0"/>
      <w:marBottom w:val="0"/>
      <w:divBdr>
        <w:top w:val="none" w:sz="0" w:space="0" w:color="auto"/>
        <w:left w:val="none" w:sz="0" w:space="0" w:color="auto"/>
        <w:bottom w:val="none" w:sz="0" w:space="0" w:color="auto"/>
        <w:right w:val="none" w:sz="0" w:space="0" w:color="auto"/>
      </w:divBdr>
      <w:divsChild>
        <w:div w:id="449130394">
          <w:marLeft w:val="0"/>
          <w:marRight w:val="0"/>
          <w:marTop w:val="0"/>
          <w:marBottom w:val="0"/>
          <w:divBdr>
            <w:top w:val="none" w:sz="0" w:space="0" w:color="auto"/>
            <w:left w:val="none" w:sz="0" w:space="0" w:color="auto"/>
            <w:bottom w:val="none" w:sz="0" w:space="0" w:color="auto"/>
            <w:right w:val="none" w:sz="0" w:space="0" w:color="auto"/>
          </w:divBdr>
          <w:divsChild>
            <w:div w:id="1095440249">
              <w:marLeft w:val="0"/>
              <w:marRight w:val="0"/>
              <w:marTop w:val="0"/>
              <w:marBottom w:val="0"/>
              <w:divBdr>
                <w:top w:val="none" w:sz="0" w:space="0" w:color="auto"/>
                <w:left w:val="none" w:sz="0" w:space="0" w:color="auto"/>
                <w:bottom w:val="none" w:sz="0" w:space="0" w:color="auto"/>
                <w:right w:val="none" w:sz="0" w:space="0" w:color="auto"/>
              </w:divBdr>
              <w:divsChild>
                <w:div w:id="951403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4043625">
      <w:bodyDiv w:val="1"/>
      <w:marLeft w:val="0"/>
      <w:marRight w:val="0"/>
      <w:marTop w:val="0"/>
      <w:marBottom w:val="0"/>
      <w:divBdr>
        <w:top w:val="none" w:sz="0" w:space="0" w:color="auto"/>
        <w:left w:val="none" w:sz="0" w:space="0" w:color="auto"/>
        <w:bottom w:val="none" w:sz="0" w:space="0" w:color="auto"/>
        <w:right w:val="none" w:sz="0" w:space="0" w:color="auto"/>
      </w:divBdr>
    </w:div>
    <w:div w:id="915824919">
      <w:bodyDiv w:val="1"/>
      <w:marLeft w:val="0"/>
      <w:marRight w:val="0"/>
      <w:marTop w:val="0"/>
      <w:marBottom w:val="0"/>
      <w:divBdr>
        <w:top w:val="none" w:sz="0" w:space="0" w:color="auto"/>
        <w:left w:val="none" w:sz="0" w:space="0" w:color="auto"/>
        <w:bottom w:val="none" w:sz="0" w:space="0" w:color="auto"/>
        <w:right w:val="none" w:sz="0" w:space="0" w:color="auto"/>
      </w:divBdr>
    </w:div>
    <w:div w:id="945698920">
      <w:bodyDiv w:val="1"/>
      <w:marLeft w:val="0"/>
      <w:marRight w:val="0"/>
      <w:marTop w:val="0"/>
      <w:marBottom w:val="0"/>
      <w:divBdr>
        <w:top w:val="none" w:sz="0" w:space="0" w:color="auto"/>
        <w:left w:val="none" w:sz="0" w:space="0" w:color="auto"/>
        <w:bottom w:val="none" w:sz="0" w:space="0" w:color="auto"/>
        <w:right w:val="none" w:sz="0" w:space="0" w:color="auto"/>
      </w:divBdr>
    </w:div>
    <w:div w:id="983319961">
      <w:bodyDiv w:val="1"/>
      <w:marLeft w:val="0"/>
      <w:marRight w:val="0"/>
      <w:marTop w:val="0"/>
      <w:marBottom w:val="0"/>
      <w:divBdr>
        <w:top w:val="none" w:sz="0" w:space="0" w:color="auto"/>
        <w:left w:val="none" w:sz="0" w:space="0" w:color="auto"/>
        <w:bottom w:val="none" w:sz="0" w:space="0" w:color="auto"/>
        <w:right w:val="none" w:sz="0" w:space="0" w:color="auto"/>
      </w:divBdr>
      <w:divsChild>
        <w:div w:id="1256792605">
          <w:marLeft w:val="0"/>
          <w:marRight w:val="0"/>
          <w:marTop w:val="0"/>
          <w:marBottom w:val="0"/>
          <w:divBdr>
            <w:top w:val="none" w:sz="0" w:space="0" w:color="auto"/>
            <w:left w:val="none" w:sz="0" w:space="0" w:color="auto"/>
            <w:bottom w:val="none" w:sz="0" w:space="0" w:color="auto"/>
            <w:right w:val="none" w:sz="0" w:space="0" w:color="auto"/>
          </w:divBdr>
          <w:divsChild>
            <w:div w:id="1690066522">
              <w:marLeft w:val="0"/>
              <w:marRight w:val="0"/>
              <w:marTop w:val="0"/>
              <w:marBottom w:val="0"/>
              <w:divBdr>
                <w:top w:val="none" w:sz="0" w:space="0" w:color="auto"/>
                <w:left w:val="none" w:sz="0" w:space="0" w:color="auto"/>
                <w:bottom w:val="none" w:sz="0" w:space="0" w:color="auto"/>
                <w:right w:val="none" w:sz="0" w:space="0" w:color="auto"/>
              </w:divBdr>
              <w:divsChild>
                <w:div w:id="5625279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3140190">
      <w:bodyDiv w:val="1"/>
      <w:marLeft w:val="0"/>
      <w:marRight w:val="0"/>
      <w:marTop w:val="0"/>
      <w:marBottom w:val="0"/>
      <w:divBdr>
        <w:top w:val="none" w:sz="0" w:space="0" w:color="auto"/>
        <w:left w:val="none" w:sz="0" w:space="0" w:color="auto"/>
        <w:bottom w:val="none" w:sz="0" w:space="0" w:color="auto"/>
        <w:right w:val="none" w:sz="0" w:space="0" w:color="auto"/>
      </w:divBdr>
    </w:div>
    <w:div w:id="1009988248">
      <w:bodyDiv w:val="1"/>
      <w:marLeft w:val="0"/>
      <w:marRight w:val="0"/>
      <w:marTop w:val="0"/>
      <w:marBottom w:val="0"/>
      <w:divBdr>
        <w:top w:val="none" w:sz="0" w:space="0" w:color="auto"/>
        <w:left w:val="none" w:sz="0" w:space="0" w:color="auto"/>
        <w:bottom w:val="none" w:sz="0" w:space="0" w:color="auto"/>
        <w:right w:val="none" w:sz="0" w:space="0" w:color="auto"/>
      </w:divBdr>
      <w:divsChild>
        <w:div w:id="937175431">
          <w:marLeft w:val="0"/>
          <w:marRight w:val="0"/>
          <w:marTop w:val="0"/>
          <w:marBottom w:val="0"/>
          <w:divBdr>
            <w:top w:val="none" w:sz="0" w:space="0" w:color="auto"/>
            <w:left w:val="none" w:sz="0" w:space="0" w:color="auto"/>
            <w:bottom w:val="none" w:sz="0" w:space="0" w:color="auto"/>
            <w:right w:val="none" w:sz="0" w:space="0" w:color="auto"/>
          </w:divBdr>
          <w:divsChild>
            <w:div w:id="1840802037">
              <w:marLeft w:val="0"/>
              <w:marRight w:val="0"/>
              <w:marTop w:val="0"/>
              <w:marBottom w:val="0"/>
              <w:divBdr>
                <w:top w:val="none" w:sz="0" w:space="0" w:color="auto"/>
                <w:left w:val="none" w:sz="0" w:space="0" w:color="auto"/>
                <w:bottom w:val="none" w:sz="0" w:space="0" w:color="auto"/>
                <w:right w:val="none" w:sz="0" w:space="0" w:color="auto"/>
              </w:divBdr>
              <w:divsChild>
                <w:div w:id="48845906">
                  <w:marLeft w:val="0"/>
                  <w:marRight w:val="0"/>
                  <w:marTop w:val="0"/>
                  <w:marBottom w:val="0"/>
                  <w:divBdr>
                    <w:top w:val="none" w:sz="0" w:space="0" w:color="auto"/>
                    <w:left w:val="none" w:sz="0" w:space="0" w:color="auto"/>
                    <w:bottom w:val="none" w:sz="0" w:space="0" w:color="auto"/>
                    <w:right w:val="none" w:sz="0" w:space="0" w:color="auto"/>
                  </w:divBdr>
                  <w:divsChild>
                    <w:div w:id="12006307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3241002">
      <w:bodyDiv w:val="1"/>
      <w:marLeft w:val="0"/>
      <w:marRight w:val="0"/>
      <w:marTop w:val="0"/>
      <w:marBottom w:val="0"/>
      <w:divBdr>
        <w:top w:val="none" w:sz="0" w:space="0" w:color="auto"/>
        <w:left w:val="none" w:sz="0" w:space="0" w:color="auto"/>
        <w:bottom w:val="none" w:sz="0" w:space="0" w:color="auto"/>
        <w:right w:val="none" w:sz="0" w:space="0" w:color="auto"/>
      </w:divBdr>
      <w:divsChild>
        <w:div w:id="56051308">
          <w:marLeft w:val="0"/>
          <w:marRight w:val="0"/>
          <w:marTop w:val="0"/>
          <w:marBottom w:val="0"/>
          <w:divBdr>
            <w:top w:val="none" w:sz="0" w:space="0" w:color="auto"/>
            <w:left w:val="none" w:sz="0" w:space="0" w:color="auto"/>
            <w:bottom w:val="none" w:sz="0" w:space="0" w:color="auto"/>
            <w:right w:val="none" w:sz="0" w:space="0" w:color="auto"/>
          </w:divBdr>
          <w:divsChild>
            <w:div w:id="1248922975">
              <w:marLeft w:val="0"/>
              <w:marRight w:val="0"/>
              <w:marTop w:val="0"/>
              <w:marBottom w:val="0"/>
              <w:divBdr>
                <w:top w:val="none" w:sz="0" w:space="0" w:color="auto"/>
                <w:left w:val="none" w:sz="0" w:space="0" w:color="auto"/>
                <w:bottom w:val="none" w:sz="0" w:space="0" w:color="auto"/>
                <w:right w:val="none" w:sz="0" w:space="0" w:color="auto"/>
              </w:divBdr>
              <w:divsChild>
                <w:div w:id="1307587196">
                  <w:marLeft w:val="0"/>
                  <w:marRight w:val="0"/>
                  <w:marTop w:val="0"/>
                  <w:marBottom w:val="0"/>
                  <w:divBdr>
                    <w:top w:val="none" w:sz="0" w:space="0" w:color="auto"/>
                    <w:left w:val="none" w:sz="0" w:space="0" w:color="auto"/>
                    <w:bottom w:val="none" w:sz="0" w:space="0" w:color="auto"/>
                    <w:right w:val="none" w:sz="0" w:space="0" w:color="auto"/>
                  </w:divBdr>
                  <w:divsChild>
                    <w:div w:id="1862088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49567707">
      <w:bodyDiv w:val="1"/>
      <w:marLeft w:val="0"/>
      <w:marRight w:val="0"/>
      <w:marTop w:val="0"/>
      <w:marBottom w:val="0"/>
      <w:divBdr>
        <w:top w:val="none" w:sz="0" w:space="0" w:color="auto"/>
        <w:left w:val="none" w:sz="0" w:space="0" w:color="auto"/>
        <w:bottom w:val="none" w:sz="0" w:space="0" w:color="auto"/>
        <w:right w:val="none" w:sz="0" w:space="0" w:color="auto"/>
      </w:divBdr>
    </w:div>
    <w:div w:id="1055733815">
      <w:bodyDiv w:val="1"/>
      <w:marLeft w:val="0"/>
      <w:marRight w:val="0"/>
      <w:marTop w:val="0"/>
      <w:marBottom w:val="0"/>
      <w:divBdr>
        <w:top w:val="none" w:sz="0" w:space="0" w:color="auto"/>
        <w:left w:val="none" w:sz="0" w:space="0" w:color="auto"/>
        <w:bottom w:val="none" w:sz="0" w:space="0" w:color="auto"/>
        <w:right w:val="none" w:sz="0" w:space="0" w:color="auto"/>
      </w:divBdr>
    </w:div>
    <w:div w:id="1081484546">
      <w:bodyDiv w:val="1"/>
      <w:marLeft w:val="0"/>
      <w:marRight w:val="0"/>
      <w:marTop w:val="0"/>
      <w:marBottom w:val="0"/>
      <w:divBdr>
        <w:top w:val="none" w:sz="0" w:space="0" w:color="auto"/>
        <w:left w:val="none" w:sz="0" w:space="0" w:color="auto"/>
        <w:bottom w:val="none" w:sz="0" w:space="0" w:color="auto"/>
        <w:right w:val="none" w:sz="0" w:space="0" w:color="auto"/>
      </w:divBdr>
      <w:divsChild>
        <w:div w:id="1739210164">
          <w:marLeft w:val="0"/>
          <w:marRight w:val="0"/>
          <w:marTop w:val="0"/>
          <w:marBottom w:val="0"/>
          <w:divBdr>
            <w:top w:val="none" w:sz="0" w:space="0" w:color="auto"/>
            <w:left w:val="none" w:sz="0" w:space="0" w:color="auto"/>
            <w:bottom w:val="none" w:sz="0" w:space="0" w:color="auto"/>
            <w:right w:val="none" w:sz="0" w:space="0" w:color="auto"/>
          </w:divBdr>
          <w:divsChild>
            <w:div w:id="834103790">
              <w:marLeft w:val="0"/>
              <w:marRight w:val="0"/>
              <w:marTop w:val="0"/>
              <w:marBottom w:val="0"/>
              <w:divBdr>
                <w:top w:val="none" w:sz="0" w:space="0" w:color="auto"/>
                <w:left w:val="none" w:sz="0" w:space="0" w:color="auto"/>
                <w:bottom w:val="none" w:sz="0" w:space="0" w:color="auto"/>
                <w:right w:val="none" w:sz="0" w:space="0" w:color="auto"/>
              </w:divBdr>
              <w:divsChild>
                <w:div w:id="164638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0274875">
      <w:bodyDiv w:val="1"/>
      <w:marLeft w:val="0"/>
      <w:marRight w:val="0"/>
      <w:marTop w:val="0"/>
      <w:marBottom w:val="0"/>
      <w:divBdr>
        <w:top w:val="none" w:sz="0" w:space="0" w:color="auto"/>
        <w:left w:val="none" w:sz="0" w:space="0" w:color="auto"/>
        <w:bottom w:val="none" w:sz="0" w:space="0" w:color="auto"/>
        <w:right w:val="none" w:sz="0" w:space="0" w:color="auto"/>
      </w:divBdr>
      <w:divsChild>
        <w:div w:id="903688167">
          <w:marLeft w:val="0"/>
          <w:marRight w:val="0"/>
          <w:marTop w:val="0"/>
          <w:marBottom w:val="0"/>
          <w:divBdr>
            <w:top w:val="none" w:sz="0" w:space="0" w:color="auto"/>
            <w:left w:val="none" w:sz="0" w:space="0" w:color="auto"/>
            <w:bottom w:val="none" w:sz="0" w:space="0" w:color="auto"/>
            <w:right w:val="none" w:sz="0" w:space="0" w:color="auto"/>
          </w:divBdr>
          <w:divsChild>
            <w:div w:id="1309749836">
              <w:marLeft w:val="0"/>
              <w:marRight w:val="0"/>
              <w:marTop w:val="0"/>
              <w:marBottom w:val="0"/>
              <w:divBdr>
                <w:top w:val="none" w:sz="0" w:space="0" w:color="auto"/>
                <w:left w:val="none" w:sz="0" w:space="0" w:color="auto"/>
                <w:bottom w:val="none" w:sz="0" w:space="0" w:color="auto"/>
                <w:right w:val="none" w:sz="0" w:space="0" w:color="auto"/>
              </w:divBdr>
              <w:divsChild>
                <w:div w:id="16663231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7749206">
      <w:bodyDiv w:val="1"/>
      <w:marLeft w:val="0"/>
      <w:marRight w:val="0"/>
      <w:marTop w:val="0"/>
      <w:marBottom w:val="0"/>
      <w:divBdr>
        <w:top w:val="none" w:sz="0" w:space="0" w:color="auto"/>
        <w:left w:val="none" w:sz="0" w:space="0" w:color="auto"/>
        <w:bottom w:val="none" w:sz="0" w:space="0" w:color="auto"/>
        <w:right w:val="none" w:sz="0" w:space="0" w:color="auto"/>
      </w:divBdr>
    </w:div>
    <w:div w:id="1107502769">
      <w:bodyDiv w:val="1"/>
      <w:marLeft w:val="0"/>
      <w:marRight w:val="0"/>
      <w:marTop w:val="0"/>
      <w:marBottom w:val="0"/>
      <w:divBdr>
        <w:top w:val="none" w:sz="0" w:space="0" w:color="auto"/>
        <w:left w:val="none" w:sz="0" w:space="0" w:color="auto"/>
        <w:bottom w:val="none" w:sz="0" w:space="0" w:color="auto"/>
        <w:right w:val="none" w:sz="0" w:space="0" w:color="auto"/>
      </w:divBdr>
      <w:divsChild>
        <w:div w:id="1653678611">
          <w:marLeft w:val="0"/>
          <w:marRight w:val="0"/>
          <w:marTop w:val="0"/>
          <w:marBottom w:val="0"/>
          <w:divBdr>
            <w:top w:val="none" w:sz="0" w:space="0" w:color="auto"/>
            <w:left w:val="none" w:sz="0" w:space="0" w:color="auto"/>
            <w:bottom w:val="none" w:sz="0" w:space="0" w:color="auto"/>
            <w:right w:val="none" w:sz="0" w:space="0" w:color="auto"/>
          </w:divBdr>
          <w:divsChild>
            <w:div w:id="1901162236">
              <w:marLeft w:val="0"/>
              <w:marRight w:val="0"/>
              <w:marTop w:val="0"/>
              <w:marBottom w:val="0"/>
              <w:divBdr>
                <w:top w:val="none" w:sz="0" w:space="0" w:color="auto"/>
                <w:left w:val="none" w:sz="0" w:space="0" w:color="auto"/>
                <w:bottom w:val="none" w:sz="0" w:space="0" w:color="auto"/>
                <w:right w:val="none" w:sz="0" w:space="0" w:color="auto"/>
              </w:divBdr>
              <w:divsChild>
                <w:div w:id="1231505079">
                  <w:marLeft w:val="0"/>
                  <w:marRight w:val="0"/>
                  <w:marTop w:val="0"/>
                  <w:marBottom w:val="0"/>
                  <w:divBdr>
                    <w:top w:val="none" w:sz="0" w:space="0" w:color="auto"/>
                    <w:left w:val="none" w:sz="0" w:space="0" w:color="auto"/>
                    <w:bottom w:val="none" w:sz="0" w:space="0" w:color="auto"/>
                    <w:right w:val="none" w:sz="0" w:space="0" w:color="auto"/>
                  </w:divBdr>
                  <w:divsChild>
                    <w:div w:id="19465026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47089478">
      <w:bodyDiv w:val="1"/>
      <w:marLeft w:val="0"/>
      <w:marRight w:val="0"/>
      <w:marTop w:val="0"/>
      <w:marBottom w:val="0"/>
      <w:divBdr>
        <w:top w:val="none" w:sz="0" w:space="0" w:color="auto"/>
        <w:left w:val="none" w:sz="0" w:space="0" w:color="auto"/>
        <w:bottom w:val="none" w:sz="0" w:space="0" w:color="auto"/>
        <w:right w:val="none" w:sz="0" w:space="0" w:color="auto"/>
      </w:divBdr>
    </w:div>
    <w:div w:id="1164129296">
      <w:bodyDiv w:val="1"/>
      <w:marLeft w:val="0"/>
      <w:marRight w:val="0"/>
      <w:marTop w:val="0"/>
      <w:marBottom w:val="0"/>
      <w:divBdr>
        <w:top w:val="none" w:sz="0" w:space="0" w:color="auto"/>
        <w:left w:val="none" w:sz="0" w:space="0" w:color="auto"/>
        <w:bottom w:val="none" w:sz="0" w:space="0" w:color="auto"/>
        <w:right w:val="none" w:sz="0" w:space="0" w:color="auto"/>
      </w:divBdr>
      <w:divsChild>
        <w:div w:id="2034111811">
          <w:marLeft w:val="0"/>
          <w:marRight w:val="0"/>
          <w:marTop w:val="0"/>
          <w:marBottom w:val="0"/>
          <w:divBdr>
            <w:top w:val="none" w:sz="0" w:space="0" w:color="auto"/>
            <w:left w:val="none" w:sz="0" w:space="0" w:color="auto"/>
            <w:bottom w:val="none" w:sz="0" w:space="0" w:color="auto"/>
            <w:right w:val="none" w:sz="0" w:space="0" w:color="auto"/>
          </w:divBdr>
          <w:divsChild>
            <w:div w:id="1633755575">
              <w:marLeft w:val="0"/>
              <w:marRight w:val="0"/>
              <w:marTop w:val="0"/>
              <w:marBottom w:val="0"/>
              <w:divBdr>
                <w:top w:val="none" w:sz="0" w:space="0" w:color="auto"/>
                <w:left w:val="none" w:sz="0" w:space="0" w:color="auto"/>
                <w:bottom w:val="none" w:sz="0" w:space="0" w:color="auto"/>
                <w:right w:val="none" w:sz="0" w:space="0" w:color="auto"/>
              </w:divBdr>
              <w:divsChild>
                <w:div w:id="593440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6070837">
      <w:bodyDiv w:val="1"/>
      <w:marLeft w:val="0"/>
      <w:marRight w:val="0"/>
      <w:marTop w:val="0"/>
      <w:marBottom w:val="0"/>
      <w:divBdr>
        <w:top w:val="none" w:sz="0" w:space="0" w:color="auto"/>
        <w:left w:val="none" w:sz="0" w:space="0" w:color="auto"/>
        <w:bottom w:val="none" w:sz="0" w:space="0" w:color="auto"/>
        <w:right w:val="none" w:sz="0" w:space="0" w:color="auto"/>
      </w:divBdr>
      <w:divsChild>
        <w:div w:id="591428819">
          <w:marLeft w:val="0"/>
          <w:marRight w:val="0"/>
          <w:marTop w:val="0"/>
          <w:marBottom w:val="0"/>
          <w:divBdr>
            <w:top w:val="none" w:sz="0" w:space="0" w:color="auto"/>
            <w:left w:val="none" w:sz="0" w:space="0" w:color="auto"/>
            <w:bottom w:val="none" w:sz="0" w:space="0" w:color="auto"/>
            <w:right w:val="none" w:sz="0" w:space="0" w:color="auto"/>
          </w:divBdr>
          <w:divsChild>
            <w:div w:id="20203943">
              <w:marLeft w:val="0"/>
              <w:marRight w:val="0"/>
              <w:marTop w:val="0"/>
              <w:marBottom w:val="0"/>
              <w:divBdr>
                <w:top w:val="none" w:sz="0" w:space="0" w:color="auto"/>
                <w:left w:val="none" w:sz="0" w:space="0" w:color="auto"/>
                <w:bottom w:val="none" w:sz="0" w:space="0" w:color="auto"/>
                <w:right w:val="none" w:sz="0" w:space="0" w:color="auto"/>
              </w:divBdr>
              <w:divsChild>
                <w:div w:id="173347221">
                  <w:marLeft w:val="0"/>
                  <w:marRight w:val="0"/>
                  <w:marTop w:val="0"/>
                  <w:marBottom w:val="0"/>
                  <w:divBdr>
                    <w:top w:val="none" w:sz="0" w:space="0" w:color="auto"/>
                    <w:left w:val="none" w:sz="0" w:space="0" w:color="auto"/>
                    <w:bottom w:val="none" w:sz="0" w:space="0" w:color="auto"/>
                    <w:right w:val="none" w:sz="0" w:space="0" w:color="auto"/>
                  </w:divBdr>
                  <w:divsChild>
                    <w:div w:id="686566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00644907">
      <w:bodyDiv w:val="1"/>
      <w:marLeft w:val="0"/>
      <w:marRight w:val="0"/>
      <w:marTop w:val="0"/>
      <w:marBottom w:val="0"/>
      <w:divBdr>
        <w:top w:val="none" w:sz="0" w:space="0" w:color="auto"/>
        <w:left w:val="none" w:sz="0" w:space="0" w:color="auto"/>
        <w:bottom w:val="none" w:sz="0" w:space="0" w:color="auto"/>
        <w:right w:val="none" w:sz="0" w:space="0" w:color="auto"/>
      </w:divBdr>
    </w:div>
    <w:div w:id="1346789651">
      <w:bodyDiv w:val="1"/>
      <w:marLeft w:val="0"/>
      <w:marRight w:val="0"/>
      <w:marTop w:val="0"/>
      <w:marBottom w:val="0"/>
      <w:divBdr>
        <w:top w:val="none" w:sz="0" w:space="0" w:color="auto"/>
        <w:left w:val="none" w:sz="0" w:space="0" w:color="auto"/>
        <w:bottom w:val="none" w:sz="0" w:space="0" w:color="auto"/>
        <w:right w:val="none" w:sz="0" w:space="0" w:color="auto"/>
      </w:divBdr>
    </w:div>
    <w:div w:id="1348367294">
      <w:bodyDiv w:val="1"/>
      <w:marLeft w:val="0"/>
      <w:marRight w:val="0"/>
      <w:marTop w:val="0"/>
      <w:marBottom w:val="0"/>
      <w:divBdr>
        <w:top w:val="none" w:sz="0" w:space="0" w:color="auto"/>
        <w:left w:val="none" w:sz="0" w:space="0" w:color="auto"/>
        <w:bottom w:val="none" w:sz="0" w:space="0" w:color="auto"/>
        <w:right w:val="none" w:sz="0" w:space="0" w:color="auto"/>
      </w:divBdr>
    </w:div>
    <w:div w:id="1368868215">
      <w:bodyDiv w:val="1"/>
      <w:marLeft w:val="0"/>
      <w:marRight w:val="0"/>
      <w:marTop w:val="0"/>
      <w:marBottom w:val="0"/>
      <w:divBdr>
        <w:top w:val="none" w:sz="0" w:space="0" w:color="auto"/>
        <w:left w:val="none" w:sz="0" w:space="0" w:color="auto"/>
        <w:bottom w:val="none" w:sz="0" w:space="0" w:color="auto"/>
        <w:right w:val="none" w:sz="0" w:space="0" w:color="auto"/>
      </w:divBdr>
    </w:div>
    <w:div w:id="1406220330">
      <w:bodyDiv w:val="1"/>
      <w:marLeft w:val="0"/>
      <w:marRight w:val="0"/>
      <w:marTop w:val="0"/>
      <w:marBottom w:val="0"/>
      <w:divBdr>
        <w:top w:val="none" w:sz="0" w:space="0" w:color="auto"/>
        <w:left w:val="none" w:sz="0" w:space="0" w:color="auto"/>
        <w:bottom w:val="none" w:sz="0" w:space="0" w:color="auto"/>
        <w:right w:val="none" w:sz="0" w:space="0" w:color="auto"/>
      </w:divBdr>
      <w:divsChild>
        <w:div w:id="716011567">
          <w:marLeft w:val="0"/>
          <w:marRight w:val="0"/>
          <w:marTop w:val="0"/>
          <w:marBottom w:val="0"/>
          <w:divBdr>
            <w:top w:val="none" w:sz="0" w:space="0" w:color="auto"/>
            <w:left w:val="none" w:sz="0" w:space="0" w:color="auto"/>
            <w:bottom w:val="none" w:sz="0" w:space="0" w:color="auto"/>
            <w:right w:val="none" w:sz="0" w:space="0" w:color="auto"/>
          </w:divBdr>
          <w:divsChild>
            <w:div w:id="1917474850">
              <w:marLeft w:val="0"/>
              <w:marRight w:val="0"/>
              <w:marTop w:val="0"/>
              <w:marBottom w:val="0"/>
              <w:divBdr>
                <w:top w:val="none" w:sz="0" w:space="0" w:color="auto"/>
                <w:left w:val="none" w:sz="0" w:space="0" w:color="auto"/>
                <w:bottom w:val="none" w:sz="0" w:space="0" w:color="auto"/>
                <w:right w:val="none" w:sz="0" w:space="0" w:color="auto"/>
              </w:divBdr>
              <w:divsChild>
                <w:div w:id="1836991666">
                  <w:marLeft w:val="0"/>
                  <w:marRight w:val="0"/>
                  <w:marTop w:val="0"/>
                  <w:marBottom w:val="0"/>
                  <w:divBdr>
                    <w:top w:val="none" w:sz="0" w:space="0" w:color="auto"/>
                    <w:left w:val="none" w:sz="0" w:space="0" w:color="auto"/>
                    <w:bottom w:val="none" w:sz="0" w:space="0" w:color="auto"/>
                    <w:right w:val="none" w:sz="0" w:space="0" w:color="auto"/>
                  </w:divBdr>
                  <w:divsChild>
                    <w:div w:id="624431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47429082">
      <w:bodyDiv w:val="1"/>
      <w:marLeft w:val="0"/>
      <w:marRight w:val="0"/>
      <w:marTop w:val="0"/>
      <w:marBottom w:val="0"/>
      <w:divBdr>
        <w:top w:val="none" w:sz="0" w:space="0" w:color="auto"/>
        <w:left w:val="none" w:sz="0" w:space="0" w:color="auto"/>
        <w:bottom w:val="none" w:sz="0" w:space="0" w:color="auto"/>
        <w:right w:val="none" w:sz="0" w:space="0" w:color="auto"/>
      </w:divBdr>
    </w:div>
    <w:div w:id="1455178529">
      <w:bodyDiv w:val="1"/>
      <w:marLeft w:val="0"/>
      <w:marRight w:val="0"/>
      <w:marTop w:val="0"/>
      <w:marBottom w:val="0"/>
      <w:divBdr>
        <w:top w:val="none" w:sz="0" w:space="0" w:color="auto"/>
        <w:left w:val="none" w:sz="0" w:space="0" w:color="auto"/>
        <w:bottom w:val="none" w:sz="0" w:space="0" w:color="auto"/>
        <w:right w:val="none" w:sz="0" w:space="0" w:color="auto"/>
      </w:divBdr>
    </w:div>
    <w:div w:id="1459297760">
      <w:bodyDiv w:val="1"/>
      <w:marLeft w:val="0"/>
      <w:marRight w:val="0"/>
      <w:marTop w:val="0"/>
      <w:marBottom w:val="0"/>
      <w:divBdr>
        <w:top w:val="none" w:sz="0" w:space="0" w:color="auto"/>
        <w:left w:val="none" w:sz="0" w:space="0" w:color="auto"/>
        <w:bottom w:val="none" w:sz="0" w:space="0" w:color="auto"/>
        <w:right w:val="none" w:sz="0" w:space="0" w:color="auto"/>
      </w:divBdr>
      <w:divsChild>
        <w:div w:id="992104259">
          <w:marLeft w:val="0"/>
          <w:marRight w:val="0"/>
          <w:marTop w:val="0"/>
          <w:marBottom w:val="0"/>
          <w:divBdr>
            <w:top w:val="none" w:sz="0" w:space="0" w:color="auto"/>
            <w:left w:val="none" w:sz="0" w:space="0" w:color="auto"/>
            <w:bottom w:val="none" w:sz="0" w:space="0" w:color="auto"/>
            <w:right w:val="none" w:sz="0" w:space="0" w:color="auto"/>
          </w:divBdr>
          <w:divsChild>
            <w:div w:id="451480985">
              <w:marLeft w:val="0"/>
              <w:marRight w:val="0"/>
              <w:marTop w:val="0"/>
              <w:marBottom w:val="0"/>
              <w:divBdr>
                <w:top w:val="none" w:sz="0" w:space="0" w:color="auto"/>
                <w:left w:val="none" w:sz="0" w:space="0" w:color="auto"/>
                <w:bottom w:val="none" w:sz="0" w:space="0" w:color="auto"/>
                <w:right w:val="none" w:sz="0" w:space="0" w:color="auto"/>
              </w:divBdr>
              <w:divsChild>
                <w:div w:id="1580794220">
                  <w:marLeft w:val="0"/>
                  <w:marRight w:val="0"/>
                  <w:marTop w:val="0"/>
                  <w:marBottom w:val="0"/>
                  <w:divBdr>
                    <w:top w:val="none" w:sz="0" w:space="0" w:color="auto"/>
                    <w:left w:val="none" w:sz="0" w:space="0" w:color="auto"/>
                    <w:bottom w:val="none" w:sz="0" w:space="0" w:color="auto"/>
                    <w:right w:val="none" w:sz="0" w:space="0" w:color="auto"/>
                  </w:divBdr>
                  <w:divsChild>
                    <w:div w:id="1229534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79490214">
      <w:bodyDiv w:val="1"/>
      <w:marLeft w:val="0"/>
      <w:marRight w:val="0"/>
      <w:marTop w:val="0"/>
      <w:marBottom w:val="0"/>
      <w:divBdr>
        <w:top w:val="none" w:sz="0" w:space="0" w:color="auto"/>
        <w:left w:val="none" w:sz="0" w:space="0" w:color="auto"/>
        <w:bottom w:val="none" w:sz="0" w:space="0" w:color="auto"/>
        <w:right w:val="none" w:sz="0" w:space="0" w:color="auto"/>
      </w:divBdr>
      <w:divsChild>
        <w:div w:id="1452895212">
          <w:marLeft w:val="0"/>
          <w:marRight w:val="0"/>
          <w:marTop w:val="0"/>
          <w:marBottom w:val="0"/>
          <w:divBdr>
            <w:top w:val="none" w:sz="0" w:space="0" w:color="auto"/>
            <w:left w:val="none" w:sz="0" w:space="0" w:color="auto"/>
            <w:bottom w:val="none" w:sz="0" w:space="0" w:color="auto"/>
            <w:right w:val="none" w:sz="0" w:space="0" w:color="auto"/>
          </w:divBdr>
          <w:divsChild>
            <w:div w:id="762187732">
              <w:marLeft w:val="0"/>
              <w:marRight w:val="0"/>
              <w:marTop w:val="0"/>
              <w:marBottom w:val="0"/>
              <w:divBdr>
                <w:top w:val="none" w:sz="0" w:space="0" w:color="auto"/>
                <w:left w:val="none" w:sz="0" w:space="0" w:color="auto"/>
                <w:bottom w:val="none" w:sz="0" w:space="0" w:color="auto"/>
                <w:right w:val="none" w:sz="0" w:space="0" w:color="auto"/>
              </w:divBdr>
              <w:divsChild>
                <w:div w:id="1651132392">
                  <w:marLeft w:val="0"/>
                  <w:marRight w:val="0"/>
                  <w:marTop w:val="0"/>
                  <w:marBottom w:val="0"/>
                  <w:divBdr>
                    <w:top w:val="none" w:sz="0" w:space="0" w:color="auto"/>
                    <w:left w:val="none" w:sz="0" w:space="0" w:color="auto"/>
                    <w:bottom w:val="none" w:sz="0" w:space="0" w:color="auto"/>
                    <w:right w:val="none" w:sz="0" w:space="0" w:color="auto"/>
                  </w:divBdr>
                  <w:divsChild>
                    <w:div w:id="1269314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33611736">
      <w:bodyDiv w:val="1"/>
      <w:marLeft w:val="0"/>
      <w:marRight w:val="0"/>
      <w:marTop w:val="0"/>
      <w:marBottom w:val="0"/>
      <w:divBdr>
        <w:top w:val="none" w:sz="0" w:space="0" w:color="auto"/>
        <w:left w:val="none" w:sz="0" w:space="0" w:color="auto"/>
        <w:bottom w:val="none" w:sz="0" w:space="0" w:color="auto"/>
        <w:right w:val="none" w:sz="0" w:space="0" w:color="auto"/>
      </w:divBdr>
      <w:divsChild>
        <w:div w:id="1924028695">
          <w:marLeft w:val="0"/>
          <w:marRight w:val="0"/>
          <w:marTop w:val="0"/>
          <w:marBottom w:val="0"/>
          <w:divBdr>
            <w:top w:val="none" w:sz="0" w:space="0" w:color="auto"/>
            <w:left w:val="none" w:sz="0" w:space="0" w:color="auto"/>
            <w:bottom w:val="none" w:sz="0" w:space="0" w:color="auto"/>
            <w:right w:val="none" w:sz="0" w:space="0" w:color="auto"/>
          </w:divBdr>
          <w:divsChild>
            <w:div w:id="1394546763">
              <w:marLeft w:val="0"/>
              <w:marRight w:val="0"/>
              <w:marTop w:val="0"/>
              <w:marBottom w:val="0"/>
              <w:divBdr>
                <w:top w:val="none" w:sz="0" w:space="0" w:color="auto"/>
                <w:left w:val="none" w:sz="0" w:space="0" w:color="auto"/>
                <w:bottom w:val="none" w:sz="0" w:space="0" w:color="auto"/>
                <w:right w:val="none" w:sz="0" w:space="0" w:color="auto"/>
              </w:divBdr>
              <w:divsChild>
                <w:div w:id="384792366">
                  <w:marLeft w:val="0"/>
                  <w:marRight w:val="0"/>
                  <w:marTop w:val="0"/>
                  <w:marBottom w:val="0"/>
                  <w:divBdr>
                    <w:top w:val="none" w:sz="0" w:space="0" w:color="auto"/>
                    <w:left w:val="none" w:sz="0" w:space="0" w:color="auto"/>
                    <w:bottom w:val="none" w:sz="0" w:space="0" w:color="auto"/>
                    <w:right w:val="none" w:sz="0" w:space="0" w:color="auto"/>
                  </w:divBdr>
                  <w:divsChild>
                    <w:div w:id="218130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0483807">
      <w:bodyDiv w:val="1"/>
      <w:marLeft w:val="0"/>
      <w:marRight w:val="0"/>
      <w:marTop w:val="0"/>
      <w:marBottom w:val="0"/>
      <w:divBdr>
        <w:top w:val="none" w:sz="0" w:space="0" w:color="auto"/>
        <w:left w:val="none" w:sz="0" w:space="0" w:color="auto"/>
        <w:bottom w:val="none" w:sz="0" w:space="0" w:color="auto"/>
        <w:right w:val="none" w:sz="0" w:space="0" w:color="auto"/>
      </w:divBdr>
      <w:divsChild>
        <w:div w:id="1053313161">
          <w:marLeft w:val="0"/>
          <w:marRight w:val="0"/>
          <w:marTop w:val="0"/>
          <w:marBottom w:val="0"/>
          <w:divBdr>
            <w:top w:val="none" w:sz="0" w:space="0" w:color="auto"/>
            <w:left w:val="none" w:sz="0" w:space="0" w:color="auto"/>
            <w:bottom w:val="none" w:sz="0" w:space="0" w:color="auto"/>
            <w:right w:val="none" w:sz="0" w:space="0" w:color="auto"/>
          </w:divBdr>
          <w:divsChild>
            <w:div w:id="648629061">
              <w:marLeft w:val="0"/>
              <w:marRight w:val="0"/>
              <w:marTop w:val="0"/>
              <w:marBottom w:val="0"/>
              <w:divBdr>
                <w:top w:val="none" w:sz="0" w:space="0" w:color="auto"/>
                <w:left w:val="none" w:sz="0" w:space="0" w:color="auto"/>
                <w:bottom w:val="none" w:sz="0" w:space="0" w:color="auto"/>
                <w:right w:val="none" w:sz="0" w:space="0" w:color="auto"/>
              </w:divBdr>
              <w:divsChild>
                <w:div w:id="40250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6642083">
      <w:bodyDiv w:val="1"/>
      <w:marLeft w:val="0"/>
      <w:marRight w:val="0"/>
      <w:marTop w:val="0"/>
      <w:marBottom w:val="0"/>
      <w:divBdr>
        <w:top w:val="none" w:sz="0" w:space="0" w:color="auto"/>
        <w:left w:val="none" w:sz="0" w:space="0" w:color="auto"/>
        <w:bottom w:val="none" w:sz="0" w:space="0" w:color="auto"/>
        <w:right w:val="none" w:sz="0" w:space="0" w:color="auto"/>
      </w:divBdr>
    </w:div>
    <w:div w:id="1578589955">
      <w:bodyDiv w:val="1"/>
      <w:marLeft w:val="0"/>
      <w:marRight w:val="0"/>
      <w:marTop w:val="0"/>
      <w:marBottom w:val="0"/>
      <w:divBdr>
        <w:top w:val="none" w:sz="0" w:space="0" w:color="auto"/>
        <w:left w:val="none" w:sz="0" w:space="0" w:color="auto"/>
        <w:bottom w:val="none" w:sz="0" w:space="0" w:color="auto"/>
        <w:right w:val="none" w:sz="0" w:space="0" w:color="auto"/>
      </w:divBdr>
    </w:div>
    <w:div w:id="1651208803">
      <w:bodyDiv w:val="1"/>
      <w:marLeft w:val="0"/>
      <w:marRight w:val="0"/>
      <w:marTop w:val="0"/>
      <w:marBottom w:val="0"/>
      <w:divBdr>
        <w:top w:val="none" w:sz="0" w:space="0" w:color="auto"/>
        <w:left w:val="none" w:sz="0" w:space="0" w:color="auto"/>
        <w:bottom w:val="none" w:sz="0" w:space="0" w:color="auto"/>
        <w:right w:val="none" w:sz="0" w:space="0" w:color="auto"/>
      </w:divBdr>
      <w:divsChild>
        <w:div w:id="753861711">
          <w:marLeft w:val="0"/>
          <w:marRight w:val="0"/>
          <w:marTop w:val="0"/>
          <w:marBottom w:val="0"/>
          <w:divBdr>
            <w:top w:val="none" w:sz="0" w:space="0" w:color="auto"/>
            <w:left w:val="none" w:sz="0" w:space="0" w:color="auto"/>
            <w:bottom w:val="none" w:sz="0" w:space="0" w:color="auto"/>
            <w:right w:val="none" w:sz="0" w:space="0" w:color="auto"/>
          </w:divBdr>
          <w:divsChild>
            <w:div w:id="1893076554">
              <w:marLeft w:val="0"/>
              <w:marRight w:val="0"/>
              <w:marTop w:val="0"/>
              <w:marBottom w:val="0"/>
              <w:divBdr>
                <w:top w:val="none" w:sz="0" w:space="0" w:color="auto"/>
                <w:left w:val="none" w:sz="0" w:space="0" w:color="auto"/>
                <w:bottom w:val="none" w:sz="0" w:space="0" w:color="auto"/>
                <w:right w:val="none" w:sz="0" w:space="0" w:color="auto"/>
              </w:divBdr>
              <w:divsChild>
                <w:div w:id="87191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1497188">
      <w:bodyDiv w:val="1"/>
      <w:marLeft w:val="0"/>
      <w:marRight w:val="0"/>
      <w:marTop w:val="0"/>
      <w:marBottom w:val="0"/>
      <w:divBdr>
        <w:top w:val="none" w:sz="0" w:space="0" w:color="auto"/>
        <w:left w:val="none" w:sz="0" w:space="0" w:color="auto"/>
        <w:bottom w:val="none" w:sz="0" w:space="0" w:color="auto"/>
        <w:right w:val="none" w:sz="0" w:space="0" w:color="auto"/>
      </w:divBdr>
    </w:div>
    <w:div w:id="1704672969">
      <w:bodyDiv w:val="1"/>
      <w:marLeft w:val="0"/>
      <w:marRight w:val="0"/>
      <w:marTop w:val="0"/>
      <w:marBottom w:val="0"/>
      <w:divBdr>
        <w:top w:val="none" w:sz="0" w:space="0" w:color="auto"/>
        <w:left w:val="none" w:sz="0" w:space="0" w:color="auto"/>
        <w:bottom w:val="none" w:sz="0" w:space="0" w:color="auto"/>
        <w:right w:val="none" w:sz="0" w:space="0" w:color="auto"/>
      </w:divBdr>
      <w:divsChild>
        <w:div w:id="1321302501">
          <w:marLeft w:val="0"/>
          <w:marRight w:val="0"/>
          <w:marTop w:val="0"/>
          <w:marBottom w:val="0"/>
          <w:divBdr>
            <w:top w:val="none" w:sz="0" w:space="0" w:color="auto"/>
            <w:left w:val="none" w:sz="0" w:space="0" w:color="auto"/>
            <w:bottom w:val="none" w:sz="0" w:space="0" w:color="auto"/>
            <w:right w:val="none" w:sz="0" w:space="0" w:color="auto"/>
          </w:divBdr>
          <w:divsChild>
            <w:div w:id="726344855">
              <w:marLeft w:val="0"/>
              <w:marRight w:val="0"/>
              <w:marTop w:val="0"/>
              <w:marBottom w:val="0"/>
              <w:divBdr>
                <w:top w:val="none" w:sz="0" w:space="0" w:color="auto"/>
                <w:left w:val="none" w:sz="0" w:space="0" w:color="auto"/>
                <w:bottom w:val="none" w:sz="0" w:space="0" w:color="auto"/>
                <w:right w:val="none" w:sz="0" w:space="0" w:color="auto"/>
              </w:divBdr>
              <w:divsChild>
                <w:div w:id="61683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1029389">
      <w:bodyDiv w:val="1"/>
      <w:marLeft w:val="0"/>
      <w:marRight w:val="0"/>
      <w:marTop w:val="0"/>
      <w:marBottom w:val="0"/>
      <w:divBdr>
        <w:top w:val="none" w:sz="0" w:space="0" w:color="auto"/>
        <w:left w:val="none" w:sz="0" w:space="0" w:color="auto"/>
        <w:bottom w:val="none" w:sz="0" w:space="0" w:color="auto"/>
        <w:right w:val="none" w:sz="0" w:space="0" w:color="auto"/>
      </w:divBdr>
      <w:divsChild>
        <w:div w:id="1344622807">
          <w:marLeft w:val="0"/>
          <w:marRight w:val="0"/>
          <w:marTop w:val="0"/>
          <w:marBottom w:val="0"/>
          <w:divBdr>
            <w:top w:val="none" w:sz="0" w:space="0" w:color="auto"/>
            <w:left w:val="none" w:sz="0" w:space="0" w:color="auto"/>
            <w:bottom w:val="none" w:sz="0" w:space="0" w:color="auto"/>
            <w:right w:val="none" w:sz="0" w:space="0" w:color="auto"/>
          </w:divBdr>
          <w:divsChild>
            <w:div w:id="1513957741">
              <w:marLeft w:val="0"/>
              <w:marRight w:val="0"/>
              <w:marTop w:val="0"/>
              <w:marBottom w:val="0"/>
              <w:divBdr>
                <w:top w:val="none" w:sz="0" w:space="0" w:color="auto"/>
                <w:left w:val="none" w:sz="0" w:space="0" w:color="auto"/>
                <w:bottom w:val="none" w:sz="0" w:space="0" w:color="auto"/>
                <w:right w:val="none" w:sz="0" w:space="0" w:color="auto"/>
              </w:divBdr>
              <w:divsChild>
                <w:div w:id="1252472314">
                  <w:marLeft w:val="0"/>
                  <w:marRight w:val="0"/>
                  <w:marTop w:val="0"/>
                  <w:marBottom w:val="0"/>
                  <w:divBdr>
                    <w:top w:val="none" w:sz="0" w:space="0" w:color="auto"/>
                    <w:left w:val="none" w:sz="0" w:space="0" w:color="auto"/>
                    <w:bottom w:val="none" w:sz="0" w:space="0" w:color="auto"/>
                    <w:right w:val="none" w:sz="0" w:space="0" w:color="auto"/>
                  </w:divBdr>
                  <w:divsChild>
                    <w:div w:id="948699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62414779">
      <w:bodyDiv w:val="1"/>
      <w:marLeft w:val="0"/>
      <w:marRight w:val="0"/>
      <w:marTop w:val="0"/>
      <w:marBottom w:val="0"/>
      <w:divBdr>
        <w:top w:val="none" w:sz="0" w:space="0" w:color="auto"/>
        <w:left w:val="none" w:sz="0" w:space="0" w:color="auto"/>
        <w:bottom w:val="none" w:sz="0" w:space="0" w:color="auto"/>
        <w:right w:val="none" w:sz="0" w:space="0" w:color="auto"/>
      </w:divBdr>
      <w:divsChild>
        <w:div w:id="420027003">
          <w:marLeft w:val="0"/>
          <w:marRight w:val="0"/>
          <w:marTop w:val="0"/>
          <w:marBottom w:val="0"/>
          <w:divBdr>
            <w:top w:val="none" w:sz="0" w:space="0" w:color="auto"/>
            <w:left w:val="none" w:sz="0" w:space="0" w:color="auto"/>
            <w:bottom w:val="none" w:sz="0" w:space="0" w:color="auto"/>
            <w:right w:val="none" w:sz="0" w:space="0" w:color="auto"/>
          </w:divBdr>
          <w:divsChild>
            <w:div w:id="511459613">
              <w:marLeft w:val="0"/>
              <w:marRight w:val="0"/>
              <w:marTop w:val="0"/>
              <w:marBottom w:val="0"/>
              <w:divBdr>
                <w:top w:val="none" w:sz="0" w:space="0" w:color="auto"/>
                <w:left w:val="none" w:sz="0" w:space="0" w:color="auto"/>
                <w:bottom w:val="none" w:sz="0" w:space="0" w:color="auto"/>
                <w:right w:val="none" w:sz="0" w:space="0" w:color="auto"/>
              </w:divBdr>
              <w:divsChild>
                <w:div w:id="1110860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8018802">
      <w:bodyDiv w:val="1"/>
      <w:marLeft w:val="0"/>
      <w:marRight w:val="0"/>
      <w:marTop w:val="0"/>
      <w:marBottom w:val="0"/>
      <w:divBdr>
        <w:top w:val="none" w:sz="0" w:space="0" w:color="auto"/>
        <w:left w:val="none" w:sz="0" w:space="0" w:color="auto"/>
        <w:bottom w:val="none" w:sz="0" w:space="0" w:color="auto"/>
        <w:right w:val="none" w:sz="0" w:space="0" w:color="auto"/>
      </w:divBdr>
    </w:div>
    <w:div w:id="1852723303">
      <w:bodyDiv w:val="1"/>
      <w:marLeft w:val="0"/>
      <w:marRight w:val="0"/>
      <w:marTop w:val="0"/>
      <w:marBottom w:val="0"/>
      <w:divBdr>
        <w:top w:val="none" w:sz="0" w:space="0" w:color="auto"/>
        <w:left w:val="none" w:sz="0" w:space="0" w:color="auto"/>
        <w:bottom w:val="none" w:sz="0" w:space="0" w:color="auto"/>
        <w:right w:val="none" w:sz="0" w:space="0" w:color="auto"/>
      </w:divBdr>
      <w:divsChild>
        <w:div w:id="195385393">
          <w:marLeft w:val="0"/>
          <w:marRight w:val="0"/>
          <w:marTop w:val="0"/>
          <w:marBottom w:val="0"/>
          <w:divBdr>
            <w:top w:val="none" w:sz="0" w:space="0" w:color="auto"/>
            <w:left w:val="none" w:sz="0" w:space="0" w:color="auto"/>
            <w:bottom w:val="none" w:sz="0" w:space="0" w:color="auto"/>
            <w:right w:val="none" w:sz="0" w:space="0" w:color="auto"/>
          </w:divBdr>
          <w:divsChild>
            <w:div w:id="1603146246">
              <w:marLeft w:val="0"/>
              <w:marRight w:val="0"/>
              <w:marTop w:val="0"/>
              <w:marBottom w:val="0"/>
              <w:divBdr>
                <w:top w:val="none" w:sz="0" w:space="0" w:color="auto"/>
                <w:left w:val="none" w:sz="0" w:space="0" w:color="auto"/>
                <w:bottom w:val="none" w:sz="0" w:space="0" w:color="auto"/>
                <w:right w:val="none" w:sz="0" w:space="0" w:color="auto"/>
              </w:divBdr>
              <w:divsChild>
                <w:div w:id="4936914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4780858">
      <w:bodyDiv w:val="1"/>
      <w:marLeft w:val="0"/>
      <w:marRight w:val="0"/>
      <w:marTop w:val="0"/>
      <w:marBottom w:val="0"/>
      <w:divBdr>
        <w:top w:val="none" w:sz="0" w:space="0" w:color="auto"/>
        <w:left w:val="none" w:sz="0" w:space="0" w:color="auto"/>
        <w:bottom w:val="none" w:sz="0" w:space="0" w:color="auto"/>
        <w:right w:val="none" w:sz="0" w:space="0" w:color="auto"/>
      </w:divBdr>
    </w:div>
    <w:div w:id="1948198405">
      <w:bodyDiv w:val="1"/>
      <w:marLeft w:val="0"/>
      <w:marRight w:val="0"/>
      <w:marTop w:val="0"/>
      <w:marBottom w:val="0"/>
      <w:divBdr>
        <w:top w:val="none" w:sz="0" w:space="0" w:color="auto"/>
        <w:left w:val="none" w:sz="0" w:space="0" w:color="auto"/>
        <w:bottom w:val="none" w:sz="0" w:space="0" w:color="auto"/>
        <w:right w:val="none" w:sz="0" w:space="0" w:color="auto"/>
      </w:divBdr>
    </w:div>
    <w:div w:id="1995255235">
      <w:bodyDiv w:val="1"/>
      <w:marLeft w:val="0"/>
      <w:marRight w:val="0"/>
      <w:marTop w:val="0"/>
      <w:marBottom w:val="0"/>
      <w:divBdr>
        <w:top w:val="none" w:sz="0" w:space="0" w:color="auto"/>
        <w:left w:val="none" w:sz="0" w:space="0" w:color="auto"/>
        <w:bottom w:val="none" w:sz="0" w:space="0" w:color="auto"/>
        <w:right w:val="none" w:sz="0" w:space="0" w:color="auto"/>
      </w:divBdr>
    </w:div>
    <w:div w:id="2059552916">
      <w:bodyDiv w:val="1"/>
      <w:marLeft w:val="0"/>
      <w:marRight w:val="0"/>
      <w:marTop w:val="0"/>
      <w:marBottom w:val="0"/>
      <w:divBdr>
        <w:top w:val="none" w:sz="0" w:space="0" w:color="auto"/>
        <w:left w:val="none" w:sz="0" w:space="0" w:color="auto"/>
        <w:bottom w:val="none" w:sz="0" w:space="0" w:color="auto"/>
        <w:right w:val="none" w:sz="0" w:space="0" w:color="auto"/>
      </w:divBdr>
    </w:div>
    <w:div w:id="2084178989">
      <w:bodyDiv w:val="1"/>
      <w:marLeft w:val="0"/>
      <w:marRight w:val="0"/>
      <w:marTop w:val="0"/>
      <w:marBottom w:val="0"/>
      <w:divBdr>
        <w:top w:val="none" w:sz="0" w:space="0" w:color="auto"/>
        <w:left w:val="none" w:sz="0" w:space="0" w:color="auto"/>
        <w:bottom w:val="none" w:sz="0" w:space="0" w:color="auto"/>
        <w:right w:val="none" w:sz="0" w:space="0" w:color="auto"/>
      </w:divBdr>
    </w:div>
    <w:div w:id="2142113243">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4.emf"/><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C9C9854-B21D-CA4B-9BD4-A5D478CF254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30</TotalTime>
  <Pages>32</Pages>
  <Words>7465</Words>
  <Characters>42551</Characters>
  <Application>Microsoft Office Word</Application>
  <DocSecurity>0</DocSecurity>
  <Lines>354</Lines>
  <Paragraphs>99</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adr</Company>
  <LinksUpToDate>false</LinksUpToDate>
  <CharactersWithSpaces>49917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Ioana Falca</dc:creator>
  <cp:keywords/>
  <dc:description/>
  <cp:lastModifiedBy>Microsoft Office User</cp:lastModifiedBy>
  <cp:revision>13</cp:revision>
  <cp:lastPrinted>2023-09-29T11:59:00Z</cp:lastPrinted>
  <dcterms:created xsi:type="dcterms:W3CDTF">2024-03-23T15:36:00Z</dcterms:created>
  <dcterms:modified xsi:type="dcterms:W3CDTF">2024-03-26T13:10:00Z</dcterms:modified>
</cp:coreProperties>
</file>